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AB" w:rsidRDefault="009D5AAB"/>
    <w:tbl>
      <w:tblPr>
        <w:tblW w:w="10428" w:type="dxa"/>
        <w:tblInd w:w="-499" w:type="dxa"/>
        <w:tblLayout w:type="fixed"/>
        <w:tblLook w:val="0000" w:firstRow="0" w:lastRow="0" w:firstColumn="0" w:lastColumn="0" w:noHBand="0" w:noVBand="0"/>
      </w:tblPr>
      <w:tblGrid>
        <w:gridCol w:w="5245"/>
        <w:gridCol w:w="5183"/>
      </w:tblGrid>
      <w:tr w:rsidR="00220A5E" w:rsidRPr="00217CE5" w:rsidTr="001F28F4">
        <w:trPr>
          <w:trHeight w:val="4010"/>
        </w:trPr>
        <w:tc>
          <w:tcPr>
            <w:tcW w:w="5245" w:type="dxa"/>
            <w:tcBorders>
              <w:top w:val="single" w:sz="4" w:space="0" w:color="000000"/>
              <w:left w:val="single" w:sz="4" w:space="0" w:color="000000"/>
              <w:bottom w:val="single" w:sz="4" w:space="0" w:color="000000"/>
            </w:tcBorders>
            <w:shd w:val="clear" w:color="auto" w:fill="auto"/>
          </w:tcPr>
          <w:p w:rsidR="001F28F4" w:rsidRPr="00BE78B1" w:rsidRDefault="001F28F4" w:rsidP="001F28F4">
            <w:pPr>
              <w:rPr>
                <w:b/>
                <w:sz w:val="28"/>
                <w:szCs w:val="28"/>
              </w:rPr>
            </w:pPr>
            <w:r w:rsidRPr="00BE78B1">
              <w:rPr>
                <w:b/>
                <w:sz w:val="28"/>
                <w:szCs w:val="28"/>
              </w:rPr>
              <w:t>УТВЕРЖДАЮ</w:t>
            </w:r>
          </w:p>
          <w:p w:rsidR="00BE78B1" w:rsidRPr="00BE78B1" w:rsidRDefault="00BE78B1" w:rsidP="00BE78B1">
            <w:pPr>
              <w:pStyle w:val="afff2"/>
              <w:spacing w:before="0" w:after="0"/>
              <w:jc w:val="left"/>
              <w:rPr>
                <w:rFonts w:ascii="Times New Roman" w:hAnsi="Times New Roman"/>
                <w:b w:val="0"/>
                <w:sz w:val="28"/>
                <w:szCs w:val="28"/>
              </w:rPr>
            </w:pPr>
          </w:p>
          <w:p w:rsidR="00BE78B1" w:rsidRPr="00BE78B1" w:rsidRDefault="00BE78B1" w:rsidP="00BE78B1">
            <w:pPr>
              <w:jc w:val="left"/>
              <w:rPr>
                <w:bCs/>
                <w:sz w:val="28"/>
                <w:szCs w:val="28"/>
              </w:rPr>
            </w:pPr>
            <w:r w:rsidRPr="00BE78B1">
              <w:rPr>
                <w:b/>
                <w:sz w:val="28"/>
                <w:szCs w:val="28"/>
              </w:rPr>
              <w:t>Заказчик</w:t>
            </w:r>
          </w:p>
          <w:p w:rsidR="001B66EC" w:rsidRPr="001B66EC" w:rsidRDefault="001B66EC" w:rsidP="001B66EC">
            <w:pPr>
              <w:widowControl/>
              <w:suppressAutoHyphens w:val="0"/>
              <w:autoSpaceDE/>
              <w:jc w:val="left"/>
              <w:outlineLvl w:val="0"/>
              <w:rPr>
                <w:color w:val="00000A"/>
                <w:sz w:val="28"/>
                <w:szCs w:val="28"/>
                <w:lang w:eastAsia="ru-RU"/>
              </w:rPr>
            </w:pPr>
            <w:r w:rsidRPr="001B66EC">
              <w:rPr>
                <w:color w:val="00000A"/>
                <w:sz w:val="28"/>
                <w:szCs w:val="28"/>
                <w:lang w:eastAsia="ru-RU"/>
              </w:rPr>
              <w:t>Муниципальное бюджетное  дошкольное образовательное учреждение детский сад № 9 городского округа Кинешма</w:t>
            </w:r>
          </w:p>
          <w:p w:rsidR="001B66EC" w:rsidRPr="001B66EC" w:rsidRDefault="001B66EC" w:rsidP="001B66EC">
            <w:pPr>
              <w:widowControl/>
              <w:suppressAutoHyphens w:val="0"/>
              <w:autoSpaceDE/>
              <w:jc w:val="left"/>
              <w:outlineLvl w:val="0"/>
              <w:rPr>
                <w:color w:val="00000A"/>
                <w:sz w:val="28"/>
                <w:szCs w:val="28"/>
                <w:lang w:eastAsia="ru-RU"/>
              </w:rPr>
            </w:pPr>
          </w:p>
          <w:p w:rsidR="001B66EC" w:rsidRDefault="001B66EC" w:rsidP="001B66EC">
            <w:pPr>
              <w:autoSpaceDE/>
              <w:rPr>
                <w:color w:val="00000A"/>
                <w:sz w:val="28"/>
                <w:szCs w:val="28"/>
              </w:rPr>
            </w:pPr>
          </w:p>
          <w:p w:rsidR="001B66EC" w:rsidRDefault="001B66EC" w:rsidP="001B66EC">
            <w:pPr>
              <w:autoSpaceDE/>
              <w:rPr>
                <w:color w:val="00000A"/>
                <w:sz w:val="28"/>
                <w:szCs w:val="28"/>
              </w:rPr>
            </w:pPr>
          </w:p>
          <w:p w:rsidR="001B66EC" w:rsidRPr="001B66EC" w:rsidRDefault="00EB6F9C" w:rsidP="001B66EC">
            <w:pPr>
              <w:autoSpaceDE/>
              <w:rPr>
                <w:color w:val="00000A"/>
                <w:sz w:val="28"/>
                <w:szCs w:val="28"/>
              </w:rPr>
            </w:pPr>
            <w:r>
              <w:rPr>
                <w:color w:val="00000A"/>
                <w:sz w:val="28"/>
                <w:szCs w:val="28"/>
              </w:rPr>
              <w:t>Заведующий ________</w:t>
            </w:r>
            <w:r w:rsidR="001B66EC" w:rsidRPr="001B66EC">
              <w:rPr>
                <w:color w:val="00000A"/>
                <w:sz w:val="28"/>
                <w:szCs w:val="28"/>
              </w:rPr>
              <w:t>Н.Е.</w:t>
            </w:r>
            <w:r>
              <w:rPr>
                <w:color w:val="00000A"/>
                <w:sz w:val="28"/>
                <w:szCs w:val="28"/>
              </w:rPr>
              <w:t xml:space="preserve"> </w:t>
            </w:r>
            <w:proofErr w:type="spellStart"/>
            <w:r w:rsidR="001B66EC" w:rsidRPr="001B66EC">
              <w:rPr>
                <w:color w:val="00000A"/>
                <w:sz w:val="28"/>
                <w:szCs w:val="28"/>
              </w:rPr>
              <w:t>Скородумова</w:t>
            </w:r>
            <w:proofErr w:type="spellEnd"/>
          </w:p>
          <w:p w:rsidR="00220A5E" w:rsidRPr="00BE78B1" w:rsidRDefault="00BE78B1" w:rsidP="00BE78B1">
            <w:pPr>
              <w:jc w:val="left"/>
              <w:rPr>
                <w:bCs/>
                <w:sz w:val="28"/>
                <w:szCs w:val="28"/>
              </w:rPr>
            </w:pPr>
            <w:r w:rsidRPr="00BE78B1">
              <w:rPr>
                <w:bCs/>
                <w:sz w:val="28"/>
                <w:szCs w:val="28"/>
              </w:rPr>
              <w:t xml:space="preserve"> «___» ________________________2017</w:t>
            </w:r>
            <w:r>
              <w:rPr>
                <w:bCs/>
                <w:sz w:val="28"/>
                <w:szCs w:val="28"/>
              </w:rPr>
              <w:t xml:space="preserve"> г</w:t>
            </w:r>
          </w:p>
        </w:tc>
        <w:tc>
          <w:tcPr>
            <w:tcW w:w="5183" w:type="dxa"/>
            <w:tcBorders>
              <w:top w:val="single" w:sz="4" w:space="0" w:color="000000"/>
              <w:left w:val="single" w:sz="4" w:space="0" w:color="000000"/>
              <w:bottom w:val="single" w:sz="4" w:space="0" w:color="000000"/>
              <w:right w:val="single" w:sz="4" w:space="0" w:color="000000"/>
            </w:tcBorders>
            <w:shd w:val="clear" w:color="auto" w:fill="auto"/>
          </w:tcPr>
          <w:p w:rsidR="001F28F4" w:rsidRDefault="001F28F4" w:rsidP="00BE78B1">
            <w:pPr>
              <w:rPr>
                <w:b/>
                <w:sz w:val="28"/>
                <w:szCs w:val="28"/>
              </w:rPr>
            </w:pPr>
            <w:r w:rsidRPr="00BE78B1">
              <w:rPr>
                <w:b/>
                <w:sz w:val="28"/>
                <w:szCs w:val="28"/>
              </w:rPr>
              <w:t xml:space="preserve">СОГЛАСОВАНО </w:t>
            </w:r>
          </w:p>
          <w:p w:rsidR="001F28F4" w:rsidRDefault="001F28F4" w:rsidP="00BE78B1">
            <w:pPr>
              <w:rPr>
                <w:b/>
                <w:sz w:val="28"/>
                <w:szCs w:val="28"/>
              </w:rPr>
            </w:pPr>
          </w:p>
          <w:p w:rsidR="00BE78B1" w:rsidRPr="001F28F4" w:rsidRDefault="00BE78B1" w:rsidP="00BE78B1">
            <w:pPr>
              <w:rPr>
                <w:b/>
                <w:sz w:val="28"/>
                <w:szCs w:val="28"/>
              </w:rPr>
            </w:pPr>
            <w:r w:rsidRPr="00BE78B1">
              <w:rPr>
                <w:b/>
                <w:sz w:val="28"/>
                <w:szCs w:val="28"/>
              </w:rPr>
              <w:t>Уполномоченный орган</w:t>
            </w:r>
          </w:p>
          <w:p w:rsidR="00BE78B1" w:rsidRPr="00BE78B1" w:rsidRDefault="00BE78B1" w:rsidP="00BE78B1">
            <w:pPr>
              <w:jc w:val="left"/>
              <w:rPr>
                <w:sz w:val="28"/>
                <w:szCs w:val="28"/>
              </w:rPr>
            </w:pPr>
            <w:r w:rsidRPr="00BE78B1">
              <w:rPr>
                <w:sz w:val="28"/>
                <w:szCs w:val="28"/>
              </w:rPr>
              <w:t>Отдел муниципального заказа администрации городского округа Кинешма</w:t>
            </w:r>
          </w:p>
          <w:p w:rsidR="00BE78B1" w:rsidRPr="00BE78B1" w:rsidRDefault="00BE78B1" w:rsidP="00BE78B1">
            <w:pPr>
              <w:rPr>
                <w:sz w:val="28"/>
                <w:szCs w:val="28"/>
              </w:rPr>
            </w:pPr>
          </w:p>
          <w:p w:rsidR="00BE78B1" w:rsidRDefault="00BE78B1" w:rsidP="00BE78B1">
            <w:pPr>
              <w:rPr>
                <w:sz w:val="28"/>
                <w:szCs w:val="28"/>
              </w:rPr>
            </w:pPr>
          </w:p>
          <w:p w:rsidR="00BE78B1" w:rsidRPr="00BE78B1" w:rsidRDefault="00BE78B1" w:rsidP="00BE78B1">
            <w:pPr>
              <w:rPr>
                <w:sz w:val="28"/>
                <w:szCs w:val="28"/>
              </w:rPr>
            </w:pPr>
          </w:p>
          <w:p w:rsidR="00BE78B1" w:rsidRPr="00BE78B1" w:rsidRDefault="006B52F3" w:rsidP="00BE78B1">
            <w:pPr>
              <w:rPr>
                <w:bCs/>
                <w:sz w:val="28"/>
                <w:szCs w:val="28"/>
              </w:rPr>
            </w:pPr>
            <w:r>
              <w:rPr>
                <w:sz w:val="28"/>
                <w:szCs w:val="28"/>
              </w:rPr>
              <w:t>Н</w:t>
            </w:r>
            <w:r w:rsidR="00BE78B1" w:rsidRPr="00BE78B1">
              <w:rPr>
                <w:sz w:val="28"/>
                <w:szCs w:val="28"/>
              </w:rPr>
              <w:t>ачальник</w:t>
            </w:r>
            <w:r w:rsidR="00EB6F9C">
              <w:rPr>
                <w:sz w:val="28"/>
                <w:szCs w:val="28"/>
              </w:rPr>
              <w:t xml:space="preserve"> _____</w:t>
            </w:r>
            <w:r>
              <w:rPr>
                <w:sz w:val="28"/>
                <w:szCs w:val="28"/>
              </w:rPr>
              <w:t>______</w:t>
            </w:r>
            <w:r w:rsidR="00EB6F9C">
              <w:rPr>
                <w:sz w:val="28"/>
                <w:szCs w:val="28"/>
              </w:rPr>
              <w:t>_</w:t>
            </w:r>
            <w:proofErr w:type="spellStart"/>
            <w:r>
              <w:rPr>
                <w:sz w:val="28"/>
                <w:szCs w:val="28"/>
              </w:rPr>
              <w:t>Е.В.Бойцова</w:t>
            </w:r>
            <w:proofErr w:type="spellEnd"/>
          </w:p>
          <w:p w:rsidR="00BE78B1" w:rsidRPr="00BE78B1" w:rsidRDefault="00BE78B1" w:rsidP="00BE78B1">
            <w:pPr>
              <w:rPr>
                <w:sz w:val="28"/>
                <w:szCs w:val="28"/>
              </w:rPr>
            </w:pPr>
            <w:r w:rsidRPr="00BE78B1">
              <w:rPr>
                <w:bCs/>
                <w:sz w:val="28"/>
                <w:szCs w:val="28"/>
              </w:rPr>
              <w:t>«___» _______________________2017 г</w:t>
            </w:r>
          </w:p>
          <w:p w:rsidR="00220A5E" w:rsidRPr="00BE78B1" w:rsidRDefault="00220A5E" w:rsidP="009D5AAB">
            <w:pPr>
              <w:rPr>
                <w:sz w:val="28"/>
                <w:szCs w:val="28"/>
              </w:rPr>
            </w:pPr>
          </w:p>
        </w:tc>
      </w:tr>
    </w:tbl>
    <w:p w:rsidR="00956DB1" w:rsidRDefault="00956DB1" w:rsidP="00220A5E">
      <w:pPr>
        <w:jc w:val="center"/>
        <w:rPr>
          <w:b/>
          <w:color w:val="000000"/>
          <w:sz w:val="28"/>
          <w:szCs w:val="28"/>
        </w:rPr>
      </w:pPr>
    </w:p>
    <w:p w:rsidR="005C3D70" w:rsidRDefault="005C3D70" w:rsidP="00220A5E">
      <w:pPr>
        <w:jc w:val="center"/>
        <w:rPr>
          <w:b/>
          <w:color w:val="000000"/>
          <w:sz w:val="28"/>
          <w:szCs w:val="28"/>
        </w:rPr>
      </w:pPr>
    </w:p>
    <w:p w:rsidR="00BE78B1" w:rsidRDefault="00BE78B1" w:rsidP="00220A5E">
      <w:pPr>
        <w:jc w:val="center"/>
        <w:rPr>
          <w:b/>
          <w:color w:val="000000"/>
          <w:sz w:val="28"/>
          <w:szCs w:val="28"/>
        </w:rPr>
      </w:pPr>
    </w:p>
    <w:p w:rsidR="00BE78B1" w:rsidRDefault="00BE78B1" w:rsidP="00220A5E">
      <w:pPr>
        <w:jc w:val="center"/>
        <w:rPr>
          <w:b/>
          <w:color w:val="000000"/>
          <w:sz w:val="28"/>
          <w:szCs w:val="28"/>
        </w:rPr>
      </w:pPr>
    </w:p>
    <w:p w:rsidR="005C3D70" w:rsidRDefault="005C3D70" w:rsidP="00220A5E">
      <w:pPr>
        <w:jc w:val="center"/>
        <w:rPr>
          <w:b/>
          <w:color w:val="000000"/>
          <w:sz w:val="28"/>
          <w:szCs w:val="28"/>
        </w:rPr>
      </w:pPr>
    </w:p>
    <w:p w:rsidR="00220A5E" w:rsidRPr="00B713A7" w:rsidRDefault="00220A5E" w:rsidP="00220A5E">
      <w:pPr>
        <w:jc w:val="center"/>
        <w:rPr>
          <w:b/>
          <w:color w:val="000000"/>
          <w:sz w:val="28"/>
          <w:szCs w:val="28"/>
        </w:rPr>
      </w:pPr>
      <w:r>
        <w:rPr>
          <w:b/>
          <w:color w:val="000000"/>
          <w:sz w:val="28"/>
          <w:szCs w:val="28"/>
        </w:rPr>
        <w:t>Д</w:t>
      </w:r>
      <w:r w:rsidRPr="00B713A7">
        <w:rPr>
          <w:b/>
          <w:color w:val="000000"/>
          <w:sz w:val="28"/>
          <w:szCs w:val="28"/>
        </w:rPr>
        <w:t xml:space="preserve">ОКУМЕНТАЦИЯ </w:t>
      </w:r>
    </w:p>
    <w:p w:rsidR="00220A5E" w:rsidRDefault="00220A5E" w:rsidP="00220A5E">
      <w:pPr>
        <w:jc w:val="center"/>
        <w:rPr>
          <w:b/>
          <w:color w:val="000000"/>
          <w:sz w:val="28"/>
        </w:rPr>
      </w:pPr>
      <w:r>
        <w:rPr>
          <w:b/>
          <w:color w:val="000000"/>
          <w:sz w:val="28"/>
        </w:rPr>
        <w:t xml:space="preserve">ОБ ЭЛЕКТРОННОМ АУКЦИОНЕ № </w:t>
      </w:r>
      <w:r w:rsidR="006B52F3">
        <w:rPr>
          <w:b/>
          <w:color w:val="000000"/>
          <w:sz w:val="28"/>
        </w:rPr>
        <w:t>155</w:t>
      </w:r>
    </w:p>
    <w:tbl>
      <w:tblPr>
        <w:tblW w:w="9570" w:type="dxa"/>
        <w:tblLook w:val="04A0" w:firstRow="1" w:lastRow="0" w:firstColumn="1" w:lastColumn="0" w:noHBand="0" w:noVBand="1"/>
      </w:tblPr>
      <w:tblGrid>
        <w:gridCol w:w="4503"/>
        <w:gridCol w:w="5067"/>
      </w:tblGrid>
      <w:tr w:rsidR="00220A5E" w:rsidRPr="00166A9A" w:rsidTr="00A74B30">
        <w:tc>
          <w:tcPr>
            <w:tcW w:w="4503" w:type="dxa"/>
          </w:tcPr>
          <w:p w:rsidR="00220A5E" w:rsidRDefault="00220A5E" w:rsidP="00A74B30">
            <w:pPr>
              <w:rPr>
                <w:b/>
                <w:color w:val="000000"/>
                <w:sz w:val="28"/>
                <w:szCs w:val="28"/>
                <w:u w:val="single"/>
              </w:rPr>
            </w:pPr>
          </w:p>
          <w:p w:rsidR="00956DB1" w:rsidRDefault="00956DB1" w:rsidP="00A74B30">
            <w:pPr>
              <w:rPr>
                <w:b/>
                <w:color w:val="000000"/>
                <w:sz w:val="28"/>
                <w:szCs w:val="28"/>
                <w:u w:val="single"/>
              </w:rPr>
            </w:pPr>
          </w:p>
          <w:p w:rsidR="00220A5E" w:rsidRPr="00166A9A" w:rsidRDefault="00220A5E" w:rsidP="00A74B30">
            <w:pPr>
              <w:rPr>
                <w:b/>
                <w:color w:val="000000"/>
                <w:sz w:val="28"/>
                <w:szCs w:val="28"/>
                <w:u w:val="single"/>
              </w:rPr>
            </w:pPr>
            <w:r w:rsidRPr="00166A9A">
              <w:rPr>
                <w:b/>
                <w:color w:val="000000"/>
                <w:sz w:val="28"/>
                <w:szCs w:val="28"/>
                <w:u w:val="single"/>
              </w:rPr>
              <w:t>Категория:</w:t>
            </w:r>
          </w:p>
          <w:p w:rsidR="00220A5E" w:rsidRPr="00EB6F9C" w:rsidRDefault="00220A5E" w:rsidP="00A74B30">
            <w:pPr>
              <w:rPr>
                <w:b/>
                <w:color w:val="000000"/>
                <w:sz w:val="28"/>
              </w:rPr>
            </w:pPr>
          </w:p>
          <w:p w:rsidR="00220A5E" w:rsidRPr="00EB6F9C" w:rsidRDefault="00220A5E" w:rsidP="00A74B30">
            <w:pPr>
              <w:rPr>
                <w:b/>
                <w:color w:val="000000"/>
                <w:sz w:val="28"/>
              </w:rPr>
            </w:pPr>
          </w:p>
        </w:tc>
        <w:tc>
          <w:tcPr>
            <w:tcW w:w="5067" w:type="dxa"/>
          </w:tcPr>
          <w:p w:rsidR="00220A5E" w:rsidRDefault="00220A5E" w:rsidP="00A74B30">
            <w:pPr>
              <w:rPr>
                <w:color w:val="000000"/>
                <w:sz w:val="28"/>
                <w:szCs w:val="28"/>
              </w:rPr>
            </w:pPr>
          </w:p>
          <w:p w:rsidR="00956DB1" w:rsidRDefault="00956DB1" w:rsidP="00A74B30">
            <w:pPr>
              <w:rPr>
                <w:color w:val="000000"/>
                <w:sz w:val="28"/>
                <w:szCs w:val="28"/>
              </w:rPr>
            </w:pPr>
          </w:p>
          <w:p w:rsidR="00220A5E" w:rsidRPr="00166A9A" w:rsidRDefault="00220A5E" w:rsidP="00A74B30">
            <w:pPr>
              <w:rPr>
                <w:b/>
                <w:color w:val="000000"/>
                <w:sz w:val="28"/>
              </w:rPr>
            </w:pPr>
            <w:r>
              <w:rPr>
                <w:color w:val="000000"/>
                <w:sz w:val="28"/>
                <w:szCs w:val="28"/>
              </w:rPr>
              <w:t>Товар</w:t>
            </w:r>
          </w:p>
        </w:tc>
      </w:tr>
      <w:tr w:rsidR="00220A5E" w:rsidRPr="00166A9A" w:rsidTr="00A74B30">
        <w:tc>
          <w:tcPr>
            <w:tcW w:w="4503" w:type="dxa"/>
          </w:tcPr>
          <w:p w:rsidR="00220A5E" w:rsidRPr="00166A9A" w:rsidRDefault="00220A5E" w:rsidP="00A74B30">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220A5E" w:rsidRPr="00166A9A" w:rsidRDefault="00220A5E" w:rsidP="006B52F3">
            <w:pPr>
              <w:jc w:val="left"/>
              <w:rPr>
                <w:b/>
                <w:color w:val="000000"/>
                <w:sz w:val="28"/>
              </w:rPr>
            </w:pPr>
            <w:r>
              <w:rPr>
                <w:color w:val="000000"/>
                <w:sz w:val="28"/>
                <w:szCs w:val="24"/>
              </w:rPr>
              <w:t xml:space="preserve">Поставка </w:t>
            </w:r>
            <w:r w:rsidR="006B52F3">
              <w:rPr>
                <w:color w:val="000000"/>
                <w:sz w:val="28"/>
                <w:szCs w:val="24"/>
              </w:rPr>
              <w:t>рыбы</w:t>
            </w:r>
          </w:p>
        </w:tc>
      </w:tr>
    </w:tbl>
    <w:p w:rsidR="00220A5E" w:rsidRDefault="00220A5E" w:rsidP="00220A5E">
      <w:pPr>
        <w:rPr>
          <w:b/>
          <w:color w:val="000000"/>
          <w:sz w:val="28"/>
        </w:rPr>
      </w:pPr>
    </w:p>
    <w:p w:rsidR="00220A5E" w:rsidRDefault="00220A5E" w:rsidP="00220A5E">
      <w:pPr>
        <w:rPr>
          <w:b/>
          <w:color w:val="000000"/>
          <w:sz w:val="28"/>
        </w:rPr>
      </w:pPr>
    </w:p>
    <w:p w:rsidR="00D6699D" w:rsidRDefault="00D6699D" w:rsidP="00220A5E">
      <w:pPr>
        <w:rPr>
          <w:b/>
          <w:color w:val="000000"/>
          <w:sz w:val="28"/>
        </w:rPr>
      </w:pPr>
    </w:p>
    <w:p w:rsidR="00956DB1" w:rsidRDefault="00956DB1" w:rsidP="00220A5E">
      <w:pPr>
        <w:rPr>
          <w:b/>
          <w:color w:val="000000"/>
          <w:sz w:val="28"/>
        </w:rPr>
      </w:pPr>
    </w:p>
    <w:p w:rsidR="00956DB1" w:rsidRDefault="00956DB1" w:rsidP="00220A5E">
      <w:pPr>
        <w:rPr>
          <w:b/>
          <w:color w:val="000000"/>
          <w:sz w:val="28"/>
        </w:rPr>
      </w:pPr>
    </w:p>
    <w:p w:rsidR="00956DB1" w:rsidRDefault="00956DB1" w:rsidP="00220A5E">
      <w:pPr>
        <w:rPr>
          <w:b/>
          <w:color w:val="000000"/>
          <w:sz w:val="28"/>
        </w:rPr>
      </w:pPr>
    </w:p>
    <w:p w:rsidR="00956DB1" w:rsidRDefault="00956DB1" w:rsidP="00220A5E">
      <w:pPr>
        <w:rPr>
          <w:b/>
          <w:color w:val="000000"/>
          <w:sz w:val="28"/>
        </w:rPr>
      </w:pPr>
    </w:p>
    <w:p w:rsidR="00956DB1" w:rsidRDefault="00956DB1" w:rsidP="00220A5E">
      <w:pPr>
        <w:rPr>
          <w:b/>
          <w:color w:val="000000"/>
          <w:sz w:val="28"/>
        </w:rPr>
      </w:pPr>
    </w:p>
    <w:p w:rsidR="000B5F9C" w:rsidRDefault="000B5F9C" w:rsidP="00220A5E">
      <w:pPr>
        <w:rPr>
          <w:b/>
          <w:color w:val="000000"/>
          <w:sz w:val="28"/>
        </w:rPr>
      </w:pPr>
    </w:p>
    <w:p w:rsidR="000B5F9C" w:rsidRDefault="000B5F9C" w:rsidP="00220A5E">
      <w:pPr>
        <w:rPr>
          <w:b/>
          <w:color w:val="000000"/>
          <w:sz w:val="28"/>
        </w:rPr>
      </w:pPr>
    </w:p>
    <w:p w:rsidR="000B5F9C" w:rsidRDefault="000B5F9C" w:rsidP="00220A5E">
      <w:pPr>
        <w:rPr>
          <w:b/>
          <w:color w:val="000000"/>
          <w:sz w:val="28"/>
        </w:rPr>
      </w:pPr>
    </w:p>
    <w:p w:rsidR="000B5F9C" w:rsidRDefault="000B5F9C" w:rsidP="00220A5E">
      <w:pPr>
        <w:rPr>
          <w:b/>
          <w:color w:val="000000"/>
          <w:sz w:val="28"/>
        </w:rPr>
      </w:pPr>
    </w:p>
    <w:p w:rsidR="009D73A3" w:rsidRDefault="009D73A3" w:rsidP="00220A5E">
      <w:pPr>
        <w:rPr>
          <w:b/>
          <w:color w:val="000000"/>
          <w:sz w:val="28"/>
        </w:rPr>
      </w:pPr>
    </w:p>
    <w:p w:rsidR="009D73A3" w:rsidRDefault="009D73A3" w:rsidP="00220A5E">
      <w:pPr>
        <w:rPr>
          <w:b/>
          <w:color w:val="000000"/>
          <w:sz w:val="28"/>
        </w:rPr>
      </w:pPr>
    </w:p>
    <w:p w:rsidR="000B5F9C" w:rsidRDefault="000B5F9C" w:rsidP="00220A5E">
      <w:pPr>
        <w:rPr>
          <w:b/>
          <w:color w:val="000000"/>
          <w:sz w:val="28"/>
        </w:rPr>
      </w:pPr>
    </w:p>
    <w:p w:rsidR="000B5F9C" w:rsidRDefault="000B5F9C" w:rsidP="00220A5E">
      <w:pPr>
        <w:rPr>
          <w:b/>
          <w:color w:val="000000"/>
          <w:sz w:val="28"/>
        </w:rPr>
      </w:pPr>
    </w:p>
    <w:p w:rsidR="00956DB1" w:rsidRDefault="00956DB1" w:rsidP="00220A5E">
      <w:pPr>
        <w:rPr>
          <w:b/>
          <w:color w:val="000000"/>
          <w:sz w:val="28"/>
        </w:rPr>
      </w:pPr>
    </w:p>
    <w:p w:rsidR="00220A5E" w:rsidRDefault="007746AC" w:rsidP="00220A5E">
      <w:pPr>
        <w:jc w:val="center"/>
        <w:rPr>
          <w:color w:val="000000"/>
          <w:sz w:val="28"/>
          <w:szCs w:val="28"/>
        </w:rPr>
      </w:pPr>
      <w:r>
        <w:rPr>
          <w:color w:val="000000"/>
          <w:sz w:val="28"/>
          <w:szCs w:val="28"/>
        </w:rPr>
        <w:t>2017</w:t>
      </w:r>
    </w:p>
    <w:p w:rsidR="00EC2D7C" w:rsidRDefault="00EC2D7C" w:rsidP="00C06F69">
      <w:pPr>
        <w:pageBreakBefore/>
        <w:jc w:val="center"/>
        <w:rPr>
          <w:color w:val="000000"/>
          <w:shd w:val="clear" w:color="auto" w:fill="FFFF00"/>
        </w:rPr>
      </w:pPr>
      <w:r>
        <w:rPr>
          <w:b/>
          <w:color w:val="000000"/>
          <w:sz w:val="28"/>
          <w:szCs w:val="28"/>
        </w:rPr>
        <w:lastRenderedPageBreak/>
        <w:t>СОДЕРЖАНИЕ</w:t>
      </w:r>
    </w:p>
    <w:p w:rsidR="00EC2D7C" w:rsidRDefault="00EC2D7C" w:rsidP="00EC2D7C">
      <w:pPr>
        <w:pStyle w:val="18"/>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EC2D7C" w:rsidTr="00EC2D7C">
        <w:tc>
          <w:tcPr>
            <w:tcW w:w="1617" w:type="dxa"/>
            <w:shd w:val="clear" w:color="auto" w:fill="auto"/>
          </w:tcPr>
          <w:p w:rsidR="00EC2D7C" w:rsidRDefault="00EC2D7C" w:rsidP="00EC2D7C">
            <w:pPr>
              <w:pStyle w:val="35"/>
              <w:rPr>
                <w:color w:val="000000"/>
              </w:rPr>
            </w:pPr>
            <w:r>
              <w:rPr>
                <w:color w:val="000000"/>
              </w:rPr>
              <w:t xml:space="preserve">ЧАСТЬ </w:t>
            </w:r>
            <w:r>
              <w:rPr>
                <w:color w:val="000000"/>
                <w:lang w:val="en-US"/>
              </w:rPr>
              <w:t>I</w:t>
            </w:r>
          </w:p>
        </w:tc>
        <w:tc>
          <w:tcPr>
            <w:tcW w:w="6767" w:type="dxa"/>
            <w:shd w:val="clear" w:color="auto" w:fill="auto"/>
          </w:tcPr>
          <w:p w:rsidR="00EC2D7C" w:rsidRDefault="00EC2D7C" w:rsidP="00EC2D7C">
            <w:pPr>
              <w:pStyle w:val="35"/>
              <w:rPr>
                <w:color w:val="000000"/>
                <w:shd w:val="clear" w:color="auto" w:fill="FFFF00"/>
              </w:rPr>
            </w:pPr>
            <w:r>
              <w:rPr>
                <w:color w:val="000000"/>
              </w:rPr>
              <w:t>АУКЦИОН В ЭЛЕКТРОННОЙ ФОРМЕ</w:t>
            </w:r>
          </w:p>
        </w:tc>
        <w:tc>
          <w:tcPr>
            <w:tcW w:w="1336" w:type="dxa"/>
            <w:shd w:val="clear" w:color="auto" w:fill="auto"/>
          </w:tcPr>
          <w:p w:rsidR="00EC2D7C" w:rsidRDefault="00EC2D7C" w:rsidP="00EC2D7C">
            <w:pPr>
              <w:pStyle w:val="35"/>
              <w:snapToGrid w:val="0"/>
              <w:rPr>
                <w:color w:val="000000"/>
                <w:shd w:val="clear" w:color="auto" w:fill="FFFF00"/>
              </w:rPr>
            </w:pP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EC2D7C" w:rsidRDefault="00EC2D7C" w:rsidP="00EC2D7C">
            <w:pPr>
              <w:pStyle w:val="35"/>
              <w:rPr>
                <w:color w:val="000000"/>
              </w:rPr>
            </w:pPr>
            <w:r>
              <w:rPr>
                <w:color w:val="000000"/>
              </w:rPr>
              <w:t>Приглашение к участию в аукционе в электронной форме</w:t>
            </w:r>
          </w:p>
        </w:tc>
        <w:tc>
          <w:tcPr>
            <w:tcW w:w="1336" w:type="dxa"/>
            <w:shd w:val="clear" w:color="auto" w:fill="auto"/>
            <w:vAlign w:val="center"/>
          </w:tcPr>
          <w:p w:rsidR="00EC2D7C" w:rsidRDefault="00A50750" w:rsidP="00EC2D7C">
            <w:pPr>
              <w:pStyle w:val="35"/>
              <w:rPr>
                <w:color w:val="000000"/>
              </w:rPr>
            </w:pPr>
            <w:r>
              <w:rPr>
                <w:color w:val="000000"/>
              </w:rPr>
              <w:t>3</w:t>
            </w: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EC2D7C" w:rsidRDefault="00EC2D7C" w:rsidP="00EC2D7C">
            <w:pPr>
              <w:pStyle w:val="35"/>
              <w:rPr>
                <w:color w:val="000000"/>
              </w:rPr>
            </w:pPr>
            <w:r>
              <w:rPr>
                <w:color w:val="000000"/>
              </w:rPr>
              <w:t>Общие условия проведения электронного аукциона</w:t>
            </w:r>
          </w:p>
        </w:tc>
        <w:tc>
          <w:tcPr>
            <w:tcW w:w="1336" w:type="dxa"/>
            <w:shd w:val="clear" w:color="auto" w:fill="auto"/>
            <w:vAlign w:val="center"/>
          </w:tcPr>
          <w:p w:rsidR="00EC2D7C" w:rsidRDefault="00A50750" w:rsidP="00EC2D7C">
            <w:pPr>
              <w:pStyle w:val="35"/>
              <w:rPr>
                <w:color w:val="000000"/>
              </w:rPr>
            </w:pPr>
            <w:r>
              <w:rPr>
                <w:color w:val="000000"/>
              </w:rPr>
              <w:t>4</w:t>
            </w: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EC2D7C" w:rsidRDefault="00EC2D7C" w:rsidP="00EC2D7C">
            <w:pPr>
              <w:pStyle w:val="35"/>
              <w:rPr>
                <w:color w:val="000000"/>
              </w:rPr>
            </w:pPr>
            <w:r>
              <w:rPr>
                <w:color w:val="000000"/>
              </w:rPr>
              <w:t>Информационная карта электронного аукциона</w:t>
            </w:r>
          </w:p>
        </w:tc>
        <w:tc>
          <w:tcPr>
            <w:tcW w:w="1336" w:type="dxa"/>
            <w:shd w:val="clear" w:color="auto" w:fill="auto"/>
            <w:vAlign w:val="center"/>
          </w:tcPr>
          <w:p w:rsidR="00EC2D7C" w:rsidRDefault="00AF1F75" w:rsidP="00D635A6">
            <w:pPr>
              <w:pStyle w:val="35"/>
              <w:rPr>
                <w:color w:val="000000"/>
              </w:rPr>
            </w:pPr>
            <w:r>
              <w:rPr>
                <w:color w:val="000000"/>
              </w:rPr>
              <w:t>2</w:t>
            </w:r>
            <w:r w:rsidR="00D635A6">
              <w:rPr>
                <w:color w:val="000000"/>
              </w:rPr>
              <w:t>8</w:t>
            </w: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EC2D7C" w:rsidRDefault="00EC2D7C" w:rsidP="00EC2D7C">
            <w:pPr>
              <w:pStyle w:val="35"/>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EC2D7C" w:rsidRDefault="00D635A6" w:rsidP="00EC2D7C">
            <w:pPr>
              <w:pStyle w:val="35"/>
              <w:rPr>
                <w:color w:val="000000"/>
              </w:rPr>
            </w:pPr>
            <w:r>
              <w:rPr>
                <w:color w:val="000000"/>
              </w:rPr>
              <w:t>43</w:t>
            </w: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ЧАСТЬ </w:t>
            </w:r>
            <w:r>
              <w:rPr>
                <w:color w:val="000000"/>
                <w:lang w:val="en-US"/>
              </w:rPr>
              <w:t>II</w:t>
            </w:r>
          </w:p>
        </w:tc>
        <w:tc>
          <w:tcPr>
            <w:tcW w:w="6767" w:type="dxa"/>
            <w:shd w:val="clear" w:color="auto" w:fill="auto"/>
          </w:tcPr>
          <w:p w:rsidR="00EC2D7C" w:rsidRDefault="00EC2D7C" w:rsidP="00DC308B">
            <w:pPr>
              <w:pStyle w:val="35"/>
              <w:rPr>
                <w:color w:val="000000"/>
              </w:rPr>
            </w:pPr>
            <w:r>
              <w:rPr>
                <w:color w:val="000000"/>
              </w:rPr>
              <w:t>ПРОЕКТ  КОНТРАКТА</w:t>
            </w:r>
          </w:p>
        </w:tc>
        <w:tc>
          <w:tcPr>
            <w:tcW w:w="1336" w:type="dxa"/>
            <w:shd w:val="clear" w:color="auto" w:fill="auto"/>
            <w:vAlign w:val="center"/>
          </w:tcPr>
          <w:p w:rsidR="00EC2D7C" w:rsidRDefault="00D635A6" w:rsidP="00EC2D7C">
            <w:pPr>
              <w:pStyle w:val="35"/>
              <w:rPr>
                <w:color w:val="000000"/>
              </w:rPr>
            </w:pPr>
            <w:r>
              <w:rPr>
                <w:color w:val="000000"/>
              </w:rPr>
              <w:t>47</w:t>
            </w:r>
          </w:p>
        </w:tc>
      </w:tr>
      <w:tr w:rsidR="00EC2D7C" w:rsidTr="00EC2D7C">
        <w:trPr>
          <w:trHeight w:val="338"/>
        </w:trPr>
        <w:tc>
          <w:tcPr>
            <w:tcW w:w="1617" w:type="dxa"/>
            <w:shd w:val="clear" w:color="auto" w:fill="auto"/>
          </w:tcPr>
          <w:p w:rsidR="00EC2D7C" w:rsidRDefault="00EC2D7C" w:rsidP="00EC2D7C">
            <w:pPr>
              <w:pStyle w:val="35"/>
              <w:rPr>
                <w:color w:val="000000"/>
              </w:rPr>
            </w:pPr>
            <w:r>
              <w:rPr>
                <w:color w:val="000000"/>
              </w:rPr>
              <w:t xml:space="preserve">ЧАСТЬ </w:t>
            </w:r>
            <w:r>
              <w:rPr>
                <w:color w:val="000000"/>
                <w:lang w:val="en-US"/>
              </w:rPr>
              <w:t>III</w:t>
            </w:r>
          </w:p>
        </w:tc>
        <w:tc>
          <w:tcPr>
            <w:tcW w:w="6767" w:type="dxa"/>
            <w:shd w:val="clear" w:color="auto" w:fill="auto"/>
          </w:tcPr>
          <w:p w:rsidR="00EC2D7C" w:rsidRDefault="00EC2D7C" w:rsidP="00EC2D7C">
            <w:pPr>
              <w:pStyle w:val="35"/>
              <w:rPr>
                <w:color w:val="000000"/>
              </w:rPr>
            </w:pPr>
            <w:r>
              <w:rPr>
                <w:color w:val="000000"/>
              </w:rPr>
              <w:t>ОПИСАНИЕ ОБЪЕКТА ЗАКУПКИ</w:t>
            </w:r>
          </w:p>
        </w:tc>
        <w:tc>
          <w:tcPr>
            <w:tcW w:w="1336" w:type="dxa"/>
            <w:shd w:val="clear" w:color="auto" w:fill="auto"/>
            <w:vAlign w:val="center"/>
          </w:tcPr>
          <w:p w:rsidR="00EC2D7C" w:rsidRDefault="00D635A6" w:rsidP="00EC2D7C">
            <w:pPr>
              <w:pStyle w:val="35"/>
              <w:rPr>
                <w:color w:val="000000"/>
                <w:sz w:val="28"/>
                <w:szCs w:val="28"/>
              </w:rPr>
            </w:pPr>
            <w:r>
              <w:rPr>
                <w:color w:val="000000"/>
              </w:rPr>
              <w:t>57</w:t>
            </w:r>
          </w:p>
        </w:tc>
      </w:tr>
    </w:tbl>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Pr="00BE7F87" w:rsidRDefault="00EC2D7C" w:rsidP="00EC2D7C">
      <w:pPr>
        <w:rPr>
          <w:sz w:val="24"/>
          <w:szCs w:val="24"/>
        </w:rPr>
      </w:pPr>
    </w:p>
    <w:p w:rsidR="00EC2D7C" w:rsidRDefault="00EC2D7C" w:rsidP="00EC2D7C">
      <w:pPr>
        <w:jc w:val="center"/>
        <w:rPr>
          <w:b/>
          <w:caps/>
          <w:color w:val="000000"/>
          <w:sz w:val="28"/>
          <w:szCs w:val="28"/>
        </w:rPr>
      </w:pPr>
      <w:r>
        <w:rPr>
          <w:b/>
          <w:caps/>
          <w:color w:val="000000"/>
          <w:sz w:val="28"/>
          <w:szCs w:val="28"/>
        </w:rPr>
        <w:t>Часть I</w:t>
      </w:r>
    </w:p>
    <w:p w:rsidR="00EC2D7C" w:rsidRDefault="00EC2D7C" w:rsidP="00EC2D7C">
      <w:pPr>
        <w:jc w:val="center"/>
        <w:rPr>
          <w:b/>
          <w:caps/>
          <w:color w:val="000000"/>
          <w:sz w:val="28"/>
          <w:szCs w:val="28"/>
        </w:rPr>
      </w:pPr>
      <w:r>
        <w:rPr>
          <w:b/>
          <w:caps/>
          <w:color w:val="000000"/>
          <w:sz w:val="28"/>
          <w:szCs w:val="28"/>
        </w:rPr>
        <w:t>АУКЦИОН в электронной форме</w:t>
      </w:r>
    </w:p>
    <w:p w:rsidR="00EC2D7C" w:rsidRDefault="00EC2D7C" w:rsidP="00EC2D7C">
      <w:pPr>
        <w:rPr>
          <w:b/>
          <w:color w:val="000000"/>
          <w:w w:val="121"/>
          <w:sz w:val="24"/>
          <w:szCs w:val="24"/>
        </w:rPr>
      </w:pPr>
    </w:p>
    <w:p w:rsidR="00EC2D7C" w:rsidRDefault="00EC2D7C" w:rsidP="00EC2D7C">
      <w:pPr>
        <w:ind w:left="-180"/>
        <w:rPr>
          <w:b/>
          <w:color w:val="000000"/>
          <w:sz w:val="28"/>
          <w:szCs w:val="28"/>
        </w:rPr>
      </w:pPr>
      <w:r>
        <w:rPr>
          <w:b/>
          <w:color w:val="000000"/>
          <w:sz w:val="28"/>
          <w:szCs w:val="28"/>
        </w:rPr>
        <w:t>РАЗДЕЛ 1.1. Приглашение к участию в аукционе в электронной форме</w:t>
      </w:r>
    </w:p>
    <w:p w:rsidR="00EC2D7C" w:rsidRPr="00784F02" w:rsidRDefault="00EC2D7C" w:rsidP="00EC2D7C">
      <w:pPr>
        <w:ind w:left="-180"/>
        <w:rPr>
          <w:b/>
          <w:color w:val="000000"/>
          <w:sz w:val="23"/>
          <w:szCs w:val="23"/>
        </w:rPr>
      </w:pPr>
    </w:p>
    <w:p w:rsidR="00EC2D7C" w:rsidRPr="00AE79AE" w:rsidRDefault="00EC2D7C" w:rsidP="00EC2D7C">
      <w:pPr>
        <w:ind w:firstLine="567"/>
        <w:rPr>
          <w:sz w:val="24"/>
          <w:szCs w:val="24"/>
        </w:rPr>
      </w:pPr>
      <w:proofErr w:type="gramStart"/>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w:t>
      </w:r>
      <w:proofErr w:type="gramEnd"/>
      <w:r w:rsidRPr="00AE79AE">
        <w:rPr>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EC2D7C" w:rsidRPr="00AE79AE"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EC2D7C" w:rsidRPr="00AE79AE" w:rsidRDefault="00EC2D7C" w:rsidP="00EC2D7C">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EC2D7C" w:rsidRPr="00AE79AE" w:rsidRDefault="00EC2D7C" w:rsidP="00EC2D7C">
      <w:pPr>
        <w:widowControl/>
        <w:ind w:firstLine="540"/>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EC2D7C" w:rsidRPr="00AE79AE"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EC2D7C" w:rsidRPr="00AE79AE" w:rsidRDefault="00EC2D7C" w:rsidP="00EC2D7C">
      <w:pPr>
        <w:widowControl/>
        <w:ind w:firstLine="540"/>
        <w:rPr>
          <w:bCs/>
          <w:sz w:val="24"/>
          <w:szCs w:val="24"/>
        </w:rPr>
      </w:pPr>
      <w:proofErr w:type="gramStart"/>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AE79AE">
        <w:rPr>
          <w:bCs/>
          <w:sz w:val="24"/>
          <w:szCs w:val="24"/>
        </w:rPr>
        <w:t xml:space="preserve"> </w:t>
      </w:r>
      <w:proofErr w:type="gramStart"/>
      <w:r w:rsidRPr="00AE79AE">
        <w:rPr>
          <w:bCs/>
          <w:sz w:val="24"/>
          <w:szCs w:val="24"/>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EC2D7C" w:rsidRPr="00AE79AE" w:rsidRDefault="00EC2D7C" w:rsidP="00EC2D7C">
      <w:pPr>
        <w:widowControl/>
        <w:ind w:firstLine="540"/>
        <w:rPr>
          <w:bCs/>
          <w:sz w:val="24"/>
          <w:szCs w:val="24"/>
        </w:rPr>
      </w:pPr>
    </w:p>
    <w:p w:rsidR="00EC2D7C" w:rsidRPr="00A50750" w:rsidRDefault="00EC2D7C" w:rsidP="00A50750">
      <w:pPr>
        <w:ind w:firstLine="708"/>
        <w:rPr>
          <w:b/>
          <w:sz w:val="24"/>
          <w:szCs w:val="24"/>
        </w:rPr>
      </w:pPr>
      <w:proofErr w:type="gramStart"/>
      <w:r w:rsidRPr="00AE79AE">
        <w:rPr>
          <w:b/>
          <w:sz w:val="24"/>
          <w:szCs w:val="24"/>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AE79AE">
        <w:rPr>
          <w:b/>
          <w:sz w:val="24"/>
          <w:szCs w:val="24"/>
        </w:rPr>
        <w:t xml:space="preserve">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EC2D7C" w:rsidRDefault="00EC2D7C" w:rsidP="00EC2D7C">
      <w:pPr>
        <w:pStyle w:val="HTML0"/>
        <w:rPr>
          <w:rFonts w:ascii="Times New Roman" w:hAnsi="Times New Roman"/>
          <w:b/>
          <w:color w:val="000000"/>
          <w:sz w:val="23"/>
          <w:szCs w:val="23"/>
        </w:rPr>
      </w:pPr>
    </w:p>
    <w:p w:rsidR="00EC2D7C" w:rsidRPr="00784F02" w:rsidRDefault="00EC2D7C" w:rsidP="00EC2D7C">
      <w:pPr>
        <w:pStyle w:val="HTML0"/>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EC2D7C" w:rsidRPr="00784F02" w:rsidRDefault="00EC2D7C" w:rsidP="00EC2D7C">
      <w:pPr>
        <w:pStyle w:val="HTML0"/>
        <w:rPr>
          <w:rFonts w:ascii="Times New Roman" w:hAnsi="Times New Roman"/>
          <w:b/>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контракта (ЧАСТЬ </w:t>
      </w:r>
      <w:r w:rsidRPr="00784F02">
        <w:rPr>
          <w:color w:val="000000"/>
          <w:sz w:val="24"/>
          <w:szCs w:val="24"/>
          <w:lang w:val="en-US"/>
        </w:rPr>
        <w:t>II</w:t>
      </w:r>
      <w:r w:rsidRPr="00784F02">
        <w:rPr>
          <w:color w:val="000000"/>
          <w:sz w:val="24"/>
          <w:szCs w:val="24"/>
        </w:rPr>
        <w:t>), описании объекта</w:t>
      </w:r>
      <w:proofErr w:type="gramEnd"/>
      <w:r w:rsidRPr="00784F02">
        <w:rPr>
          <w:color w:val="000000"/>
          <w:sz w:val="24"/>
          <w:szCs w:val="24"/>
        </w:rPr>
        <w:t xml:space="preserve">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EC2D7C" w:rsidRPr="00784F02" w:rsidRDefault="00EC2D7C" w:rsidP="00EC2D7C">
      <w:pPr>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color w:val="000000"/>
          <w:sz w:val="24"/>
          <w:szCs w:val="24"/>
        </w:rPr>
      </w:pPr>
      <w:r w:rsidRPr="00784F02">
        <w:rPr>
          <w:b/>
          <w:color w:val="000000"/>
          <w:sz w:val="24"/>
          <w:szCs w:val="24"/>
        </w:rPr>
        <w:t>1.2. Законодательное регулирование.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EC2D7C" w:rsidRPr="00784F02" w:rsidRDefault="00EC2D7C" w:rsidP="00EC2D7C">
      <w:pPr>
        <w:pStyle w:val="HTML0"/>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EC2D7C" w:rsidRPr="00784F02" w:rsidRDefault="00EC2D7C" w:rsidP="00EC2D7C">
      <w:pPr>
        <w:widowControl/>
        <w:tabs>
          <w:tab w:val="left" w:pos="1134"/>
        </w:tabs>
        <w:autoSpaceDE/>
        <w:ind w:right="23"/>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EC2D7C" w:rsidRPr="00784F02" w:rsidRDefault="00EC2D7C" w:rsidP="00EC2D7C">
      <w:pPr>
        <w:keepNext/>
        <w:widowControl/>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lastRenderedPageBreak/>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EC2D7C" w:rsidRPr="00784F02" w:rsidRDefault="00EC2D7C" w:rsidP="00EC2D7C">
      <w:pPr>
        <w:widowControl/>
        <w:tabs>
          <w:tab w:val="left" w:pos="567"/>
        </w:tabs>
        <w:autoSpaceDE/>
        <w:ind w:right="20"/>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EC2D7C" w:rsidRPr="00784F02" w:rsidRDefault="00EC2D7C" w:rsidP="00EC2D7C">
      <w:pPr>
        <w:widowControl/>
        <w:numPr>
          <w:ilvl w:val="2"/>
          <w:numId w:val="16"/>
        </w:numPr>
        <w:tabs>
          <w:tab w:val="left" w:pos="567"/>
          <w:tab w:val="left" w:pos="1090"/>
        </w:tabs>
        <w:suppressAutoHyphens w:val="0"/>
        <w:autoSpaceDE/>
        <w:autoSpaceDN w:val="0"/>
        <w:ind w:left="0" w:right="20" w:firstLine="0"/>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EC2D7C" w:rsidRPr="00784F02" w:rsidRDefault="00EC2D7C" w:rsidP="00EC2D7C">
      <w:pPr>
        <w:widowControl/>
        <w:numPr>
          <w:ilvl w:val="0"/>
          <w:numId w:val="17"/>
        </w:numPr>
        <w:tabs>
          <w:tab w:val="left" w:pos="567"/>
          <w:tab w:val="left" w:pos="788"/>
        </w:tabs>
        <w:suppressAutoHyphens w:val="0"/>
        <w:autoSpaceDE/>
        <w:autoSpaceDN w:val="0"/>
        <w:ind w:left="495" w:right="20" w:hanging="495"/>
        <w:rPr>
          <w:rFonts w:eastAsia="Arial Unicode MS"/>
          <w:sz w:val="24"/>
          <w:szCs w:val="24"/>
        </w:rPr>
      </w:pPr>
      <w:r w:rsidRPr="00784F02">
        <w:rPr>
          <w:rFonts w:eastAsia="Arial Unicode MS"/>
          <w:sz w:val="24"/>
          <w:szCs w:val="24"/>
        </w:rPr>
        <w:t>не менее чем за семь дней до даты окончания подачи заявок на участие в электронном аукционе, если начальная (максимальная) цена контракта не превышает три миллиона рублей;</w:t>
      </w:r>
    </w:p>
    <w:p w:rsidR="00EC2D7C" w:rsidRPr="00784F02" w:rsidRDefault="00EC2D7C" w:rsidP="00EC2D7C">
      <w:pPr>
        <w:widowControl/>
        <w:numPr>
          <w:ilvl w:val="0"/>
          <w:numId w:val="17"/>
        </w:numPr>
        <w:tabs>
          <w:tab w:val="left" w:pos="567"/>
          <w:tab w:val="left" w:pos="836"/>
        </w:tabs>
        <w:suppressAutoHyphens w:val="0"/>
        <w:autoSpaceDE/>
        <w:autoSpaceDN w:val="0"/>
        <w:ind w:left="495" w:right="20" w:hanging="495"/>
        <w:rPr>
          <w:rFonts w:eastAsia="Arial Unicode MS"/>
          <w:sz w:val="24"/>
          <w:szCs w:val="24"/>
        </w:rPr>
      </w:pPr>
      <w:r w:rsidRPr="00784F02">
        <w:rPr>
          <w:rFonts w:eastAsia="Arial Unicode MS"/>
          <w:sz w:val="24"/>
          <w:szCs w:val="24"/>
        </w:rPr>
        <w:t>не менее чем за пятнадцать дней до даты окончания подачи заявок на участие в электронном аукционе, если начальная (максимальная) цена контракта превышает три миллиона рублей.</w:t>
      </w:r>
    </w:p>
    <w:p w:rsidR="00EC2D7C" w:rsidRPr="00784F02" w:rsidRDefault="00EC2D7C" w:rsidP="00EC2D7C">
      <w:pPr>
        <w:keepNext/>
        <w:widowControl/>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ind w:left="0" w:firstLine="0"/>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EC2D7C" w:rsidRPr="00784F02" w:rsidRDefault="00EC2D7C" w:rsidP="00EC2D7C">
      <w:pPr>
        <w:pStyle w:val="ConsPlusNormal1"/>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0" w:firstLine="0"/>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EC2D7C" w:rsidRPr="00784F02" w:rsidRDefault="00EC2D7C" w:rsidP="00EC2D7C">
      <w:pPr>
        <w:pStyle w:val="ConsPlusNormal1"/>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0" w:firstLine="0"/>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EC2D7C" w:rsidRPr="00784F02" w:rsidRDefault="00EC2D7C" w:rsidP="00EC2D7C">
      <w:pPr>
        <w:pStyle w:val="ConsPlusNormal1"/>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0" w:firstLine="0"/>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EC2D7C" w:rsidRPr="00784F02" w:rsidRDefault="00EC2D7C" w:rsidP="00EC2D7C">
      <w:pPr>
        <w:tabs>
          <w:tab w:val="num" w:pos="0"/>
        </w:tabs>
        <w:spacing w:line="0" w:lineRule="atLeast"/>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roofErr w:type="gramStart"/>
      <w:r w:rsidRPr="00784F02">
        <w:rPr>
          <w:color w:val="000000"/>
          <w:sz w:val="24"/>
          <w:szCs w:val="24"/>
        </w:rPr>
        <w:t>.</w:t>
      </w:r>
      <w:r w:rsidRPr="00784F02">
        <w:rPr>
          <w:sz w:val="24"/>
          <w:szCs w:val="24"/>
        </w:rPr>
        <w:t>.</w:t>
      </w:r>
      <w:proofErr w:type="gramEnd"/>
    </w:p>
    <w:p w:rsidR="00EC2D7C" w:rsidRPr="00784F02" w:rsidRDefault="00EC2D7C" w:rsidP="00EC2D7C">
      <w:pPr>
        <w:tabs>
          <w:tab w:val="num" w:pos="0"/>
        </w:tabs>
        <w:spacing w:line="0" w:lineRule="atLeast"/>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EC2D7C"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 xml:space="preserve">1.7. </w:t>
      </w:r>
      <w:proofErr w:type="gramStart"/>
      <w:r w:rsidRPr="00784F02">
        <w:rPr>
          <w:rFonts w:ascii="Times New Roman" w:hAnsi="Times New Roman"/>
          <w:b/>
          <w:color w:val="000000"/>
          <w:sz w:val="24"/>
          <w:szCs w:val="24"/>
        </w:rPr>
        <w:t>Начальная (максимальная) цена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roofErr w:type="gramEnd"/>
    </w:p>
    <w:p w:rsidR="00EC2D7C" w:rsidRPr="00784F02" w:rsidRDefault="00EC2D7C" w:rsidP="00EC2D7C">
      <w:pPr>
        <w:pStyle w:val="HTML0"/>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контракта указан в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контракта указано в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1.7.4. Начальная (максимальная) цена контракта определяется и обосновывается заказчиком посредством применения следующего метода или нескольких следующих методов:</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1) метод сопоставимых рыночных цен (анализа рынка);</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2) нормативный метод;</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3) тарифный метод;</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4) проектно-сметный метод;</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 затратный метод.</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784F02">
        <w:rPr>
          <w:sz w:val="24"/>
          <w:szCs w:val="24"/>
        </w:rPr>
        <w:t>1.7.5.Методические рекомендации по применению методов определения начальной (максимальной) цены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1.7.6. В случае невозможности применения для определения начальной (максимальной) цены контракта указанных методов,  заказчик вправе применить иные методы. В этом случае в обоснование начальной (максимальной) цены контракта заказчик включает обоснование невозможности применения указанных методов.</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EC2D7C" w:rsidRPr="00784F02" w:rsidRDefault="00EC2D7C" w:rsidP="00EC2D7C">
      <w:pPr>
        <w:pStyle w:val="HTML0"/>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EC2D7C" w:rsidRPr="00784F02" w:rsidRDefault="00EC2D7C" w:rsidP="00EC2D7C">
      <w:pPr>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6"/>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w:t>
      </w:r>
      <w:r w:rsidRPr="00784F02">
        <w:rPr>
          <w:color w:val="000000"/>
          <w:sz w:val="24"/>
          <w:szCs w:val="24"/>
        </w:rPr>
        <w:lastRenderedPageBreak/>
        <w:t xml:space="preserve">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EC2D7C" w:rsidRPr="00784F02" w:rsidRDefault="00EC2D7C" w:rsidP="00EC2D7C">
      <w:pPr>
        <w:widowControl/>
        <w:rPr>
          <w:iCs/>
          <w:sz w:val="24"/>
          <w:szCs w:val="24"/>
        </w:rPr>
      </w:pPr>
      <w:r w:rsidRPr="00784F02">
        <w:rPr>
          <w:iCs/>
          <w:sz w:val="24"/>
          <w:szCs w:val="24"/>
        </w:rPr>
        <w:t>Участник закупки должен соответствовать:</w:t>
      </w:r>
    </w:p>
    <w:p w:rsidR="00EC2D7C" w:rsidRPr="00784F02" w:rsidRDefault="00EC2D7C" w:rsidP="00EC2D7C">
      <w:pPr>
        <w:widowControl/>
        <w:rPr>
          <w:iCs/>
          <w:sz w:val="24"/>
          <w:szCs w:val="24"/>
        </w:rPr>
      </w:pPr>
      <w:proofErr w:type="gramStart"/>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roofErr w:type="gramEnd"/>
    </w:p>
    <w:p w:rsidR="00EC2D7C" w:rsidRPr="00784F02" w:rsidRDefault="00EC2D7C" w:rsidP="00EC2D7C">
      <w:pPr>
        <w:widowControl/>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EC2D7C" w:rsidRPr="00784F02" w:rsidRDefault="00EC2D7C" w:rsidP="00EC2D7C">
      <w:pPr>
        <w:tabs>
          <w:tab w:val="num" w:pos="0"/>
        </w:tabs>
        <w:spacing w:line="0" w:lineRule="atLeast"/>
        <w:ind w:firstLine="284"/>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EC2D7C" w:rsidRPr="00784F02" w:rsidRDefault="00EC2D7C" w:rsidP="00EC2D7C">
      <w:pPr>
        <w:tabs>
          <w:tab w:val="num" w:pos="0"/>
        </w:tabs>
        <w:spacing w:line="0" w:lineRule="atLeast"/>
        <w:ind w:firstLine="284"/>
        <w:rPr>
          <w:sz w:val="24"/>
          <w:szCs w:val="24"/>
        </w:rPr>
      </w:pPr>
      <w:proofErr w:type="gramStart"/>
      <w:r w:rsidRPr="00784F02">
        <w:rPr>
          <w:sz w:val="24"/>
          <w:szCs w:val="24"/>
        </w:rPr>
        <w:t xml:space="preserve">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контракт с указанием объема такого привлечения установленного в виде процента от цены контракта. </w:t>
      </w:r>
      <w:proofErr w:type="gramEnd"/>
    </w:p>
    <w:p w:rsidR="00EC2D7C" w:rsidRPr="00784F02" w:rsidRDefault="00EC2D7C" w:rsidP="00EC2D7C">
      <w:pPr>
        <w:tabs>
          <w:tab w:val="num" w:pos="0"/>
        </w:tabs>
        <w:spacing w:line="0" w:lineRule="atLeast"/>
        <w:ind w:firstLine="284"/>
        <w:rPr>
          <w:sz w:val="24"/>
          <w:szCs w:val="24"/>
        </w:rPr>
      </w:pPr>
      <w:r w:rsidRPr="00784F02">
        <w:rPr>
          <w:sz w:val="24"/>
          <w:szCs w:val="24"/>
        </w:rPr>
        <w:t>В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C2D7C" w:rsidRPr="00784F02" w:rsidRDefault="00EC2D7C" w:rsidP="00EC2D7C">
      <w:pPr>
        <w:pStyle w:val="HTML0"/>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EC2D7C" w:rsidRPr="00784F02" w:rsidRDefault="00EC2D7C" w:rsidP="00EC2D7C">
      <w:pPr>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EC2D7C" w:rsidRPr="00784F02" w:rsidRDefault="00EC2D7C" w:rsidP="00EC2D7C">
      <w:pPr>
        <w:pStyle w:val="HTML0"/>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EC2D7C" w:rsidRPr="00784F02" w:rsidRDefault="00EC2D7C" w:rsidP="00EC2D7C">
      <w:pPr>
        <w:pStyle w:val="HTML0"/>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 xml:space="preserve">1.9.5.2. </w:t>
      </w:r>
      <w:proofErr w:type="spellStart"/>
      <w:r w:rsidRPr="00784F02">
        <w:rPr>
          <w:color w:val="000000"/>
          <w:sz w:val="24"/>
          <w:szCs w:val="24"/>
        </w:rPr>
        <w:t>Непроведение</w:t>
      </w:r>
      <w:proofErr w:type="spellEnd"/>
      <w:r w:rsidRPr="00784F02">
        <w:rPr>
          <w:color w:val="000000"/>
          <w:sz w:val="24"/>
          <w:szCs w:val="24"/>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lastRenderedPageBreak/>
        <w:t xml:space="preserve">1.9.5.3. </w:t>
      </w:r>
      <w:proofErr w:type="spellStart"/>
      <w:r w:rsidRPr="00784F02">
        <w:rPr>
          <w:color w:val="000000"/>
          <w:sz w:val="24"/>
          <w:szCs w:val="24"/>
        </w:rPr>
        <w:t>Неприостановление</w:t>
      </w:r>
      <w:proofErr w:type="spellEnd"/>
      <w:r w:rsidRPr="00784F02">
        <w:rPr>
          <w:color w:val="000000"/>
          <w:sz w:val="24"/>
          <w:szCs w:val="24"/>
        </w:rPr>
        <w:t xml:space="preserve"> деятельности участника электронного аукциона в порядке, установленном </w:t>
      </w:r>
      <w:hyperlink r:id="rId11" w:history="1">
        <w:r w:rsidRPr="00784F02">
          <w:rPr>
            <w:rStyle w:val="a6"/>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обязанности </w:t>
      </w:r>
      <w:proofErr w:type="gramStart"/>
      <w:r w:rsidRPr="00784F02">
        <w:rPr>
          <w:color w:val="000000"/>
          <w:sz w:val="24"/>
          <w:szCs w:val="24"/>
        </w:rPr>
        <w:t>заявителя</w:t>
      </w:r>
      <w:proofErr w:type="gramEnd"/>
      <w:r w:rsidRPr="00784F02">
        <w:rPr>
          <w:color w:val="000000"/>
          <w:sz w:val="24"/>
          <w:szCs w:val="24"/>
        </w:rPr>
        <w:t xml:space="preserve">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EC2D7C" w:rsidRPr="00DD2FF5" w:rsidRDefault="00EC2D7C" w:rsidP="00EC2D7C">
      <w:pPr>
        <w:contextualSpacing/>
        <w:rPr>
          <w:sz w:val="24"/>
          <w:szCs w:val="24"/>
        </w:rPr>
      </w:pPr>
      <w:r w:rsidRPr="00784F02">
        <w:rPr>
          <w:color w:val="000000"/>
          <w:sz w:val="24"/>
          <w:szCs w:val="24"/>
        </w:rPr>
        <w:t xml:space="preserve">1.9.5.5. </w:t>
      </w:r>
      <w:proofErr w:type="gramStart"/>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w:t>
      </w:r>
      <w:proofErr w:type="gramEnd"/>
      <w:r w:rsidRPr="00DD2FF5">
        <w:rPr>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C2D7C" w:rsidRPr="00DD2FF5"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EC2D7C" w:rsidRPr="00DD2FF5"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EC2D7C"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r w:rsidRPr="00DD2FF5">
        <w:rPr>
          <w:color w:val="000000"/>
          <w:spacing w:val="-6"/>
          <w:sz w:val="24"/>
          <w:szCs w:val="24"/>
        </w:rPr>
        <w:t xml:space="preserve">1.9.5.7. </w:t>
      </w:r>
      <w:proofErr w:type="gramStart"/>
      <w:r w:rsidRPr="00DD2FF5">
        <w:rPr>
          <w:color w:val="000000"/>
          <w:spacing w:val="-6"/>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D2FF5">
        <w:rPr>
          <w:color w:val="000000"/>
          <w:spacing w:val="-6"/>
          <w:sz w:val="24"/>
          <w:szCs w:val="24"/>
        </w:rPr>
        <w:t xml:space="preserve"> </w:t>
      </w:r>
      <w:proofErr w:type="gramStart"/>
      <w:r w:rsidRPr="00DD2FF5">
        <w:rPr>
          <w:color w:val="000000"/>
          <w:spacing w:val="-6"/>
          <w:sz w:val="24"/>
          <w:szCs w:val="24"/>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2FF5">
        <w:rPr>
          <w:color w:val="000000"/>
          <w:spacing w:val="-6"/>
          <w:sz w:val="24"/>
          <w:szCs w:val="24"/>
        </w:rPr>
        <w:t>неполнородными</w:t>
      </w:r>
      <w:proofErr w:type="spellEnd"/>
      <w:r w:rsidRPr="00DD2FF5">
        <w:rPr>
          <w:color w:val="000000"/>
          <w:spacing w:val="-6"/>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D2FF5">
        <w:rPr>
          <w:color w:val="000000"/>
          <w:spacing w:val="-6"/>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DD2FF5">
        <w:rPr>
          <w:color w:val="000000"/>
          <w:spacing w:val="-6"/>
          <w:sz w:val="24"/>
          <w:szCs w:val="24"/>
        </w:rPr>
        <w:lastRenderedPageBreak/>
        <w:t>хозяйственного общества либо долей, превышающей десять процентов в уставном капитале хозяйственного общества.</w:t>
      </w:r>
    </w:p>
    <w:p w:rsidR="00EC2D7C" w:rsidRPr="00DD2FF5"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p>
    <w:p w:rsidR="00EC2D7C" w:rsidRPr="00784F02" w:rsidRDefault="00EC2D7C" w:rsidP="00EC2D7C">
      <w:pPr>
        <w:rPr>
          <w:sz w:val="24"/>
          <w:szCs w:val="24"/>
        </w:rPr>
      </w:pPr>
      <w:r w:rsidRPr="00784F02">
        <w:rPr>
          <w:color w:val="000000"/>
          <w:sz w:val="24"/>
          <w:szCs w:val="24"/>
        </w:rPr>
        <w:t>1.9.5.8. У</w:t>
      </w:r>
      <w:r w:rsidRPr="00784F02">
        <w:rPr>
          <w:sz w:val="24"/>
          <w:szCs w:val="24"/>
        </w:rPr>
        <w:t>частник закупки не является офшорной компанией.</w:t>
      </w:r>
    </w:p>
    <w:p w:rsidR="00EC2D7C" w:rsidRPr="00300A85"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1) финансовых ресурсов для исполнения контракта;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контракта;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3) опыта работы, связанного с предметом контракта, и деловой репутации;</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контракта.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контракта.</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outlineLvl w:val="0"/>
        <w:rPr>
          <w:b/>
          <w:bCs/>
          <w:sz w:val="24"/>
          <w:szCs w:val="24"/>
        </w:rPr>
      </w:pPr>
      <w:r w:rsidRPr="00784F02">
        <w:rPr>
          <w:b/>
          <w:color w:val="000000"/>
          <w:sz w:val="24"/>
          <w:szCs w:val="24"/>
        </w:rPr>
        <w:lastRenderedPageBreak/>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EC2D7C" w:rsidRPr="00784F02" w:rsidRDefault="00EC2D7C" w:rsidP="00EC2D7C">
      <w:pPr>
        <w:rPr>
          <w:sz w:val="24"/>
          <w:szCs w:val="24"/>
        </w:rPr>
      </w:pPr>
      <w:r w:rsidRPr="00784F02">
        <w:rPr>
          <w:bCs/>
          <w:sz w:val="24"/>
          <w:szCs w:val="24"/>
        </w:rPr>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C2D7C" w:rsidRPr="00784F02" w:rsidRDefault="00EC2D7C" w:rsidP="00EC2D7C">
      <w:pPr>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EC2D7C" w:rsidRPr="00784F02" w:rsidRDefault="00EC2D7C" w:rsidP="00EC2D7C">
      <w:pPr>
        <w:tabs>
          <w:tab w:val="num" w:pos="0"/>
        </w:tabs>
        <w:spacing w:line="0" w:lineRule="atLeast"/>
        <w:ind w:firstLine="284"/>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EC2D7C" w:rsidRPr="00784F02" w:rsidRDefault="00EC2D7C" w:rsidP="00EC2D7C">
      <w:pPr>
        <w:pStyle w:val="HTML0"/>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контракта с победителем электронного аукциона.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6"/>
            <w:color w:val="000000"/>
            <w:szCs w:val="24"/>
          </w:rPr>
          <w:t>пунктах</w:t>
        </w:r>
      </w:hyperlink>
      <w:r w:rsidRPr="00784F02">
        <w:rPr>
          <w:color w:val="000000"/>
          <w:sz w:val="24"/>
          <w:szCs w:val="24"/>
        </w:rPr>
        <w:t xml:space="preserve"> 1.9.5. и </w:t>
      </w:r>
      <w:hyperlink r:id="rId18" w:history="1">
        <w:r w:rsidRPr="00784F02">
          <w:rPr>
            <w:rStyle w:val="a6"/>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 или</w:t>
      </w:r>
      <w:proofErr w:type="gramEnd"/>
      <w:r w:rsidRPr="00784F02">
        <w:rPr>
          <w:color w:val="000000"/>
          <w:sz w:val="24"/>
          <w:szCs w:val="24"/>
        </w:rPr>
        <w:t xml:space="preserve"> предоставил недостоверную информацию в отношении своего соответствия указанным требованиям.</w:t>
      </w:r>
    </w:p>
    <w:p w:rsidR="00EC2D7C" w:rsidRPr="00784F02" w:rsidRDefault="00EC2D7C" w:rsidP="00EC2D7C">
      <w:pPr>
        <w:widowControl/>
        <w:tabs>
          <w:tab w:val="left" w:pos="0"/>
          <w:tab w:val="left" w:pos="426"/>
        </w:tabs>
        <w:autoSpaceDE/>
        <w:ind w:left="660" w:right="20"/>
        <w:rPr>
          <w:b/>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784F02">
        <w:rPr>
          <w:rFonts w:ascii="Times New Roman" w:hAnsi="Times New Roman" w:cs="Times New Roman"/>
          <w:sz w:val="24"/>
          <w:szCs w:val="24"/>
        </w:rPr>
        <w:lastRenderedPageBreak/>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pStyle w:val="HTML0"/>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 xml:space="preserve">2.2.2. В течение двух дней </w:t>
      </w:r>
      <w:proofErr w:type="gramStart"/>
      <w:r w:rsidRPr="00784F02">
        <w:rPr>
          <w:rFonts w:eastAsia="Calibri"/>
          <w:color w:val="000000"/>
          <w:sz w:val="24"/>
          <w:szCs w:val="24"/>
          <w:lang w:eastAsia="en-US"/>
        </w:rPr>
        <w:t>с даты поступления</w:t>
      </w:r>
      <w:proofErr w:type="gramEnd"/>
      <w:r w:rsidRPr="00784F02">
        <w:rPr>
          <w:rFonts w:eastAsia="Calibri"/>
          <w:color w:val="000000"/>
          <w:sz w:val="24"/>
          <w:szCs w:val="24"/>
          <w:lang w:eastAsia="en-US"/>
        </w:rPr>
        <w:t xml:space="preserve">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EC2D7C" w:rsidRPr="00784F02" w:rsidRDefault="00EC2D7C" w:rsidP="00EC2D7C">
      <w:pPr>
        <w:rPr>
          <w:sz w:val="24"/>
          <w:szCs w:val="24"/>
        </w:rPr>
      </w:pPr>
      <w:r w:rsidRPr="00784F02">
        <w:rPr>
          <w:sz w:val="24"/>
          <w:szCs w:val="24"/>
        </w:rPr>
        <w:t xml:space="preserve">2.3.3. В течение одного дня </w:t>
      </w:r>
      <w:proofErr w:type="gramStart"/>
      <w:r w:rsidRPr="00784F02">
        <w:rPr>
          <w:sz w:val="24"/>
          <w:szCs w:val="24"/>
        </w:rPr>
        <w:t>с даты принятия</w:t>
      </w:r>
      <w:proofErr w:type="gramEnd"/>
      <w:r w:rsidRPr="00784F02">
        <w:rPr>
          <w:sz w:val="24"/>
          <w:szCs w:val="24"/>
        </w:rPr>
        <w:t xml:space="preserve">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 xml:space="preserve">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w:t>
      </w:r>
      <w:r w:rsidRPr="00784F02">
        <w:rPr>
          <w:sz w:val="24"/>
          <w:szCs w:val="24"/>
        </w:rPr>
        <w:lastRenderedPageBreak/>
        <w:t>превышает три миллиона рублей, не</w:t>
      </w:r>
      <w:proofErr w:type="gramEnd"/>
      <w:r w:rsidRPr="00784F02">
        <w:rPr>
          <w:sz w:val="24"/>
          <w:szCs w:val="24"/>
        </w:rPr>
        <w:t xml:space="preserve"> менее чем семь дней.</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EC2D7C" w:rsidRPr="00784F02" w:rsidRDefault="00EC2D7C" w:rsidP="00EC2D7C">
      <w:pPr>
        <w:widowControl/>
        <w:tabs>
          <w:tab w:val="left" w:pos="567"/>
        </w:tabs>
        <w:autoSpaceDE/>
        <w:ind w:right="20"/>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EC2D7C" w:rsidRPr="00784F02" w:rsidRDefault="00EC2D7C" w:rsidP="00EC2D7C">
      <w:pPr>
        <w:pStyle w:val="HTML0"/>
        <w:numPr>
          <w:ilvl w:val="1"/>
          <w:numId w:val="19"/>
        </w:numPr>
        <w:suppressAutoHyphens w:val="0"/>
        <w:ind w:left="426" w:hanging="426"/>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2.4.1. Процедура отмены электронного аукциона осуществляется в порядке, установленном статьей 36 Закона № 44-ФЗ.</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EC2D7C" w:rsidRPr="00784F02" w:rsidRDefault="00EC2D7C" w:rsidP="00EC2D7C">
      <w:pPr>
        <w:pStyle w:val="HTML0"/>
        <w:rPr>
          <w:rFonts w:ascii="Times New Roman" w:hAnsi="Times New Roman"/>
          <w:b/>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lastRenderedPageBreak/>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u w:val="single"/>
        </w:rPr>
      </w:pPr>
      <w:r w:rsidRPr="00784F02">
        <w:rPr>
          <w:sz w:val="24"/>
          <w:szCs w:val="24"/>
          <w:u w:val="single"/>
        </w:rPr>
        <w:t>1) при заключении контракта на поставку товара:</w:t>
      </w:r>
    </w:p>
    <w:p w:rsidR="00EC2D7C" w:rsidRPr="00784F02" w:rsidRDefault="00EC2D7C" w:rsidP="00EC2D7C">
      <w:pPr>
        <w:rPr>
          <w:sz w:val="24"/>
          <w:szCs w:val="24"/>
        </w:rPr>
      </w:pPr>
      <w:r w:rsidRPr="00784F02">
        <w:rPr>
          <w:sz w:val="24"/>
          <w:szCs w:val="24"/>
        </w:rPr>
        <w:t xml:space="preserve">   </w:t>
      </w:r>
      <w:proofErr w:type="gramStart"/>
      <w:r w:rsidRPr="00784F02">
        <w:rPr>
          <w:sz w:val="24"/>
          <w:szCs w:val="24"/>
        </w:rPr>
        <w:t>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EC2D7C" w:rsidRPr="00784F02" w:rsidRDefault="00EC2D7C" w:rsidP="00EC2D7C">
      <w:pPr>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3) </w:t>
      </w:r>
      <w:r w:rsidRPr="00784F02">
        <w:rPr>
          <w:sz w:val="24"/>
          <w:szCs w:val="24"/>
          <w:u w:val="single"/>
        </w:rPr>
        <w:t>при заключении контракта на выполнение работ или оказание услуг, для выполнения или оказания которых используется товар</w:t>
      </w:r>
      <w:r w:rsidRPr="00784F02">
        <w:rPr>
          <w:sz w:val="24"/>
          <w:szCs w:val="24"/>
        </w:rPr>
        <w:t>:</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а) согласие, предусмотренное под</w:t>
      </w:r>
      <w:hyperlink r:id="rId19" w:anchor="Par6" w:history="1">
        <w:r w:rsidRPr="00784F02">
          <w:rPr>
            <w:rStyle w:val="a6"/>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20" w:anchor="Par6" w:history="1">
        <w:r w:rsidRPr="00784F02">
          <w:rPr>
            <w:rStyle w:val="a6"/>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б) согласие, предусмотренное под</w:t>
      </w:r>
      <w:hyperlink r:id="rId21" w:anchor="Par6" w:history="1">
        <w:r w:rsidRPr="00784F02">
          <w:rPr>
            <w:rStyle w:val="a6"/>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w:t>
      </w:r>
      <w:r w:rsidRPr="00784F02">
        <w:rPr>
          <w:sz w:val="24"/>
          <w:szCs w:val="24"/>
        </w:rPr>
        <w:lastRenderedPageBreak/>
        <w:t xml:space="preserve">модели (при наличии), промышленные образцы (при наличии), наименование страны происхождения товара. </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может содержать эскиз, рисунок, чертеж, фотографию, иное изображение товара, на поставку которого заключается контракт.</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w:t>
      </w:r>
      <w:proofErr w:type="gramStart"/>
      <w:r w:rsidRPr="00784F02">
        <w:rPr>
          <w:rFonts w:eastAsia="Calibri"/>
          <w:color w:val="000000"/>
          <w:sz w:val="24"/>
          <w:szCs w:val="24"/>
          <w:lang w:eastAsia="en-US"/>
        </w:rPr>
        <w:t>информации</w:t>
      </w:r>
      <w:proofErr w:type="gramEnd"/>
      <w:r w:rsidRPr="00784F02">
        <w:rPr>
          <w:rFonts w:eastAsia="Calibri"/>
          <w:color w:val="000000"/>
          <w:sz w:val="24"/>
          <w:szCs w:val="24"/>
          <w:lang w:eastAsia="en-US"/>
        </w:rPr>
        <w:t xml:space="preserve">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proofErr w:type="gramStart"/>
      <w:r w:rsidRPr="00784F02">
        <w:rPr>
          <w:rFonts w:eastAsia="Calibri"/>
          <w:sz w:val="24"/>
          <w:szCs w:val="24"/>
          <w:lang w:eastAsia="en-US"/>
        </w:rPr>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6"/>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proofErr w:type="gramStart"/>
      <w:r w:rsidRPr="00784F02">
        <w:rPr>
          <w:rFonts w:eastAsia="Calibri"/>
          <w:color w:val="000000"/>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w:t>
      </w:r>
      <w:proofErr w:type="gramEnd"/>
      <w:r w:rsidRPr="00784F02">
        <w:rPr>
          <w:rFonts w:eastAsia="Calibri"/>
          <w:color w:val="000000"/>
          <w:sz w:val="24"/>
          <w:szCs w:val="24"/>
          <w:lang w:eastAsia="en-US"/>
        </w:rPr>
        <w:t xml:space="preserve"> контракта является крупной сделкой;</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EC2D7C" w:rsidRPr="00784F02" w:rsidRDefault="00EC2D7C" w:rsidP="00EC2D7C">
      <w:pPr>
        <w:pStyle w:val="HTML0"/>
        <w:rPr>
          <w:rFonts w:ascii="Times New Roman" w:hAnsi="Times New Roman"/>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lastRenderedPageBreak/>
        <w:t>4. ПОДАЧА ЗАЯВОК НА УЧАСТИЕ В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4.1.3. Участник электронного аукциона вправе подать только одну заявку на участие в электронном аукционе в отношении каждого объекта закупки.</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EC2D7C" w:rsidRPr="00784F02" w:rsidRDefault="00EC2D7C" w:rsidP="00EC2D7C">
      <w:pPr>
        <w:pStyle w:val="HTML0"/>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EC2D7C" w:rsidRPr="00784F02" w:rsidRDefault="00EC2D7C" w:rsidP="00EC2D7C">
      <w:pPr>
        <w:tabs>
          <w:tab w:val="num" w:pos="0"/>
        </w:tabs>
        <w:spacing w:line="0" w:lineRule="atLeast"/>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EC2D7C" w:rsidRPr="00784F02" w:rsidRDefault="00EC2D7C" w:rsidP="00EC2D7C">
      <w:pPr>
        <w:tabs>
          <w:tab w:val="num" w:pos="0"/>
        </w:tabs>
        <w:spacing w:line="0" w:lineRule="atLeast"/>
        <w:ind w:firstLine="284"/>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EC2D7C" w:rsidRPr="00784F02" w:rsidRDefault="00EC2D7C" w:rsidP="00EC2D7C">
      <w:pPr>
        <w:tabs>
          <w:tab w:val="num" w:pos="0"/>
        </w:tabs>
        <w:spacing w:line="0" w:lineRule="atLeast"/>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EC2D7C" w:rsidRPr="00784F02" w:rsidRDefault="00EC2D7C" w:rsidP="00EC2D7C">
      <w:pPr>
        <w:tabs>
          <w:tab w:val="num" w:pos="0"/>
        </w:tabs>
        <w:spacing w:line="0" w:lineRule="atLeast"/>
        <w:ind w:firstLine="284"/>
        <w:rPr>
          <w:sz w:val="24"/>
          <w:szCs w:val="24"/>
        </w:rPr>
      </w:pPr>
      <w:r w:rsidRPr="00784F02">
        <w:rPr>
          <w:sz w:val="24"/>
          <w:szCs w:val="24"/>
        </w:rPr>
        <w:t>1) уклонение или отказ участника закупки заключить контракт;</w:t>
      </w:r>
    </w:p>
    <w:p w:rsidR="00EC2D7C" w:rsidRPr="00784F02" w:rsidRDefault="00EC2D7C" w:rsidP="00EC2D7C">
      <w:pPr>
        <w:tabs>
          <w:tab w:val="num" w:pos="0"/>
        </w:tabs>
        <w:spacing w:line="0" w:lineRule="atLeast"/>
        <w:ind w:firstLine="284"/>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контракта заказчику обеспечения исполнения контракта.</w:t>
      </w:r>
    </w:p>
    <w:p w:rsidR="00EC2D7C" w:rsidRPr="00784F02" w:rsidRDefault="00EC2D7C" w:rsidP="00EC2D7C">
      <w:pPr>
        <w:tabs>
          <w:tab w:val="num" w:pos="0"/>
        </w:tabs>
        <w:spacing w:line="0" w:lineRule="atLeast"/>
        <w:rPr>
          <w:sz w:val="24"/>
          <w:szCs w:val="24"/>
        </w:rPr>
      </w:pPr>
      <w:r w:rsidRPr="00784F02">
        <w:rPr>
          <w:sz w:val="24"/>
          <w:szCs w:val="24"/>
        </w:rPr>
        <w:t xml:space="preserve">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w:t>
      </w:r>
      <w:r w:rsidRPr="00784F02">
        <w:rPr>
          <w:sz w:val="24"/>
          <w:szCs w:val="24"/>
        </w:rPr>
        <w:lastRenderedPageBreak/>
        <w:t>участника,  и прекращение такого блокирования, осуществляются согласно частям 6, 8-29 статьи 44 Закона № 44-ФЗ.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784F02">
        <w:rPr>
          <w:sz w:val="24"/>
          <w:szCs w:val="24"/>
        </w:rPr>
        <w:t>с даты окончания</w:t>
      </w:r>
      <w:proofErr w:type="gramEnd"/>
      <w:r w:rsidRPr="00784F02">
        <w:rPr>
          <w:sz w:val="24"/>
          <w:szCs w:val="24"/>
        </w:rPr>
        <w:t xml:space="preserve">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EC2D7C" w:rsidRPr="00784F02" w:rsidRDefault="00EC2D7C" w:rsidP="00EC2D7C">
      <w:pPr>
        <w:tabs>
          <w:tab w:val="num" w:pos="0"/>
        </w:tabs>
        <w:spacing w:line="0" w:lineRule="atLeast"/>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EC2D7C" w:rsidRPr="00784F02" w:rsidRDefault="00EC2D7C" w:rsidP="00EC2D7C">
      <w:pPr>
        <w:tabs>
          <w:tab w:val="num" w:pos="0"/>
        </w:tabs>
        <w:spacing w:line="0" w:lineRule="atLeast"/>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EC2D7C" w:rsidRPr="00784F02" w:rsidRDefault="00EC2D7C" w:rsidP="00EC2D7C">
      <w:pPr>
        <w:tabs>
          <w:tab w:val="num" w:pos="0"/>
        </w:tabs>
        <w:spacing w:line="0" w:lineRule="atLeast"/>
        <w:rPr>
          <w:spacing w:val="-3"/>
          <w:sz w:val="24"/>
          <w:szCs w:val="24"/>
        </w:rPr>
      </w:pPr>
      <w:r w:rsidRPr="00784F02">
        <w:rPr>
          <w:spacing w:val="-3"/>
          <w:sz w:val="24"/>
          <w:szCs w:val="24"/>
        </w:rPr>
        <w:t xml:space="preserve">1) </w:t>
      </w:r>
      <w:proofErr w:type="spellStart"/>
      <w:r w:rsidRPr="00784F02">
        <w:rPr>
          <w:spacing w:val="-3"/>
          <w:sz w:val="24"/>
          <w:szCs w:val="24"/>
        </w:rPr>
        <w:t>непредоставления</w:t>
      </w:r>
      <w:proofErr w:type="spellEnd"/>
      <w:r w:rsidRPr="00784F02">
        <w:rPr>
          <w:spacing w:val="-3"/>
          <w:sz w:val="24"/>
          <w:szCs w:val="24"/>
        </w:rPr>
        <w:t xml:space="preserve">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EC2D7C" w:rsidRPr="00784F02" w:rsidRDefault="00EC2D7C" w:rsidP="00EC2D7C">
      <w:pPr>
        <w:tabs>
          <w:tab w:val="num" w:pos="0"/>
        </w:tabs>
        <w:spacing w:line="0" w:lineRule="atLeast"/>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12" w:name="Par2"/>
      <w:bookmarkEnd w:id="12"/>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w:t>
      </w:r>
      <w:r w:rsidRPr="00784F02">
        <w:rPr>
          <w:sz w:val="24"/>
          <w:szCs w:val="24"/>
        </w:rPr>
        <w:lastRenderedPageBreak/>
        <w:t>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pacing w:val="-3"/>
          <w:sz w:val="24"/>
          <w:szCs w:val="24"/>
        </w:rPr>
        <w:t>5.2.4. Электронный аукцион проводится в порядке, установленном статьей 68 Закона № 44-ФЗ.</w:t>
      </w:r>
    </w:p>
    <w:p w:rsidR="00EC2D7C" w:rsidRPr="00784F02" w:rsidRDefault="00EC2D7C" w:rsidP="00EC2D7C">
      <w:pPr>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proofErr w:type="gramStart"/>
      <w:r w:rsidRPr="00784F02">
        <w:rPr>
          <w:spacing w:val="-3"/>
          <w:sz w:val="24"/>
          <w:szCs w:val="24"/>
        </w:rPr>
        <w:t>с</w:t>
      </w:r>
      <w:proofErr w:type="spellEnd"/>
      <w:proofErr w:type="gram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784F02">
        <w:rPr>
          <w:bCs/>
          <w:sz w:val="24"/>
          <w:szCs w:val="24"/>
        </w:rPr>
        <w:t>с даты размещения</w:t>
      </w:r>
      <w:proofErr w:type="gramEnd"/>
      <w:r w:rsidRPr="00784F02">
        <w:rPr>
          <w:bCs/>
          <w:sz w:val="24"/>
          <w:szCs w:val="24"/>
        </w:rPr>
        <w:t xml:space="preserve"> на электронной площадке протокола проведения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bookmarkStart w:id="13" w:name="Par5"/>
      <w:bookmarkEnd w:id="13"/>
      <w:r w:rsidRPr="00784F02">
        <w:rPr>
          <w:bCs/>
          <w:sz w:val="24"/>
          <w:szCs w:val="24"/>
        </w:rPr>
        <w:lastRenderedPageBreak/>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EC2D7C" w:rsidRPr="00784F02" w:rsidRDefault="00EC2D7C" w:rsidP="00EC2D7C">
      <w:pPr>
        <w:tabs>
          <w:tab w:val="num" w:pos="0"/>
        </w:tabs>
        <w:spacing w:line="0" w:lineRule="atLeast"/>
        <w:ind w:firstLine="284"/>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EC2D7C" w:rsidRPr="00784F02" w:rsidRDefault="00EC2D7C" w:rsidP="00EC2D7C">
      <w:pPr>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5.3.8. Участник электронного аукциона, который предложил наиболее низкую цену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EC2D7C" w:rsidRPr="00784F02" w:rsidRDefault="00EC2D7C" w:rsidP="00EC2D7C">
      <w:pPr>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EC2D7C" w:rsidRPr="00784F02" w:rsidRDefault="00EC2D7C" w:rsidP="00EC2D7C">
      <w:pPr>
        <w:rPr>
          <w:sz w:val="24"/>
          <w:szCs w:val="24"/>
        </w:rPr>
      </w:pPr>
      <w:bookmarkStart w:id="14" w:name="Par1"/>
      <w:bookmarkEnd w:id="14"/>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w:t>
      </w:r>
      <w:r w:rsidRPr="00784F02">
        <w:rPr>
          <w:sz w:val="24"/>
          <w:szCs w:val="24"/>
        </w:rPr>
        <w:lastRenderedPageBreak/>
        <w:t xml:space="preserve">№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proofErr w:type="gramStart"/>
      <w:r w:rsidRPr="00784F02">
        <w:rPr>
          <w:color w:val="000000"/>
          <w:sz w:val="24"/>
          <w:szCs w:val="24"/>
        </w:rPr>
        <w:t xml:space="preserve">4) </w:t>
      </w:r>
      <w:r w:rsidRPr="00784F02">
        <w:rPr>
          <w:sz w:val="24"/>
          <w:szCs w:val="24"/>
        </w:rPr>
        <w:t xml:space="preserve">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6"/>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EC2D7C" w:rsidRPr="00784F02" w:rsidRDefault="00EC2D7C" w:rsidP="00EC2D7C">
      <w:pPr>
        <w:rPr>
          <w:sz w:val="24"/>
          <w:szCs w:val="24"/>
        </w:rPr>
      </w:pPr>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аукционе, поданной данным участником, а также документы данного участника, предусмотренные </w:t>
      </w:r>
      <w:hyperlink r:id="rId24" w:history="1">
        <w:r w:rsidRPr="00784F02">
          <w:rPr>
            <w:rStyle w:val="a6"/>
            <w:szCs w:val="24"/>
          </w:rPr>
          <w:t>пунктами 2</w:t>
        </w:r>
      </w:hyperlink>
      <w:r w:rsidRPr="00784F02">
        <w:rPr>
          <w:sz w:val="24"/>
          <w:szCs w:val="24"/>
        </w:rPr>
        <w:t xml:space="preserve"> - </w:t>
      </w:r>
      <w:hyperlink r:id="rId25" w:history="1">
        <w:r w:rsidRPr="00784F02">
          <w:rPr>
            <w:rStyle w:val="a6"/>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proofErr w:type="gramStart"/>
      <w:r w:rsidRPr="00784F02">
        <w:rPr>
          <w:sz w:val="24"/>
          <w:szCs w:val="24"/>
        </w:rPr>
        <w:t xml:space="preserve">4)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6"/>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bookmarkStart w:id="15" w:name="Par15"/>
      <w:bookmarkEnd w:id="15"/>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w:t>
      </w:r>
      <w:r w:rsidRPr="00784F02">
        <w:rPr>
          <w:sz w:val="24"/>
          <w:szCs w:val="24"/>
        </w:rPr>
        <w:lastRenderedPageBreak/>
        <w:t xml:space="preserve">предусмотренные </w:t>
      </w:r>
      <w:hyperlink r:id="rId27" w:history="1">
        <w:r w:rsidRPr="00784F02">
          <w:rPr>
            <w:rStyle w:val="a6"/>
            <w:szCs w:val="24"/>
          </w:rPr>
          <w:t>пунктами 2</w:t>
        </w:r>
      </w:hyperlink>
      <w:r w:rsidRPr="00784F02">
        <w:rPr>
          <w:sz w:val="24"/>
          <w:szCs w:val="24"/>
        </w:rPr>
        <w:t xml:space="preserve"> - </w:t>
      </w:r>
      <w:hyperlink r:id="rId28" w:history="1">
        <w:r w:rsidRPr="00784F02">
          <w:rPr>
            <w:rStyle w:val="a6"/>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2) опера</w:t>
      </w:r>
      <w:r w:rsidR="00FB40E2">
        <w:rPr>
          <w:sz w:val="24"/>
          <w:szCs w:val="24"/>
        </w:rPr>
        <w:t>тор электронной площадки в течен</w:t>
      </w:r>
      <w:r w:rsidRPr="00784F02">
        <w:rPr>
          <w:sz w:val="24"/>
          <w:szCs w:val="24"/>
        </w:rPr>
        <w:t xml:space="preserve">ие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4) контракт заключается в соответствии с </w:t>
      </w:r>
      <w:hyperlink r:id="rId29" w:history="1">
        <w:r w:rsidRPr="00784F02">
          <w:rPr>
            <w:rStyle w:val="a6"/>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proofErr w:type="gramStart"/>
      <w:r w:rsidRPr="00784F02">
        <w:rPr>
          <w:sz w:val="24"/>
          <w:szCs w:val="24"/>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Закона № 44-ФЗ и настоящей документации об электронном аукционе.</w:t>
      </w:r>
      <w:proofErr w:type="gramEnd"/>
    </w:p>
    <w:p w:rsidR="00EC2D7C" w:rsidRPr="00784F02" w:rsidRDefault="00EC2D7C" w:rsidP="00EC2D7C">
      <w:pPr>
        <w:tabs>
          <w:tab w:val="num" w:pos="0"/>
        </w:tabs>
        <w:spacing w:line="0" w:lineRule="atLeast"/>
        <w:ind w:firstLine="284"/>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EC2D7C" w:rsidRPr="00784F02" w:rsidRDefault="00EC2D7C" w:rsidP="00EC2D7C">
      <w:pPr>
        <w:pStyle w:val="HTML0"/>
        <w:rPr>
          <w:rFonts w:ascii="Times New Roman" w:hAnsi="Times New Roman"/>
          <w:b/>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КОНТРАКТА ПО РЕЗУЛЬТАТАМ ЭЛЕКТРОННОГО АУКЦИОНА</w:t>
      </w:r>
    </w:p>
    <w:p w:rsidR="00EC2D7C" w:rsidRPr="00784F02" w:rsidRDefault="00EC2D7C" w:rsidP="00EC2D7C">
      <w:pPr>
        <w:tabs>
          <w:tab w:val="num" w:pos="0"/>
        </w:tabs>
        <w:spacing w:line="0" w:lineRule="atLeast"/>
        <w:ind w:firstLine="284"/>
        <w:rPr>
          <w:sz w:val="24"/>
          <w:szCs w:val="24"/>
          <w:u w:val="single"/>
        </w:rPr>
      </w:pPr>
      <w:proofErr w:type="gramStart"/>
      <w:r w:rsidRPr="00784F02">
        <w:rPr>
          <w:sz w:val="24"/>
          <w:szCs w:val="24"/>
          <w:u w:val="single"/>
        </w:rPr>
        <w:t xml:space="preserve">Согласно части 10 статьи 112 Федерального закона со дня вступления в силу Федерального закона до даты начала функционирования операторов электронных </w:t>
      </w:r>
      <w:r w:rsidRPr="00784F02">
        <w:rPr>
          <w:sz w:val="24"/>
          <w:szCs w:val="24"/>
          <w:u w:val="single"/>
        </w:rPr>
        <w:lastRenderedPageBreak/>
        <w:t>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EC2D7C" w:rsidRPr="00784F02" w:rsidRDefault="00EC2D7C" w:rsidP="00EC2D7C">
      <w:pPr>
        <w:tabs>
          <w:tab w:val="num" w:pos="0"/>
        </w:tabs>
        <w:spacing w:line="0" w:lineRule="atLeast"/>
        <w:ind w:firstLine="284"/>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EC2D7C" w:rsidRPr="00784F02" w:rsidRDefault="00EC2D7C" w:rsidP="00EC2D7C">
      <w:pPr>
        <w:tabs>
          <w:tab w:val="num" w:pos="0"/>
        </w:tabs>
        <w:spacing w:line="0" w:lineRule="atLeast"/>
        <w:ind w:firstLine="284"/>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 По результатам электронного аукциона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Заказчик размещает в ЕИС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контракта, прилагаемый к настоящей документации</w:t>
      </w:r>
      <w:proofErr w:type="gramEnd"/>
      <w:r w:rsidRPr="00784F02">
        <w:rPr>
          <w:bCs/>
          <w:sz w:val="24"/>
          <w:szCs w:val="24"/>
        </w:rPr>
        <w:t xml:space="preserve">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6.1.3. В течение пяти дней </w:t>
      </w:r>
      <w:proofErr w:type="gramStart"/>
      <w:r w:rsidRPr="00784F02">
        <w:rPr>
          <w:bCs/>
          <w:sz w:val="24"/>
          <w:szCs w:val="24"/>
        </w:rPr>
        <w:t>с даты размещения</w:t>
      </w:r>
      <w:proofErr w:type="gramEnd"/>
      <w:r w:rsidRPr="00784F02">
        <w:rPr>
          <w:bCs/>
          <w:sz w:val="24"/>
          <w:szCs w:val="24"/>
        </w:rPr>
        <w:t xml:space="preserve"> Заказчиком в ЕИС  проекта контракта победитель электронного аукциона размещает в ЕИС  проект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6.1.4. Победитель электронного аукциона, с которым заключается контракт, в случае наличия разногласий по проекту контракта, размещенному в соответствии с </w:t>
      </w:r>
      <w:r w:rsidRPr="00784F02">
        <w:rPr>
          <w:rFonts w:eastAsia="Calibri"/>
          <w:color w:val="000000"/>
          <w:sz w:val="24"/>
          <w:szCs w:val="24"/>
          <w:lang w:eastAsia="en-US"/>
        </w:rPr>
        <w:t xml:space="preserve">пунктом </w:t>
      </w:r>
      <w:r w:rsidRPr="00784F02">
        <w:rPr>
          <w:rFonts w:eastAsia="Calibri"/>
          <w:color w:val="000000"/>
          <w:sz w:val="24"/>
          <w:szCs w:val="24"/>
          <w:lang w:eastAsia="en-US"/>
        </w:rPr>
        <w:lastRenderedPageBreak/>
        <w:t>6.1.2. раздела 1.2. «Общие условия проведения электронного аукциона» настоящей документации об электронном аукционе</w:t>
      </w:r>
      <w:r w:rsidRPr="00784F02">
        <w:rPr>
          <w:bCs/>
          <w:sz w:val="24"/>
          <w:szCs w:val="24"/>
        </w:rPr>
        <w:t>,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6.1.5.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победителем электронного аукциона в ЕИС  протокола разногласий в соответствии с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контракта либо повторно размещает в ЕИС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w:t>
      </w:r>
      <w:proofErr w:type="gramStart"/>
      <w:r w:rsidRPr="00784F02">
        <w:rPr>
          <w:bCs/>
          <w:sz w:val="24"/>
          <w:szCs w:val="24"/>
        </w:rPr>
        <w:t>с даты размещения</w:t>
      </w:r>
      <w:proofErr w:type="gramEnd"/>
      <w:r w:rsidRPr="00784F02">
        <w:rPr>
          <w:bCs/>
          <w:sz w:val="24"/>
          <w:szCs w:val="24"/>
        </w:rPr>
        <w:t xml:space="preserve">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6.1.6.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6.1.7.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размещает контракт, подписанный усиленной электронной подписью лица, имеющего право действовать от имени заказчика, в ЕИС.</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и подписанного заказчиком контракта он считается заключенным.</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6.1.9. </w:t>
      </w:r>
      <w:r w:rsidR="00FB40E2">
        <w:rPr>
          <w:bCs/>
          <w:sz w:val="24"/>
          <w:szCs w:val="24"/>
        </w:rPr>
        <w:t>К</w:t>
      </w:r>
      <w:r w:rsidRPr="00784F02">
        <w:rPr>
          <w:bCs/>
          <w:sz w:val="24"/>
          <w:szCs w:val="24"/>
        </w:rPr>
        <w:t xml:space="preserve">онтракт может быть заключен не ранее чем через десять дней </w:t>
      </w:r>
      <w:proofErr w:type="gramStart"/>
      <w:r w:rsidRPr="00784F02">
        <w:rPr>
          <w:bCs/>
          <w:sz w:val="24"/>
          <w:szCs w:val="24"/>
        </w:rPr>
        <w:t>с даты размещения</w:t>
      </w:r>
      <w:proofErr w:type="gramEnd"/>
      <w:r w:rsidRPr="00784F02">
        <w:rPr>
          <w:bCs/>
          <w:sz w:val="24"/>
          <w:szCs w:val="24"/>
        </w:rPr>
        <w:t xml:space="preserve">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6.1.10. </w:t>
      </w:r>
      <w:r w:rsidR="00FB40E2">
        <w:rPr>
          <w:bCs/>
          <w:sz w:val="24"/>
          <w:szCs w:val="24"/>
        </w:rPr>
        <w:t>К</w:t>
      </w:r>
      <w:r w:rsidRPr="00784F02">
        <w:rPr>
          <w:bCs/>
          <w:sz w:val="24"/>
          <w:szCs w:val="24"/>
        </w:rPr>
        <w:t>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lastRenderedPageBreak/>
        <w:t xml:space="preserve">6.1.12. 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bCs/>
          <w:sz w:val="24"/>
          <w:szCs w:val="24"/>
        </w:rPr>
        <w:t xml:space="preserve">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участником электронного аукциона, с которым заключается контракт, денежных сре</w:t>
      </w:r>
      <w:proofErr w:type="gramStart"/>
      <w:r w:rsidRPr="00784F02">
        <w:rPr>
          <w:bCs/>
          <w:sz w:val="24"/>
          <w:szCs w:val="24"/>
        </w:rPr>
        <w:t>дств в р</w:t>
      </w:r>
      <w:proofErr w:type="gramEnd"/>
      <w:r w:rsidRPr="00784F02">
        <w:rPr>
          <w:bCs/>
          <w:sz w:val="24"/>
          <w:szCs w:val="24"/>
        </w:rPr>
        <w:t>азмере предложенной таким участником электронного аукциона цены за право заключения контракта, а также предоставления обеспечения исполнения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 истечении тринадцати дней </w:t>
      </w:r>
      <w:proofErr w:type="gramStart"/>
      <w:r w:rsidRPr="00784F02">
        <w:rPr>
          <w:bCs/>
          <w:sz w:val="24"/>
          <w:szCs w:val="24"/>
        </w:rPr>
        <w:t>с даты размещения</w:t>
      </w:r>
      <w:proofErr w:type="gramEnd"/>
      <w:r w:rsidRPr="00784F02">
        <w:rPr>
          <w:bCs/>
          <w:sz w:val="24"/>
          <w:szCs w:val="24"/>
        </w:rPr>
        <w:t xml:space="preserve">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электронного аукциона, который предложил такую же, как и победитель электронного аукциона, цену контракта или предложение о цене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контракта, следующие после условий, предложенных победителем такого электронного аукциона. В случае согласия этого участника заключить контракт этот участник признается победителем электронного аукциона и проект контракта, прилагаемый к настоящей документации об электронном аукционе, составляется Заказчиком путем включения в проект контракта условий его исполнения, предложенных этим участником электронного аукциона. Проект контракта должен быть направлен Заказчиком этому участнику электронного аукциона в срок, не превышающий десяти дней </w:t>
      </w:r>
      <w:proofErr w:type="gramStart"/>
      <w:r w:rsidRPr="00784F02">
        <w:rPr>
          <w:bCs/>
          <w:sz w:val="24"/>
          <w:szCs w:val="24"/>
        </w:rPr>
        <w:t>с даты признания</w:t>
      </w:r>
      <w:proofErr w:type="gramEnd"/>
      <w:r w:rsidRPr="00784F02">
        <w:rPr>
          <w:bCs/>
          <w:sz w:val="24"/>
          <w:szCs w:val="24"/>
        </w:rPr>
        <w:t xml:space="preserve"> победителя электронного аукциона уклонившимся от заключения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контракта. Одновременно с подписанным экземпляром контракта победитель электронного аукциона предоставляет обеспечение исполнения 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электронный аукцион признается несостоявшимся.</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w:t>
      </w:r>
      <w:r w:rsidRPr="00784F02">
        <w:rPr>
          <w:rFonts w:eastAsia="Calibri"/>
          <w:color w:val="000000"/>
          <w:sz w:val="24"/>
          <w:szCs w:val="24"/>
          <w:lang w:eastAsia="en-US"/>
        </w:rPr>
        <w:lastRenderedPageBreak/>
        <w:t>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C2D7C" w:rsidRPr="00784F02" w:rsidRDefault="00EC2D7C" w:rsidP="00EC2D7C">
      <w:pPr>
        <w:tabs>
          <w:tab w:val="num" w:pos="0"/>
        </w:tabs>
        <w:spacing w:line="0" w:lineRule="atLeast"/>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контракта по согласованию с участником электронного аукциона, с которым заключается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EC2D7C" w:rsidRPr="00784F02" w:rsidRDefault="00EC2D7C" w:rsidP="00EC2D7C">
      <w:pPr>
        <w:tabs>
          <w:tab w:val="num" w:pos="0"/>
        </w:tabs>
        <w:spacing w:line="0" w:lineRule="atLeast"/>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контракта при его исполнения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EC2D7C" w:rsidRPr="00784F02" w:rsidRDefault="00EC2D7C" w:rsidP="00EC2D7C">
      <w:pPr>
        <w:tabs>
          <w:tab w:val="num" w:pos="0"/>
        </w:tabs>
        <w:spacing w:line="0" w:lineRule="atLeast"/>
        <w:rPr>
          <w:sz w:val="24"/>
          <w:szCs w:val="24"/>
        </w:rPr>
      </w:pPr>
      <w:r w:rsidRPr="00784F02">
        <w:rPr>
          <w:sz w:val="24"/>
          <w:szCs w:val="24"/>
        </w:rPr>
        <w:t xml:space="preserve">6.1.19. Информация о возможности при исполнении контракта по предложению заказчика увеличить предусмотренные контрактом количество товара, объем работы или услуги не 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EC2D7C" w:rsidRPr="00784F02" w:rsidRDefault="00EC2D7C" w:rsidP="00EC2D7C">
      <w:pPr>
        <w:tabs>
          <w:tab w:val="num" w:pos="0"/>
        </w:tabs>
        <w:spacing w:line="0" w:lineRule="atLeast"/>
        <w:rPr>
          <w:sz w:val="24"/>
          <w:szCs w:val="24"/>
        </w:rPr>
      </w:pPr>
      <w:r w:rsidRPr="00784F02">
        <w:rPr>
          <w:sz w:val="24"/>
          <w:szCs w:val="24"/>
        </w:rPr>
        <w:t xml:space="preserve">6.1.20. Информация о возможности одностороннего отказа от исполнения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контракта.</w:t>
      </w:r>
    </w:p>
    <w:p w:rsidR="00EC2D7C" w:rsidRPr="00784F02" w:rsidRDefault="00EC2D7C" w:rsidP="00EC2D7C">
      <w:pPr>
        <w:pStyle w:val="HTML0"/>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контракта,  порядок предоставления обеспечения 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EC2D7C" w:rsidRPr="00784F02" w:rsidRDefault="00EC2D7C" w:rsidP="00EC2D7C">
      <w:pPr>
        <w:tabs>
          <w:tab w:val="num" w:pos="0"/>
        </w:tabs>
        <w:spacing w:line="0" w:lineRule="atLeast"/>
        <w:rPr>
          <w:sz w:val="24"/>
          <w:szCs w:val="24"/>
        </w:rPr>
      </w:pPr>
      <w:r w:rsidRPr="00784F02">
        <w:rPr>
          <w:sz w:val="24"/>
          <w:szCs w:val="24"/>
        </w:rPr>
        <w:t>6.2.2. Исполнение  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EC2D7C" w:rsidRPr="00784F02" w:rsidRDefault="00EC2D7C" w:rsidP="00EC2D7C">
      <w:pPr>
        <w:tabs>
          <w:tab w:val="num" w:pos="0"/>
        </w:tabs>
        <w:spacing w:line="0" w:lineRule="atLeast"/>
        <w:rPr>
          <w:sz w:val="24"/>
          <w:szCs w:val="24"/>
        </w:rPr>
      </w:pPr>
      <w:r w:rsidRPr="00784F02">
        <w:rPr>
          <w:sz w:val="24"/>
          <w:szCs w:val="24"/>
        </w:rPr>
        <w:t>6.2.3.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C2D7C" w:rsidRPr="00784F02" w:rsidRDefault="00EC2D7C" w:rsidP="00EC2D7C">
      <w:pPr>
        <w:tabs>
          <w:tab w:val="num" w:pos="0"/>
        </w:tabs>
        <w:spacing w:line="0" w:lineRule="atLeast"/>
        <w:rPr>
          <w:sz w:val="24"/>
          <w:szCs w:val="24"/>
        </w:rPr>
      </w:pPr>
      <w:r w:rsidRPr="00784F02">
        <w:rPr>
          <w:sz w:val="24"/>
          <w:szCs w:val="24"/>
        </w:rPr>
        <w:t xml:space="preserve">6.2.4. </w:t>
      </w:r>
      <w:r w:rsidR="0015053A">
        <w:rPr>
          <w:sz w:val="24"/>
          <w:szCs w:val="24"/>
        </w:rPr>
        <w:t>К</w:t>
      </w:r>
      <w:r w:rsidRPr="00784F02">
        <w:rPr>
          <w:sz w:val="24"/>
          <w:szCs w:val="24"/>
        </w:rPr>
        <w:t>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№44-ФЗ.</w:t>
      </w:r>
    </w:p>
    <w:p w:rsidR="00EC2D7C" w:rsidRPr="00784F02" w:rsidRDefault="00EC2D7C" w:rsidP="00EC2D7C">
      <w:pPr>
        <w:tabs>
          <w:tab w:val="num" w:pos="0"/>
        </w:tabs>
        <w:spacing w:line="0" w:lineRule="atLeast"/>
        <w:rPr>
          <w:sz w:val="24"/>
          <w:szCs w:val="24"/>
        </w:rPr>
      </w:pPr>
      <w:r w:rsidRPr="00784F02">
        <w:rPr>
          <w:sz w:val="24"/>
          <w:szCs w:val="24"/>
        </w:rPr>
        <w:t xml:space="preserve">6.2.5. В случае </w:t>
      </w:r>
      <w:proofErr w:type="spellStart"/>
      <w:r w:rsidRPr="00784F02">
        <w:rPr>
          <w:sz w:val="24"/>
          <w:szCs w:val="24"/>
        </w:rPr>
        <w:t>непредоставления</w:t>
      </w:r>
      <w:proofErr w:type="spellEnd"/>
      <w:r w:rsidRPr="00784F02">
        <w:rPr>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C2D7C" w:rsidRPr="00784F02" w:rsidRDefault="00EC2D7C" w:rsidP="00EC2D7C">
      <w:pPr>
        <w:tabs>
          <w:tab w:val="num" w:pos="0"/>
        </w:tabs>
        <w:spacing w:line="0" w:lineRule="atLeast"/>
        <w:rPr>
          <w:sz w:val="24"/>
          <w:szCs w:val="24"/>
        </w:rPr>
      </w:pPr>
      <w:r w:rsidRPr="00784F02">
        <w:rPr>
          <w:sz w:val="24"/>
          <w:szCs w:val="24"/>
        </w:rPr>
        <w:t>6.2.6.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C2D7C" w:rsidRPr="00784F02" w:rsidRDefault="00EC2D7C" w:rsidP="00EC2D7C">
      <w:pPr>
        <w:tabs>
          <w:tab w:val="num" w:pos="0"/>
        </w:tabs>
        <w:spacing w:line="0" w:lineRule="atLeast"/>
        <w:rPr>
          <w:sz w:val="24"/>
          <w:szCs w:val="24"/>
        </w:rPr>
      </w:pPr>
      <w:r w:rsidRPr="00784F02">
        <w:rPr>
          <w:sz w:val="24"/>
          <w:szCs w:val="24"/>
        </w:rPr>
        <w:t>6.2.7. Положения Закона №44-ФЗ об обеспечении исполнения контракта не применяются в случаях:</w:t>
      </w:r>
    </w:p>
    <w:p w:rsidR="00EC2D7C" w:rsidRPr="00784F02" w:rsidRDefault="00EC2D7C" w:rsidP="00EC2D7C">
      <w:pPr>
        <w:tabs>
          <w:tab w:val="num" w:pos="0"/>
        </w:tabs>
        <w:spacing w:line="0" w:lineRule="atLeast"/>
        <w:rPr>
          <w:sz w:val="24"/>
          <w:szCs w:val="24"/>
        </w:rPr>
      </w:pPr>
      <w:r w:rsidRPr="00784F02">
        <w:rPr>
          <w:sz w:val="24"/>
          <w:szCs w:val="24"/>
        </w:rPr>
        <w:t>1) заключения контракта с участником закупки, который является государственным или муниципальным казенным учреждением;</w:t>
      </w:r>
    </w:p>
    <w:p w:rsidR="00EC2D7C" w:rsidRPr="00784F02" w:rsidRDefault="00EC2D7C" w:rsidP="00EC2D7C">
      <w:pPr>
        <w:tabs>
          <w:tab w:val="num" w:pos="0"/>
        </w:tabs>
        <w:spacing w:line="0" w:lineRule="atLeast"/>
        <w:rPr>
          <w:sz w:val="24"/>
          <w:szCs w:val="24"/>
        </w:rPr>
      </w:pPr>
      <w:r w:rsidRPr="00784F02">
        <w:rPr>
          <w:sz w:val="24"/>
          <w:szCs w:val="24"/>
        </w:rPr>
        <w:lastRenderedPageBreak/>
        <w:t>2) осуществления закупки услуги по предоставлению кредита;</w:t>
      </w:r>
    </w:p>
    <w:p w:rsidR="00EC2D7C" w:rsidRPr="00784F02" w:rsidRDefault="00EC2D7C" w:rsidP="00EC2D7C">
      <w:pPr>
        <w:tabs>
          <w:tab w:val="num" w:pos="0"/>
        </w:tabs>
        <w:spacing w:line="0" w:lineRule="atLeast"/>
        <w:rPr>
          <w:sz w:val="24"/>
          <w:szCs w:val="24"/>
        </w:rPr>
      </w:pPr>
      <w:r w:rsidRPr="00784F02">
        <w:rPr>
          <w:sz w:val="24"/>
          <w:szCs w:val="24"/>
        </w:rPr>
        <w:t>3) заключения бюджетным учреждением контракта, предметом которого является выдача банковской гарантии.</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color w:val="000000"/>
          <w:sz w:val="24"/>
          <w:szCs w:val="24"/>
        </w:rPr>
      </w:pPr>
      <w:r w:rsidRPr="00784F02">
        <w:rPr>
          <w:b/>
          <w:color w:val="000000"/>
          <w:sz w:val="24"/>
          <w:szCs w:val="24"/>
        </w:rPr>
        <w:t>6.3. Антидемпинговые меры при проведении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16" w:name="Par0"/>
      <w:bookmarkEnd w:id="16"/>
      <w:r w:rsidRPr="00784F02">
        <w:rPr>
          <w:sz w:val="24"/>
          <w:szCs w:val="24"/>
        </w:rPr>
        <w:t xml:space="preserve">6.3.1. </w:t>
      </w:r>
      <w:proofErr w:type="gramStart"/>
      <w:r w:rsidRPr="00784F02">
        <w:rPr>
          <w:sz w:val="24"/>
          <w:szCs w:val="24"/>
        </w:rPr>
        <w:t>Если при проведении электронного аукциона начальная (максимальная) цена контракта составляет более чем пятнадцать миллионов рублей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w:t>
      </w:r>
      <w:r w:rsidRPr="00784F02">
        <w:rPr>
          <w:color w:val="000000"/>
          <w:sz w:val="24"/>
          <w:szCs w:val="24"/>
        </w:rPr>
        <w:t xml:space="preserve"> </w:t>
      </w:r>
      <w:r w:rsidRPr="00784F02">
        <w:rPr>
          <w:sz w:val="24"/>
          <w:szCs w:val="24"/>
        </w:rPr>
        <w:t>контракт заключается только после предоставления таким участником электронного аукциона обеспечения исполнения контракта в размере, превышающем в полтора раза размер обеспечения исполнения контракта</w:t>
      </w:r>
      <w:proofErr w:type="gramEnd"/>
      <w:r w:rsidRPr="00784F02">
        <w:rPr>
          <w:sz w:val="24"/>
          <w:szCs w:val="24"/>
        </w:rPr>
        <w:t xml:space="preserve">, </w:t>
      </w:r>
      <w:proofErr w:type="gramStart"/>
      <w:r w:rsidRPr="00784F02">
        <w:rPr>
          <w:sz w:val="24"/>
          <w:szCs w:val="24"/>
        </w:rPr>
        <w:t>указанный</w:t>
      </w:r>
      <w:proofErr w:type="gramEnd"/>
      <w:r w:rsidRPr="00784F02">
        <w:rPr>
          <w:sz w:val="24"/>
          <w:szCs w:val="24"/>
        </w:rPr>
        <w:t xml:space="preserve">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6.3.2. </w:t>
      </w:r>
      <w:proofErr w:type="gramStart"/>
      <w:r w:rsidRPr="00784F02">
        <w:rPr>
          <w:sz w:val="24"/>
          <w:szCs w:val="24"/>
        </w:rPr>
        <w:t xml:space="preserve">Если при проведении электронного аукциона начальная (максимальная) цена контракта составляет пятнадцать миллионов рублей и менее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участником электронного аукциона обеспечения исполнения контракта в размере, указанном </w:t>
      </w:r>
      <w:hyperlink r:id="rId30" w:history="1">
        <w:r w:rsidRPr="00784F02">
          <w:rPr>
            <w:rStyle w:val="a6"/>
            <w:color w:val="000000"/>
            <w:szCs w:val="24"/>
          </w:rPr>
          <w:t>в</w:t>
        </w:r>
      </w:hyperlink>
      <w:r w:rsidRPr="00784F02">
        <w:rPr>
          <w:color w:val="000000"/>
          <w:sz w:val="24"/>
          <w:szCs w:val="24"/>
        </w:rPr>
        <w:t xml:space="preserve"> пункте 6.3.1. раздела 1.2 «Общие условия проведения</w:t>
      </w:r>
      <w:proofErr w:type="gramEnd"/>
      <w:r w:rsidRPr="00784F02">
        <w:rPr>
          <w:color w:val="000000"/>
          <w:sz w:val="24"/>
          <w:szCs w:val="24"/>
        </w:rPr>
        <w:t xml:space="preserve">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w:t>
      </w:r>
      <w:r w:rsidRPr="00784F02">
        <w:rPr>
          <w:sz w:val="24"/>
          <w:szCs w:val="24"/>
        </w:rPr>
        <w:t xml:space="preserve">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недостоверной контракт с таким участником электронного аукциона не заключается и он признается уклонившимся от заключения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w:t>
      </w:r>
      <w:r w:rsidRPr="00784F02">
        <w:rPr>
          <w:sz w:val="24"/>
          <w:szCs w:val="24"/>
        </w:rPr>
        <w:lastRenderedPageBreak/>
        <w:t>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электронного аукциона от заключения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17" w:name="Par12"/>
      <w:bookmarkEnd w:id="17"/>
      <w:r w:rsidRPr="00784F02">
        <w:rPr>
          <w:sz w:val="24"/>
          <w:szCs w:val="24"/>
        </w:rPr>
        <w:t>6.3.6. Если предметом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цены контракта, обязан предоставить Уполномоченному органу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контракт, при направлении заказчику подписанного проекта контракта при проведении электронного аукциона. В случае невыполнения таким участником данного требования он признается уклонившимся от заключения контракта. При признании единой комиссией по осуществлению закупок предложенной цены контракта необоснованной контракт с таким участником электронного аукционе не заключается и право заключения контракта переходит к участнику электронного аукциона, который предложил такую же, как и победитель электронного аукциона, цену контракта или </w:t>
      </w:r>
      <w:proofErr w:type="gramStart"/>
      <w:r w:rsidRPr="00784F02">
        <w:rPr>
          <w:sz w:val="24"/>
          <w:szCs w:val="24"/>
        </w:rPr>
        <w:t>предложение</w:t>
      </w:r>
      <w:proofErr w:type="gramEnd"/>
      <w:r w:rsidRPr="00784F02">
        <w:rPr>
          <w:sz w:val="24"/>
          <w:szCs w:val="24"/>
        </w:rPr>
        <w:t xml:space="preserve"> о цене контракта которого содержит лучшие условия по цене</w:t>
      </w:r>
      <w:r w:rsidRPr="00784F02">
        <w:rPr>
          <w:color w:val="000000"/>
          <w:sz w:val="24"/>
          <w:szCs w:val="24"/>
        </w:rPr>
        <w:t xml:space="preserve"> </w:t>
      </w:r>
      <w:r w:rsidRPr="00784F02">
        <w:rPr>
          <w:sz w:val="24"/>
          <w:szCs w:val="24"/>
        </w:rPr>
        <w:t>контракта, следующие после условий, предложенных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6.3.8. В случае признания победителя электронного аукциона уклонившимся от заключения контракта на участника электронного аукциона, с которым в соответствии с положениями Закона № 44-ФЗ заключается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EC2D7C" w:rsidRPr="00784F02" w:rsidRDefault="00EC2D7C" w:rsidP="00EC2D7C">
      <w:pPr>
        <w:widowControl/>
        <w:tabs>
          <w:tab w:val="left" w:pos="5245"/>
        </w:tabs>
        <w:rPr>
          <w:b/>
          <w:sz w:val="24"/>
          <w:szCs w:val="24"/>
        </w:rPr>
      </w:pPr>
      <w:r w:rsidRPr="00784F02">
        <w:rPr>
          <w:b/>
          <w:sz w:val="24"/>
          <w:szCs w:val="24"/>
        </w:rPr>
        <w:t>6.4. Порядок изменения и расторжения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Изменение и расторжение контракта осуществляется в порядке установленным Законом № 44- 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rPr>
      </w:pPr>
      <w:r w:rsidRPr="00784F02">
        <w:rPr>
          <w:b/>
          <w:color w:val="000000"/>
          <w:sz w:val="24"/>
          <w:szCs w:val="24"/>
        </w:rPr>
        <w:t xml:space="preserve">6.5 Банковское сопровождение муниципальных контрактов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EC2D7C" w:rsidRDefault="00EC2D7C" w:rsidP="00EC2D7C">
      <w:pPr>
        <w:widowControl/>
        <w:tabs>
          <w:tab w:val="left" w:pos="284"/>
        </w:tabs>
        <w:rPr>
          <w:sz w:val="24"/>
          <w:szCs w:val="24"/>
        </w:rPr>
      </w:pPr>
    </w:p>
    <w:p w:rsidR="00B00211" w:rsidRDefault="00B00211" w:rsidP="00EC2D7C">
      <w:pPr>
        <w:widowControl/>
        <w:tabs>
          <w:tab w:val="left" w:pos="284"/>
        </w:tabs>
        <w:rPr>
          <w:sz w:val="24"/>
          <w:szCs w:val="24"/>
        </w:rPr>
      </w:pPr>
    </w:p>
    <w:p w:rsidR="00EC2D7C" w:rsidRDefault="00EC2D7C" w:rsidP="00EC2D7C">
      <w:pPr>
        <w:pStyle w:val="HTML0"/>
        <w:tabs>
          <w:tab w:val="left" w:pos="284"/>
        </w:tabs>
        <w:jc w:val="center"/>
        <w:rPr>
          <w:rFonts w:ascii="Times New Roman" w:hAnsi="Times New Roman"/>
          <w:sz w:val="24"/>
          <w:szCs w:val="24"/>
        </w:rPr>
      </w:pPr>
      <w:bookmarkStart w:id="18" w:name="Par29"/>
      <w:bookmarkEnd w:id="18"/>
      <w:r w:rsidRPr="00122503">
        <w:rPr>
          <w:rFonts w:ascii="Times New Roman" w:hAnsi="Times New Roman"/>
          <w:b/>
          <w:sz w:val="24"/>
          <w:szCs w:val="24"/>
        </w:rPr>
        <w:lastRenderedPageBreak/>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EC2D7C" w:rsidRPr="00527A6E" w:rsidRDefault="00EC2D7C" w:rsidP="00EC2D7C">
      <w:pPr>
        <w:pStyle w:val="HTML0"/>
        <w:tabs>
          <w:tab w:val="left" w:pos="284"/>
        </w:tabs>
        <w:rPr>
          <w:rFonts w:ascii="Times New Roman" w:hAnsi="Times New Roman"/>
          <w:b/>
          <w:sz w:val="24"/>
          <w:szCs w:val="24"/>
        </w:rPr>
      </w:pPr>
    </w:p>
    <w:p w:rsidR="00B90152" w:rsidRPr="006D2F5C" w:rsidRDefault="00EC2D7C" w:rsidP="006D2F5C">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rPr>
          <w:b/>
          <w:sz w:val="24"/>
          <w:szCs w:val="24"/>
        </w:rPr>
      </w:pPr>
      <w:r w:rsidRPr="00122503">
        <w:rPr>
          <w:sz w:val="24"/>
          <w:szCs w:val="24"/>
        </w:rPr>
        <w:t xml:space="preserve">7.1. </w:t>
      </w:r>
      <w:proofErr w:type="gramStart"/>
      <w:r w:rsidRPr="00122503">
        <w:rPr>
          <w:sz w:val="24"/>
          <w:szCs w:val="24"/>
        </w:rPr>
        <w:t xml:space="preserve">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22503">
        <w:rPr>
          <w:sz w:val="24"/>
          <w:szCs w:val="24"/>
        </w:rPr>
        <w:t xml:space="preserve"> такие действия (бездействие) нарушают права и законные интересы участника электронного аукциона.</w:t>
      </w:r>
    </w:p>
    <w:p w:rsidR="00B90152" w:rsidRDefault="00B90152"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741811" w:rsidRDefault="008C10AF" w:rsidP="008C10AF">
      <w:pPr>
        <w:keepNext/>
        <w:keepLines/>
        <w:widowControl/>
        <w:tabs>
          <w:tab w:val="left" w:pos="900"/>
        </w:tabs>
        <w:rPr>
          <w:sz w:val="24"/>
          <w:szCs w:val="24"/>
        </w:rPr>
      </w:pPr>
      <w:r>
        <w:rPr>
          <w:b/>
          <w:sz w:val="28"/>
          <w:szCs w:val="28"/>
        </w:rPr>
        <w:lastRenderedPageBreak/>
        <w:t xml:space="preserve">              </w:t>
      </w:r>
      <w:r w:rsidR="00741811">
        <w:rPr>
          <w:b/>
          <w:sz w:val="28"/>
          <w:szCs w:val="28"/>
        </w:rPr>
        <w:t xml:space="preserve">РАЗДЕЛ 1.3. Информационная карта электронного аукциона </w:t>
      </w:r>
    </w:p>
    <w:p w:rsidR="00741811" w:rsidRDefault="00741811">
      <w:pPr>
        <w:keepNext/>
        <w:keepLines/>
        <w:widowControl/>
        <w:ind w:firstLine="540"/>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741811" w:rsidRDefault="00741811">
      <w:pPr>
        <w:keepNext/>
        <w:keepLines/>
        <w:widowControl/>
        <w:ind w:firstLine="540"/>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741811" w:rsidRDefault="00741811">
      <w:pPr>
        <w:keepNext/>
        <w:keepLines/>
        <w:widowControl/>
        <w:ind w:firstLine="540"/>
        <w:rPr>
          <w:sz w:val="24"/>
          <w:szCs w:val="24"/>
        </w:rPr>
      </w:pPr>
    </w:p>
    <w:tbl>
      <w:tblPr>
        <w:tblW w:w="9738" w:type="dxa"/>
        <w:tblInd w:w="108" w:type="dxa"/>
        <w:tblLayout w:type="fixed"/>
        <w:tblLook w:val="0000" w:firstRow="0" w:lastRow="0" w:firstColumn="0" w:lastColumn="0" w:noHBand="0" w:noVBand="0"/>
      </w:tblPr>
      <w:tblGrid>
        <w:gridCol w:w="577"/>
        <w:gridCol w:w="2127"/>
        <w:gridCol w:w="7034"/>
      </w:tblGrid>
      <w:tr w:rsidR="00741811" w:rsidRPr="00FE5881" w:rsidTr="00E3144D">
        <w:trPr>
          <w:trHeight w:val="870"/>
        </w:trPr>
        <w:tc>
          <w:tcPr>
            <w:tcW w:w="577" w:type="dxa"/>
            <w:tcBorders>
              <w:top w:val="single" w:sz="4" w:space="0" w:color="000000"/>
              <w:left w:val="single" w:sz="4" w:space="0" w:color="000000"/>
              <w:bottom w:val="single" w:sz="4" w:space="0" w:color="000000"/>
            </w:tcBorders>
            <w:shd w:val="clear" w:color="auto" w:fill="auto"/>
            <w:vAlign w:val="center"/>
          </w:tcPr>
          <w:p w:rsidR="00741811" w:rsidRPr="00FE5881" w:rsidRDefault="00741811">
            <w:pPr>
              <w:jc w:val="center"/>
              <w:rPr>
                <w:i/>
                <w:sz w:val="24"/>
                <w:szCs w:val="24"/>
              </w:rPr>
            </w:pPr>
            <w:r w:rsidRPr="00FE5881">
              <w:rPr>
                <w:i/>
                <w:sz w:val="24"/>
                <w:szCs w:val="24"/>
              </w:rPr>
              <w:t>№</w:t>
            </w:r>
          </w:p>
          <w:p w:rsidR="00741811" w:rsidRPr="00FE5881" w:rsidRDefault="00741811" w:rsidP="00B713A7">
            <w:pPr>
              <w:jc w:val="center"/>
              <w:rPr>
                <w:b/>
                <w:i/>
                <w:sz w:val="24"/>
                <w:szCs w:val="24"/>
              </w:rPr>
            </w:pPr>
            <w:proofErr w:type="gramStart"/>
            <w:r w:rsidRPr="00FE5881">
              <w:rPr>
                <w:i/>
                <w:sz w:val="24"/>
                <w:szCs w:val="24"/>
              </w:rPr>
              <w:t>п</w:t>
            </w:r>
            <w:proofErr w:type="gramEnd"/>
            <w:r w:rsidRPr="00FE5881">
              <w:rPr>
                <w:i/>
                <w:sz w:val="24"/>
                <w:szCs w:val="24"/>
              </w:rPr>
              <w:t>/п</w:t>
            </w:r>
          </w:p>
        </w:tc>
        <w:tc>
          <w:tcPr>
            <w:tcW w:w="2127" w:type="dxa"/>
            <w:tcBorders>
              <w:top w:val="single" w:sz="4" w:space="0" w:color="000000"/>
              <w:left w:val="single" w:sz="4" w:space="0" w:color="000000"/>
              <w:bottom w:val="single" w:sz="4" w:space="0" w:color="000000"/>
            </w:tcBorders>
            <w:shd w:val="clear" w:color="auto" w:fill="auto"/>
            <w:vAlign w:val="center"/>
          </w:tcPr>
          <w:p w:rsidR="00741811" w:rsidRPr="00FE5881" w:rsidRDefault="00741811">
            <w:pPr>
              <w:keepNext/>
              <w:keepLines/>
              <w:suppressLineNumbers/>
              <w:jc w:val="center"/>
              <w:rPr>
                <w:b/>
                <w:i/>
                <w:sz w:val="24"/>
                <w:szCs w:val="24"/>
              </w:rPr>
            </w:pPr>
            <w:r w:rsidRPr="00FE5881">
              <w:rPr>
                <w:b/>
                <w:i/>
                <w:sz w:val="24"/>
                <w:szCs w:val="24"/>
              </w:rPr>
              <w:t>Наименование пункта</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811" w:rsidRPr="00FE5881" w:rsidRDefault="00741811">
            <w:pPr>
              <w:jc w:val="center"/>
              <w:rPr>
                <w:sz w:val="24"/>
                <w:szCs w:val="24"/>
              </w:rPr>
            </w:pPr>
            <w:r w:rsidRPr="00FE5881">
              <w:rPr>
                <w:b/>
                <w:i/>
                <w:sz w:val="24"/>
                <w:szCs w:val="24"/>
              </w:rPr>
              <w:t>Текст пояснений</w:t>
            </w:r>
          </w:p>
        </w:tc>
      </w:tr>
      <w:tr w:rsidR="00BE78B1" w:rsidRPr="00FE5881" w:rsidTr="00E3144D">
        <w:trPr>
          <w:trHeight w:val="726"/>
        </w:trPr>
        <w:tc>
          <w:tcPr>
            <w:tcW w:w="577" w:type="dxa"/>
            <w:vMerge w:val="restart"/>
            <w:tcBorders>
              <w:top w:val="single" w:sz="4" w:space="0" w:color="000000"/>
              <w:left w:val="single" w:sz="4" w:space="0" w:color="000000"/>
            </w:tcBorders>
            <w:shd w:val="clear" w:color="auto" w:fill="auto"/>
          </w:tcPr>
          <w:p w:rsidR="00BE78B1" w:rsidRPr="00FE5881" w:rsidRDefault="00BE78B1">
            <w:pPr>
              <w:jc w:val="center"/>
              <w:rPr>
                <w:sz w:val="24"/>
                <w:szCs w:val="24"/>
              </w:rPr>
            </w:pPr>
            <w:r w:rsidRPr="00FE5881">
              <w:rPr>
                <w:sz w:val="24"/>
                <w:szCs w:val="24"/>
              </w:rPr>
              <w:t>1.</w:t>
            </w:r>
          </w:p>
        </w:tc>
        <w:tc>
          <w:tcPr>
            <w:tcW w:w="2127" w:type="dxa"/>
            <w:tcBorders>
              <w:top w:val="single" w:sz="4" w:space="0" w:color="000000"/>
              <w:left w:val="single" w:sz="4" w:space="0" w:color="000000"/>
              <w:bottom w:val="single" w:sz="4" w:space="0" w:color="auto"/>
            </w:tcBorders>
            <w:shd w:val="clear" w:color="auto" w:fill="auto"/>
          </w:tcPr>
          <w:p w:rsidR="00BE78B1" w:rsidRPr="00FE5881" w:rsidRDefault="00BE78B1" w:rsidP="006D32B5">
            <w:pPr>
              <w:keepNext/>
              <w:keepLines/>
              <w:widowControl/>
              <w:suppressLineNumbers/>
              <w:jc w:val="left"/>
              <w:rPr>
                <w:sz w:val="24"/>
                <w:szCs w:val="24"/>
              </w:rPr>
            </w:pPr>
            <w:r w:rsidRPr="00FE5881">
              <w:rPr>
                <w:sz w:val="24"/>
                <w:szCs w:val="24"/>
              </w:rPr>
              <w:t>Наименование Заказчик</w:t>
            </w:r>
            <w:r w:rsidR="006D32B5">
              <w:rPr>
                <w:sz w:val="24"/>
                <w:szCs w:val="24"/>
              </w:rPr>
              <w:t>а</w:t>
            </w:r>
            <w:r w:rsidRPr="00FE5881">
              <w:rPr>
                <w:sz w:val="24"/>
                <w:szCs w:val="24"/>
              </w:rPr>
              <w:t>:</w:t>
            </w:r>
          </w:p>
        </w:tc>
        <w:tc>
          <w:tcPr>
            <w:tcW w:w="7034" w:type="dxa"/>
            <w:tcBorders>
              <w:top w:val="single" w:sz="4" w:space="0" w:color="000000"/>
              <w:left w:val="single" w:sz="4" w:space="0" w:color="000000"/>
              <w:bottom w:val="single" w:sz="4" w:space="0" w:color="auto"/>
              <w:right w:val="single" w:sz="4" w:space="0" w:color="000000"/>
            </w:tcBorders>
            <w:shd w:val="clear" w:color="auto" w:fill="auto"/>
          </w:tcPr>
          <w:p w:rsidR="00BE78B1" w:rsidRPr="001B66EC" w:rsidRDefault="001B66EC" w:rsidP="001B66EC">
            <w:pPr>
              <w:widowControl/>
              <w:suppressAutoHyphens w:val="0"/>
              <w:autoSpaceDE/>
              <w:outlineLvl w:val="0"/>
              <w:rPr>
                <w:color w:val="00000A"/>
                <w:sz w:val="24"/>
                <w:szCs w:val="24"/>
                <w:lang w:eastAsia="ru-RU"/>
              </w:rPr>
            </w:pPr>
            <w:r w:rsidRPr="001B66EC">
              <w:rPr>
                <w:color w:val="00000A"/>
                <w:sz w:val="24"/>
                <w:szCs w:val="24"/>
                <w:lang w:eastAsia="ru-RU"/>
              </w:rPr>
              <w:t>Муниципальное бюджетное  дошкольное образовательное учреждение детский сад № 9 городского округа Кинешма</w:t>
            </w:r>
          </w:p>
        </w:tc>
      </w:tr>
      <w:tr w:rsidR="00BE78B1" w:rsidRPr="00FE5881" w:rsidTr="00E3144D">
        <w:trPr>
          <w:trHeight w:val="1007"/>
        </w:trPr>
        <w:tc>
          <w:tcPr>
            <w:tcW w:w="577" w:type="dxa"/>
            <w:vMerge/>
            <w:tcBorders>
              <w:left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6D32B5">
            <w:pPr>
              <w:keepNext/>
              <w:keepLines/>
              <w:widowControl/>
              <w:suppressLineNumbers/>
              <w:jc w:val="left"/>
              <w:rPr>
                <w:sz w:val="24"/>
                <w:szCs w:val="24"/>
              </w:rPr>
            </w:pPr>
            <w:r w:rsidRPr="00FE5881">
              <w:rPr>
                <w:sz w:val="24"/>
                <w:szCs w:val="24"/>
              </w:rPr>
              <w:t>Место нахождения/ почтовый адрес Заказчик</w:t>
            </w:r>
            <w:r w:rsidR="006D32B5">
              <w:rPr>
                <w:sz w:val="24"/>
                <w:szCs w:val="24"/>
              </w:rPr>
              <w:t>а</w:t>
            </w:r>
            <w:r w:rsidRPr="00FE5881">
              <w:rPr>
                <w:sz w:val="24"/>
                <w:szCs w:val="24"/>
              </w:rPr>
              <w:t>:</w:t>
            </w:r>
          </w:p>
        </w:tc>
        <w:tc>
          <w:tcPr>
            <w:tcW w:w="7034" w:type="dxa"/>
            <w:tcBorders>
              <w:top w:val="single" w:sz="4" w:space="0" w:color="auto"/>
              <w:left w:val="single" w:sz="4" w:space="0" w:color="000000"/>
              <w:bottom w:val="single" w:sz="4" w:space="0" w:color="auto"/>
              <w:right w:val="single" w:sz="4" w:space="0" w:color="000000"/>
            </w:tcBorders>
            <w:shd w:val="clear" w:color="auto" w:fill="auto"/>
          </w:tcPr>
          <w:p w:rsidR="00BE78B1" w:rsidRDefault="001B66EC" w:rsidP="00C74C63">
            <w:pPr>
              <w:snapToGrid w:val="0"/>
              <w:rPr>
                <w:sz w:val="24"/>
                <w:szCs w:val="24"/>
                <w:lang w:eastAsia="ru-RU"/>
              </w:rPr>
            </w:pPr>
            <w:r>
              <w:rPr>
                <w:sz w:val="24"/>
                <w:szCs w:val="24"/>
                <w:lang w:eastAsia="ru-RU"/>
              </w:rPr>
              <w:t>Российская Федерация, 155800</w:t>
            </w:r>
            <w:r w:rsidR="00BE78B1">
              <w:rPr>
                <w:sz w:val="24"/>
                <w:szCs w:val="24"/>
                <w:lang w:eastAsia="ru-RU"/>
              </w:rPr>
              <w:t xml:space="preserve">, Ивановская область, г. Кинешма, ул. </w:t>
            </w:r>
            <w:proofErr w:type="spellStart"/>
            <w:r>
              <w:rPr>
                <w:sz w:val="24"/>
                <w:szCs w:val="24"/>
                <w:lang w:eastAsia="ru-RU"/>
              </w:rPr>
              <w:t>Вичугская</w:t>
            </w:r>
            <w:proofErr w:type="spellEnd"/>
            <w:r w:rsidR="00BE78B1">
              <w:rPr>
                <w:sz w:val="24"/>
                <w:szCs w:val="24"/>
                <w:lang w:eastAsia="ru-RU"/>
              </w:rPr>
              <w:t>, д.</w:t>
            </w:r>
            <w:r>
              <w:rPr>
                <w:sz w:val="24"/>
                <w:szCs w:val="24"/>
                <w:lang w:eastAsia="ru-RU"/>
              </w:rPr>
              <w:t>49</w:t>
            </w:r>
          </w:p>
          <w:p w:rsidR="00BE78B1" w:rsidRDefault="00BE78B1" w:rsidP="00C74C63">
            <w:pPr>
              <w:pStyle w:val="211"/>
              <w:spacing w:after="0" w:line="240" w:lineRule="auto"/>
              <w:rPr>
                <w:sz w:val="24"/>
                <w:szCs w:val="24"/>
              </w:rPr>
            </w:pPr>
          </w:p>
        </w:tc>
      </w:tr>
      <w:tr w:rsidR="00BE78B1" w:rsidRPr="00FE5881" w:rsidTr="00E3144D">
        <w:trPr>
          <w:trHeight w:val="772"/>
        </w:trPr>
        <w:tc>
          <w:tcPr>
            <w:tcW w:w="577" w:type="dxa"/>
            <w:vMerge/>
            <w:tcBorders>
              <w:left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auto"/>
            </w:tcBorders>
            <w:shd w:val="clear" w:color="auto" w:fill="auto"/>
          </w:tcPr>
          <w:p w:rsidR="00BE78B1" w:rsidRPr="00FE5881" w:rsidRDefault="00BE78B1" w:rsidP="006D32B5">
            <w:pPr>
              <w:keepNext/>
              <w:keepLines/>
              <w:widowControl/>
              <w:suppressLineNumbers/>
              <w:jc w:val="left"/>
              <w:rPr>
                <w:rStyle w:val="a6"/>
                <w:sz w:val="24"/>
                <w:szCs w:val="24"/>
              </w:rPr>
            </w:pPr>
            <w:r w:rsidRPr="00FE5881">
              <w:rPr>
                <w:sz w:val="24"/>
                <w:szCs w:val="24"/>
              </w:rPr>
              <w:t>Адрес электронной почты Заказчик</w:t>
            </w:r>
            <w:r w:rsidR="006D32B5">
              <w:rPr>
                <w:sz w:val="24"/>
                <w:szCs w:val="24"/>
              </w:rPr>
              <w:t>а</w:t>
            </w:r>
            <w:r w:rsidRPr="00FE5881">
              <w:rPr>
                <w:sz w:val="24"/>
                <w:szCs w:val="24"/>
              </w:rPr>
              <w:t>:</w:t>
            </w:r>
          </w:p>
        </w:tc>
        <w:tc>
          <w:tcPr>
            <w:tcW w:w="7034" w:type="dxa"/>
            <w:tcBorders>
              <w:top w:val="single" w:sz="4" w:space="0" w:color="auto"/>
              <w:left w:val="single" w:sz="4" w:space="0" w:color="000000"/>
              <w:bottom w:val="single" w:sz="4" w:space="0" w:color="auto"/>
              <w:right w:val="single" w:sz="4" w:space="0" w:color="000000"/>
            </w:tcBorders>
            <w:shd w:val="clear" w:color="auto" w:fill="auto"/>
          </w:tcPr>
          <w:p w:rsidR="00BE78B1" w:rsidRPr="001B66EC" w:rsidRDefault="00B04F3F" w:rsidP="00C74C63">
            <w:pPr>
              <w:pStyle w:val="211"/>
              <w:spacing w:after="0" w:line="240" w:lineRule="auto"/>
              <w:rPr>
                <w:sz w:val="24"/>
                <w:szCs w:val="24"/>
                <w:lang w:val="en-US"/>
              </w:rPr>
            </w:pPr>
            <w:hyperlink r:id="rId31" w:history="1">
              <w:r w:rsidR="001B66EC" w:rsidRPr="001B66EC">
                <w:rPr>
                  <w:color w:val="0000FF"/>
                  <w:sz w:val="24"/>
                  <w:szCs w:val="24"/>
                  <w:u w:val="single"/>
                  <w:lang w:eastAsia="ru-RU"/>
                </w:rPr>
                <w:t>kindetsad9@yandex.ru</w:t>
              </w:r>
            </w:hyperlink>
          </w:p>
        </w:tc>
      </w:tr>
      <w:tr w:rsidR="00BE78B1" w:rsidRPr="00FE5881" w:rsidTr="00E3144D">
        <w:trPr>
          <w:trHeight w:val="1049"/>
        </w:trPr>
        <w:tc>
          <w:tcPr>
            <w:tcW w:w="577" w:type="dxa"/>
            <w:vMerge/>
            <w:tcBorders>
              <w:left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6D32B5">
            <w:pPr>
              <w:keepNext/>
              <w:keepLines/>
              <w:widowControl/>
              <w:suppressLineNumbers/>
              <w:jc w:val="left"/>
              <w:rPr>
                <w:sz w:val="24"/>
                <w:szCs w:val="24"/>
              </w:rPr>
            </w:pPr>
            <w:r w:rsidRPr="00FE5881">
              <w:rPr>
                <w:sz w:val="24"/>
                <w:szCs w:val="24"/>
              </w:rPr>
              <w:t>Номер  контактного телефона Заказчик</w:t>
            </w:r>
            <w:r w:rsidR="006D32B5">
              <w:rPr>
                <w:sz w:val="24"/>
                <w:szCs w:val="24"/>
              </w:rPr>
              <w:t>а</w:t>
            </w:r>
            <w:r w:rsidRPr="00FE5881">
              <w:rPr>
                <w:sz w:val="24"/>
                <w:szCs w:val="24"/>
              </w:rPr>
              <w:t>:</w:t>
            </w:r>
          </w:p>
        </w:tc>
        <w:tc>
          <w:tcPr>
            <w:tcW w:w="7034" w:type="dxa"/>
            <w:tcBorders>
              <w:top w:val="single" w:sz="4" w:space="0" w:color="auto"/>
              <w:left w:val="single" w:sz="4" w:space="0" w:color="000000"/>
              <w:bottom w:val="single" w:sz="4" w:space="0" w:color="auto"/>
              <w:right w:val="single" w:sz="4" w:space="0" w:color="000000"/>
            </w:tcBorders>
            <w:shd w:val="clear" w:color="auto" w:fill="auto"/>
          </w:tcPr>
          <w:p w:rsidR="00BE78B1" w:rsidRDefault="00BE78B1" w:rsidP="001B66EC">
            <w:pPr>
              <w:pStyle w:val="211"/>
              <w:spacing w:after="0" w:line="240" w:lineRule="auto"/>
              <w:rPr>
                <w:sz w:val="24"/>
                <w:szCs w:val="24"/>
                <w:lang w:val="en-US"/>
              </w:rPr>
            </w:pPr>
            <w:r>
              <w:rPr>
                <w:sz w:val="24"/>
                <w:szCs w:val="24"/>
                <w:lang w:val="en-US"/>
              </w:rPr>
              <w:t xml:space="preserve">8 (49331) </w:t>
            </w:r>
            <w:r w:rsidR="001B66EC">
              <w:rPr>
                <w:sz w:val="24"/>
                <w:szCs w:val="24"/>
                <w:lang w:eastAsia="ru-RU"/>
              </w:rPr>
              <w:t>5-00-27</w:t>
            </w:r>
          </w:p>
        </w:tc>
      </w:tr>
      <w:tr w:rsidR="00BE78B1" w:rsidRPr="00FE5881" w:rsidTr="00E3144D">
        <w:trPr>
          <w:trHeight w:val="440"/>
        </w:trPr>
        <w:tc>
          <w:tcPr>
            <w:tcW w:w="577" w:type="dxa"/>
            <w:vMerge/>
            <w:tcBorders>
              <w:left w:val="single" w:sz="4" w:space="0" w:color="000000"/>
              <w:bottom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6D32B5">
            <w:pPr>
              <w:keepNext/>
              <w:keepLines/>
              <w:widowControl/>
              <w:suppressLineNumbers/>
              <w:jc w:val="left"/>
              <w:rPr>
                <w:sz w:val="24"/>
                <w:szCs w:val="24"/>
              </w:rPr>
            </w:pPr>
            <w:r w:rsidRPr="00FE5881">
              <w:rPr>
                <w:sz w:val="24"/>
                <w:szCs w:val="24"/>
              </w:rPr>
              <w:t>Ответственное должностное лицо Заказчик</w:t>
            </w:r>
            <w:r w:rsidR="006D32B5">
              <w:rPr>
                <w:sz w:val="24"/>
                <w:szCs w:val="24"/>
              </w:rPr>
              <w:t>а</w:t>
            </w:r>
            <w:r w:rsidRPr="00FE5881">
              <w:rPr>
                <w:sz w:val="24"/>
                <w:szCs w:val="24"/>
              </w:rPr>
              <w:t>:</w:t>
            </w:r>
          </w:p>
        </w:tc>
        <w:tc>
          <w:tcPr>
            <w:tcW w:w="7034" w:type="dxa"/>
            <w:tcBorders>
              <w:top w:val="single" w:sz="4" w:space="0" w:color="auto"/>
              <w:left w:val="single" w:sz="4" w:space="0" w:color="000000"/>
              <w:bottom w:val="single" w:sz="4" w:space="0" w:color="000000"/>
              <w:right w:val="single" w:sz="4" w:space="0" w:color="000000"/>
            </w:tcBorders>
            <w:shd w:val="clear" w:color="auto" w:fill="auto"/>
          </w:tcPr>
          <w:p w:rsidR="00BE78B1" w:rsidRPr="001B66EC" w:rsidRDefault="001B66EC" w:rsidP="00C74C63">
            <w:pPr>
              <w:pStyle w:val="211"/>
              <w:spacing w:after="0" w:line="240" w:lineRule="auto"/>
              <w:rPr>
                <w:sz w:val="24"/>
                <w:szCs w:val="24"/>
              </w:rPr>
            </w:pPr>
            <w:proofErr w:type="spellStart"/>
            <w:r w:rsidRPr="001B66EC">
              <w:rPr>
                <w:sz w:val="24"/>
                <w:szCs w:val="24"/>
                <w:lang w:eastAsia="ru-RU"/>
              </w:rPr>
              <w:t>Скородумова</w:t>
            </w:r>
            <w:proofErr w:type="spellEnd"/>
            <w:r w:rsidRPr="001B66EC">
              <w:rPr>
                <w:sz w:val="24"/>
                <w:szCs w:val="24"/>
                <w:lang w:eastAsia="ru-RU"/>
              </w:rPr>
              <w:t xml:space="preserve"> Надежда Евгеньевна</w:t>
            </w:r>
          </w:p>
        </w:tc>
      </w:tr>
      <w:tr w:rsidR="00BE78B1" w:rsidRPr="00FE5881" w:rsidTr="00E3144D">
        <w:trPr>
          <w:trHeight w:val="286"/>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widowControl/>
              <w:suppressLineNumbers/>
              <w:ind w:right="-195"/>
              <w:jc w:val="left"/>
              <w:rPr>
                <w:sz w:val="24"/>
                <w:szCs w:val="24"/>
              </w:rPr>
            </w:pPr>
            <w:r w:rsidRPr="00FE5881">
              <w:rPr>
                <w:sz w:val="24"/>
                <w:szCs w:val="24"/>
              </w:rPr>
              <w:t>Контрактная служба /контрактный управляющий</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1B66EC" w:rsidRDefault="001B66EC" w:rsidP="00C74C63">
            <w:pPr>
              <w:rPr>
                <w:sz w:val="24"/>
                <w:szCs w:val="24"/>
              </w:rPr>
            </w:pPr>
            <w:proofErr w:type="spellStart"/>
            <w:r w:rsidRPr="001B66EC">
              <w:rPr>
                <w:sz w:val="24"/>
                <w:szCs w:val="24"/>
                <w:lang w:eastAsia="ru-RU"/>
              </w:rPr>
              <w:t>Скородумова</w:t>
            </w:r>
            <w:proofErr w:type="spellEnd"/>
            <w:r w:rsidRPr="001B66EC">
              <w:rPr>
                <w:sz w:val="24"/>
                <w:szCs w:val="24"/>
                <w:lang w:eastAsia="ru-RU"/>
              </w:rPr>
              <w:t xml:space="preserve"> Надежда Евгеньевна</w:t>
            </w:r>
          </w:p>
        </w:tc>
      </w:tr>
      <w:tr w:rsidR="00BE78B1" w:rsidRPr="00FE5881" w:rsidTr="00E3144D">
        <w:trPr>
          <w:trHeight w:val="286"/>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3.</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widowControl/>
              <w:suppressLineNumbers/>
              <w:ind w:right="-193"/>
              <w:jc w:val="left"/>
              <w:rPr>
                <w:sz w:val="24"/>
                <w:szCs w:val="24"/>
              </w:rPr>
            </w:pPr>
            <w:r w:rsidRPr="00FE5881">
              <w:rPr>
                <w:sz w:val="24"/>
                <w:szCs w:val="24"/>
              </w:rPr>
              <w:t>Уполномоченный</w:t>
            </w:r>
          </w:p>
          <w:p w:rsidR="00BE78B1" w:rsidRPr="00FE5881" w:rsidRDefault="00BE78B1" w:rsidP="00D62035">
            <w:pPr>
              <w:keepNext/>
              <w:keepLines/>
              <w:widowControl/>
              <w:suppressLineNumbers/>
              <w:jc w:val="left"/>
              <w:rPr>
                <w:sz w:val="24"/>
                <w:szCs w:val="24"/>
              </w:rPr>
            </w:pPr>
            <w:r w:rsidRPr="00FE5881">
              <w:rPr>
                <w:sz w:val="24"/>
                <w:szCs w:val="24"/>
              </w:rPr>
              <w:t xml:space="preserve">орган </w:t>
            </w:r>
          </w:p>
          <w:p w:rsidR="00BE78B1" w:rsidRPr="00FE5881" w:rsidRDefault="00BE78B1" w:rsidP="00D62035">
            <w:pPr>
              <w:keepNext/>
              <w:keepLines/>
              <w:widowControl/>
              <w:suppressLineNumbers/>
              <w:ind w:right="-193"/>
              <w:jc w:val="left"/>
              <w:rPr>
                <w:sz w:val="24"/>
                <w:szCs w:val="24"/>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bCs/>
                <w:sz w:val="24"/>
                <w:szCs w:val="24"/>
              </w:rPr>
              <w:t>Администрация городского округа Кинешма  в лице отдела муниципального заказа</w:t>
            </w:r>
          </w:p>
          <w:p w:rsidR="00BE78B1" w:rsidRPr="00FE5881" w:rsidRDefault="00BE78B1">
            <w:pPr>
              <w:rPr>
                <w:sz w:val="24"/>
                <w:szCs w:val="24"/>
              </w:rPr>
            </w:pPr>
            <w:r w:rsidRPr="00FE5881">
              <w:rPr>
                <w:sz w:val="24"/>
                <w:szCs w:val="24"/>
              </w:rPr>
              <w:t xml:space="preserve">Место нахождения, почтовый адрес: </w:t>
            </w:r>
            <w:proofErr w:type="gramStart"/>
            <w:r w:rsidRPr="00FE5881">
              <w:rPr>
                <w:sz w:val="24"/>
                <w:szCs w:val="24"/>
              </w:rPr>
              <w:t xml:space="preserve">Российская Федерация, </w:t>
            </w:r>
            <w:r w:rsidRPr="00FE5881">
              <w:rPr>
                <w:bCs/>
                <w:sz w:val="24"/>
                <w:szCs w:val="24"/>
              </w:rPr>
              <w:t xml:space="preserve">158000, </w:t>
            </w:r>
            <w:r w:rsidRPr="00FE5881">
              <w:rPr>
                <w:sz w:val="24"/>
                <w:szCs w:val="24"/>
              </w:rPr>
              <w:t xml:space="preserve">Ивановская обл., </w:t>
            </w:r>
            <w:r w:rsidRPr="00FE5881">
              <w:rPr>
                <w:bCs/>
                <w:sz w:val="24"/>
                <w:szCs w:val="24"/>
              </w:rPr>
              <w:t xml:space="preserve">г. </w:t>
            </w:r>
            <w:r w:rsidRPr="00FE5881">
              <w:rPr>
                <w:sz w:val="24"/>
                <w:szCs w:val="24"/>
              </w:rPr>
              <w:t>Кинешма, ул. им. Фрунзе, д.4, к.42.</w:t>
            </w:r>
            <w:proofErr w:type="gramEnd"/>
          </w:p>
          <w:p w:rsidR="00BE78B1" w:rsidRPr="00FE5881" w:rsidRDefault="00BE78B1">
            <w:pPr>
              <w:widowControl/>
              <w:autoSpaceDE/>
              <w:rPr>
                <w:sz w:val="24"/>
                <w:szCs w:val="24"/>
              </w:rPr>
            </w:pPr>
            <w:r w:rsidRPr="00FE5881">
              <w:rPr>
                <w:sz w:val="24"/>
                <w:szCs w:val="24"/>
              </w:rPr>
              <w:t>Номер контактного телефона: (49331) 5-82-89.</w:t>
            </w:r>
          </w:p>
          <w:p w:rsidR="00BE78B1" w:rsidRPr="00FE5881" w:rsidRDefault="00BE78B1">
            <w:pPr>
              <w:pStyle w:val="211"/>
              <w:spacing w:after="0" w:line="240" w:lineRule="auto"/>
              <w:rPr>
                <w:bCs/>
                <w:sz w:val="24"/>
                <w:szCs w:val="24"/>
              </w:rPr>
            </w:pPr>
            <w:r w:rsidRPr="00FE5881">
              <w:rPr>
                <w:sz w:val="24"/>
                <w:szCs w:val="24"/>
              </w:rPr>
              <w:t xml:space="preserve">Адрес электронной почты: </w:t>
            </w:r>
            <w:hyperlink r:id="rId32" w:history="1">
              <w:r w:rsidR="006B52F3" w:rsidRPr="0057133E">
                <w:rPr>
                  <w:rStyle w:val="a6"/>
                  <w:sz w:val="24"/>
                  <w:szCs w:val="24"/>
                </w:rPr>
                <w:t>mzakaz4@admkineshma.ru</w:t>
              </w:r>
            </w:hyperlink>
          </w:p>
          <w:p w:rsidR="00BE78B1" w:rsidRPr="00FE5881" w:rsidRDefault="00BE78B1" w:rsidP="006B52F3">
            <w:pPr>
              <w:pStyle w:val="211"/>
              <w:spacing w:after="0" w:line="240" w:lineRule="auto"/>
              <w:rPr>
                <w:sz w:val="24"/>
                <w:szCs w:val="24"/>
              </w:rPr>
            </w:pPr>
            <w:r w:rsidRPr="00FE5881">
              <w:rPr>
                <w:bCs/>
                <w:sz w:val="24"/>
                <w:szCs w:val="24"/>
              </w:rPr>
              <w:t xml:space="preserve">Ответственное должностное лицо уполномоченного органа: </w:t>
            </w:r>
            <w:r w:rsidR="006B52F3">
              <w:rPr>
                <w:bCs/>
                <w:sz w:val="24"/>
                <w:szCs w:val="24"/>
              </w:rPr>
              <w:t>Тихомирова Ольга Германовна</w:t>
            </w:r>
          </w:p>
        </w:tc>
      </w:tr>
      <w:tr w:rsidR="00BE78B1" w:rsidRPr="00FE5881" w:rsidTr="00E3144D">
        <w:trPr>
          <w:trHeight w:val="100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4.</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Адрес электронной площадки в информационно-телекоммуникационной сети «Интернет»</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sz w:val="24"/>
                <w:szCs w:val="24"/>
                <w:lang w:val="en-US"/>
              </w:rPr>
              <w:t>etp.roseltorg.ru</w:t>
            </w:r>
          </w:p>
        </w:tc>
      </w:tr>
      <w:tr w:rsidR="00BE78B1" w:rsidRPr="00FE5881" w:rsidTr="00E3144D">
        <w:trPr>
          <w:trHeight w:val="27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5.</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 xml:space="preserve">Используемый способ определения поставщика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sz w:val="24"/>
                <w:szCs w:val="24"/>
              </w:rPr>
              <w:t xml:space="preserve">Электронный аукцион </w:t>
            </w:r>
          </w:p>
        </w:tc>
      </w:tr>
      <w:tr w:rsidR="00BE78B1" w:rsidRPr="00FE5881" w:rsidTr="00E3144D">
        <w:trPr>
          <w:trHeight w:val="538"/>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6.</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 xml:space="preserve">Наименование и описание объекта закупки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C33BD4">
            <w:pPr>
              <w:rPr>
                <w:sz w:val="24"/>
                <w:szCs w:val="24"/>
              </w:rPr>
            </w:pPr>
            <w:r w:rsidRPr="00FE5881">
              <w:rPr>
                <w:sz w:val="24"/>
                <w:szCs w:val="24"/>
              </w:rPr>
              <w:t xml:space="preserve">Электронный аукцион на поставку </w:t>
            </w:r>
            <w:r w:rsidR="006B52F3">
              <w:rPr>
                <w:sz w:val="24"/>
                <w:szCs w:val="24"/>
              </w:rPr>
              <w:t>рыбы</w:t>
            </w:r>
            <w:r w:rsidRPr="00FE5881">
              <w:rPr>
                <w:sz w:val="24"/>
                <w:szCs w:val="24"/>
              </w:rPr>
              <w:t>.</w:t>
            </w:r>
          </w:p>
          <w:p w:rsidR="00BE78B1" w:rsidRPr="00FE5881" w:rsidRDefault="00C74C63" w:rsidP="00C827EC">
            <w:pPr>
              <w:rPr>
                <w:sz w:val="24"/>
                <w:szCs w:val="24"/>
              </w:rPr>
            </w:pPr>
            <w:r>
              <w:rPr>
                <w:sz w:val="24"/>
                <w:szCs w:val="24"/>
              </w:rPr>
              <w:t xml:space="preserve">Поставка товара  должна быть осуществлена  в соответствии с  частью </w:t>
            </w:r>
            <w:r>
              <w:rPr>
                <w:sz w:val="24"/>
                <w:szCs w:val="24"/>
                <w:lang w:val="en-US"/>
              </w:rPr>
              <w:t>III</w:t>
            </w:r>
            <w:r>
              <w:rPr>
                <w:sz w:val="24"/>
                <w:szCs w:val="24"/>
              </w:rPr>
              <w:t xml:space="preserve"> «Описание объекта закупки» документации об электронном аукционе.</w:t>
            </w:r>
          </w:p>
        </w:tc>
      </w:tr>
      <w:tr w:rsidR="00BE78B1" w:rsidRPr="00FE5881" w:rsidTr="00E3144D">
        <w:trPr>
          <w:trHeight w:val="538"/>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7.</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Идентификационный код закупки</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C74C63" w:rsidP="00B00211">
            <w:pPr>
              <w:rPr>
                <w:sz w:val="24"/>
                <w:szCs w:val="24"/>
              </w:rPr>
            </w:pPr>
            <w:r>
              <w:rPr>
                <w:sz w:val="24"/>
                <w:szCs w:val="24"/>
              </w:rPr>
              <w:t>173370301</w:t>
            </w:r>
            <w:r w:rsidR="005946B1">
              <w:rPr>
                <w:sz w:val="24"/>
                <w:szCs w:val="24"/>
              </w:rPr>
              <w:t>0093</w:t>
            </w:r>
            <w:r>
              <w:rPr>
                <w:sz w:val="24"/>
                <w:szCs w:val="24"/>
              </w:rPr>
              <w:t>37030100100</w:t>
            </w:r>
            <w:r w:rsidR="005946B1">
              <w:rPr>
                <w:sz w:val="24"/>
                <w:szCs w:val="24"/>
              </w:rPr>
              <w:t>1</w:t>
            </w:r>
            <w:r w:rsidR="00B00211">
              <w:rPr>
                <w:sz w:val="24"/>
                <w:szCs w:val="24"/>
              </w:rPr>
              <w:t>3</w:t>
            </w:r>
            <w:r>
              <w:rPr>
                <w:sz w:val="24"/>
                <w:szCs w:val="24"/>
              </w:rPr>
              <w:t>0</w:t>
            </w:r>
            <w:r w:rsidR="00B00211">
              <w:rPr>
                <w:sz w:val="24"/>
                <w:szCs w:val="24"/>
              </w:rPr>
              <w:t>11</w:t>
            </w:r>
            <w:r>
              <w:rPr>
                <w:sz w:val="24"/>
                <w:szCs w:val="24"/>
              </w:rPr>
              <w:t>10</w:t>
            </w:r>
            <w:r w:rsidR="00B00211">
              <w:rPr>
                <w:sz w:val="24"/>
                <w:szCs w:val="24"/>
              </w:rPr>
              <w:t>20</w:t>
            </w:r>
            <w:r>
              <w:rPr>
                <w:sz w:val="24"/>
                <w:szCs w:val="24"/>
              </w:rPr>
              <w:t>244</w:t>
            </w:r>
          </w:p>
        </w:tc>
      </w:tr>
      <w:tr w:rsidR="00BE78B1" w:rsidRPr="00FE5881" w:rsidTr="00E3144D">
        <w:trPr>
          <w:trHeight w:val="35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8.</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Условия поставки товара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C53D57">
            <w:pPr>
              <w:rPr>
                <w:sz w:val="24"/>
                <w:szCs w:val="24"/>
              </w:rPr>
            </w:pPr>
            <w:r w:rsidRPr="00FE5881">
              <w:rPr>
                <w:sz w:val="24"/>
                <w:szCs w:val="24"/>
              </w:rPr>
              <w:t xml:space="preserve">Товар должен быть поставлен в установленные сроки в полном объеме в соответствии с частью </w:t>
            </w:r>
            <w:r w:rsidRPr="00FE5881">
              <w:rPr>
                <w:sz w:val="24"/>
                <w:szCs w:val="24"/>
                <w:lang w:val="en-US"/>
              </w:rPr>
              <w:t>II</w:t>
            </w:r>
            <w:r w:rsidRPr="00FE5881">
              <w:rPr>
                <w:sz w:val="24"/>
                <w:szCs w:val="24"/>
              </w:rPr>
              <w:t xml:space="preserve"> «Проект  контракта» и частью ІІІ «Описание объекта закупки» документации  об электронном аукционе.</w:t>
            </w:r>
          </w:p>
        </w:tc>
      </w:tr>
      <w:tr w:rsidR="00BE78B1" w:rsidRPr="00FE5881" w:rsidTr="00E3144D">
        <w:trPr>
          <w:trHeight w:val="556"/>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9.</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Требования к качеству и  сроку годности товара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9D73A3" w:rsidRDefault="009D73A3" w:rsidP="009D73A3">
            <w:pPr>
              <w:pStyle w:val="1fa"/>
              <w:rPr>
                <w:sz w:val="24"/>
                <w:szCs w:val="24"/>
              </w:rPr>
            </w:pPr>
            <w:r>
              <w:rPr>
                <w:sz w:val="24"/>
                <w:szCs w:val="24"/>
              </w:rPr>
              <w:t>Качество товара должно отвечать требованиям качества, установленным  следующими нормативными документами:</w:t>
            </w:r>
          </w:p>
          <w:p w:rsidR="009D73A3" w:rsidRDefault="009D73A3" w:rsidP="009D73A3">
            <w:pPr>
              <w:pStyle w:val="1fa"/>
              <w:rPr>
                <w:sz w:val="24"/>
                <w:szCs w:val="24"/>
              </w:rPr>
            </w:pPr>
            <w:r>
              <w:rPr>
                <w:sz w:val="24"/>
                <w:szCs w:val="24"/>
              </w:rPr>
              <w:t>- Федеральный закон от 02.01.2000 № 29-ФЗ «О качестве и безопасности пищевых продуктов»;</w:t>
            </w:r>
          </w:p>
          <w:p w:rsidR="009D73A3" w:rsidRDefault="009D73A3" w:rsidP="009D73A3">
            <w:pPr>
              <w:pStyle w:val="1fa"/>
              <w:rPr>
                <w:sz w:val="24"/>
                <w:szCs w:val="24"/>
              </w:rPr>
            </w:pPr>
            <w:r>
              <w:rPr>
                <w:sz w:val="24"/>
                <w:szCs w:val="24"/>
              </w:rPr>
              <w:t>- Федеральный закон от 30.03.1999 № 52-ФЗ «О санитарно-эпидемиологическом благополучии населения»;</w:t>
            </w:r>
          </w:p>
          <w:p w:rsidR="009D73A3" w:rsidRDefault="009D73A3" w:rsidP="009D73A3">
            <w:pPr>
              <w:pStyle w:val="1fa"/>
              <w:rPr>
                <w:b/>
                <w:sz w:val="24"/>
                <w:szCs w:val="24"/>
              </w:rPr>
            </w:pPr>
            <w:r>
              <w:rPr>
                <w:b/>
                <w:sz w:val="24"/>
                <w:szCs w:val="24"/>
              </w:rPr>
              <w:t xml:space="preserve">- </w:t>
            </w:r>
            <w:r>
              <w:rPr>
                <w:sz w:val="24"/>
                <w:szCs w:val="24"/>
              </w:rPr>
              <w:t>Приказ Федеральной службы по надзору в сфере защиты прав потребителей и благополучия человека</w:t>
            </w:r>
            <w:r>
              <w:rPr>
                <w:b/>
                <w:sz w:val="24"/>
                <w:szCs w:val="24"/>
              </w:rPr>
              <w:t xml:space="preserve"> </w:t>
            </w:r>
            <w:r>
              <w:rPr>
                <w:sz w:val="24"/>
                <w:szCs w:val="24"/>
              </w:rPr>
              <w:t>от 20.05.2005 № 402 «О личной медицинской книжке и санитарном паспорте»;</w:t>
            </w:r>
          </w:p>
          <w:p w:rsidR="009D73A3" w:rsidRDefault="009D73A3" w:rsidP="009D73A3">
            <w:pPr>
              <w:rPr>
                <w:sz w:val="24"/>
                <w:szCs w:val="24"/>
              </w:rPr>
            </w:pPr>
            <w:r>
              <w:rPr>
                <w:sz w:val="24"/>
                <w:szCs w:val="24"/>
              </w:rPr>
              <w:t>- СанПиН 2.3.2.1940-05 от 19.01.2005 «Организация детского питания»;</w:t>
            </w:r>
          </w:p>
          <w:p w:rsidR="009D73A3" w:rsidRDefault="009D73A3" w:rsidP="009D73A3">
            <w:pPr>
              <w:pStyle w:val="1fa"/>
              <w:rPr>
                <w:sz w:val="24"/>
                <w:szCs w:val="24"/>
              </w:rPr>
            </w:pPr>
            <w:r>
              <w:rPr>
                <w:sz w:val="24"/>
                <w:szCs w:val="24"/>
              </w:rPr>
              <w:t>- СанПиН 2.3.2.1324-03 от 22.05.2003 «Гигиенические требования к срокам годности и условиям хранения пищевых продуктов»;</w:t>
            </w:r>
          </w:p>
          <w:p w:rsidR="009D73A3" w:rsidRDefault="009D73A3" w:rsidP="009D73A3">
            <w:pPr>
              <w:rPr>
                <w:sz w:val="24"/>
                <w:szCs w:val="24"/>
              </w:rPr>
            </w:pPr>
            <w:r>
              <w:rPr>
                <w:sz w:val="24"/>
                <w:szCs w:val="24"/>
              </w:rPr>
              <w:t>- СанПиН 2.3.2.1078-01 от 06.11.2001 «Гигиенические требования безопасности и пищевой ценности пищевых продуктов»;</w:t>
            </w:r>
          </w:p>
          <w:p w:rsidR="009D73A3" w:rsidRDefault="009D73A3" w:rsidP="009D73A3">
            <w:pPr>
              <w:rPr>
                <w:sz w:val="24"/>
                <w:szCs w:val="24"/>
              </w:rPr>
            </w:pPr>
            <w:r>
              <w:rPr>
                <w:sz w:val="24"/>
                <w:szCs w:val="24"/>
              </w:rPr>
              <w:t>- Санитарно-эпидемиологические правила СП 2.3.6.1066-01 от 07.09.2001 «Санитарно-эпидемиологические требования к организациям торговли и обороту в них продовольственного сырья и пищевых продуктов»;</w:t>
            </w:r>
          </w:p>
          <w:p w:rsidR="009D73A3" w:rsidRDefault="009D73A3" w:rsidP="009D73A3">
            <w:pPr>
              <w:rPr>
                <w:sz w:val="24"/>
                <w:szCs w:val="24"/>
              </w:rPr>
            </w:pPr>
            <w:r>
              <w:rPr>
                <w:sz w:val="24"/>
                <w:szCs w:val="24"/>
              </w:rPr>
              <w:t xml:space="preserve">- ГОСТ </w:t>
            </w:r>
            <w:proofErr w:type="gramStart"/>
            <w:r>
              <w:rPr>
                <w:sz w:val="24"/>
                <w:szCs w:val="24"/>
              </w:rPr>
              <w:t>Р</w:t>
            </w:r>
            <w:proofErr w:type="gramEnd"/>
            <w:r>
              <w:rPr>
                <w:sz w:val="24"/>
                <w:szCs w:val="24"/>
              </w:rPr>
              <w:t xml:space="preserve"> 52174-2003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p w:rsidR="009D73A3" w:rsidRDefault="009D73A3" w:rsidP="009D73A3">
            <w:pPr>
              <w:pStyle w:val="1fa"/>
              <w:rPr>
                <w:sz w:val="24"/>
                <w:szCs w:val="24"/>
              </w:rPr>
            </w:pPr>
            <w:r>
              <w:rPr>
                <w:sz w:val="24"/>
                <w:szCs w:val="24"/>
              </w:rPr>
              <w:t>- Постановление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9D73A3" w:rsidRDefault="009D73A3" w:rsidP="009D73A3">
            <w:pPr>
              <w:pStyle w:val="1fa"/>
              <w:rPr>
                <w:sz w:val="24"/>
                <w:szCs w:val="24"/>
              </w:rPr>
            </w:pPr>
            <w:r>
              <w:rPr>
                <w:sz w:val="24"/>
                <w:szCs w:val="24"/>
              </w:rPr>
              <w:t>- Методические указания МУК 4.2.577-96 от 29.10.1996 «Методы микробиологического контроля продуктов детского, лечебного питания и их компонентов»;</w:t>
            </w:r>
          </w:p>
          <w:p w:rsidR="009D73A3" w:rsidRDefault="009D73A3" w:rsidP="009D73A3">
            <w:pPr>
              <w:pStyle w:val="1fa"/>
              <w:rPr>
                <w:sz w:val="24"/>
                <w:szCs w:val="24"/>
              </w:rPr>
            </w:pPr>
            <w:r>
              <w:rPr>
                <w:sz w:val="24"/>
                <w:szCs w:val="24"/>
              </w:rPr>
              <w:t xml:space="preserve">- Маркировка товара в соответствии с ГОСТ </w:t>
            </w:r>
            <w:proofErr w:type="gramStart"/>
            <w:r>
              <w:rPr>
                <w:sz w:val="24"/>
                <w:szCs w:val="24"/>
              </w:rPr>
              <w:t>Р</w:t>
            </w:r>
            <w:proofErr w:type="gramEnd"/>
            <w:r>
              <w:rPr>
                <w:sz w:val="24"/>
                <w:szCs w:val="24"/>
              </w:rPr>
              <w:t xml:space="preserve"> 51074-2003 «Продукты пищевые. Информация для потребителя. Общие требования».</w:t>
            </w:r>
          </w:p>
          <w:p w:rsidR="009D73A3" w:rsidRDefault="009D73A3" w:rsidP="009D73A3">
            <w:pPr>
              <w:pStyle w:val="1fa"/>
              <w:tabs>
                <w:tab w:val="left" w:pos="567"/>
                <w:tab w:val="left" w:pos="709"/>
              </w:tabs>
              <w:autoSpaceDE w:val="0"/>
              <w:rPr>
                <w:sz w:val="24"/>
                <w:szCs w:val="24"/>
              </w:rPr>
            </w:pPr>
            <w:r>
              <w:rPr>
                <w:sz w:val="24"/>
                <w:szCs w:val="24"/>
              </w:rPr>
              <w:t>Товар должен</w:t>
            </w:r>
            <w:r>
              <w:rPr>
                <w:color w:val="FF0000"/>
                <w:sz w:val="24"/>
                <w:szCs w:val="24"/>
              </w:rPr>
              <w:t xml:space="preserve"> </w:t>
            </w:r>
            <w:r>
              <w:rPr>
                <w:sz w:val="24"/>
                <w:szCs w:val="24"/>
              </w:rPr>
              <w:t>соответствовать характеристикам, указанным в  части ІІІ «Описание объекта закупки» документации об электронном аукционе.</w:t>
            </w:r>
          </w:p>
          <w:p w:rsidR="00B00211" w:rsidRDefault="009D73A3" w:rsidP="009D73A3">
            <w:pPr>
              <w:pStyle w:val="1fa"/>
              <w:tabs>
                <w:tab w:val="left" w:pos="567"/>
                <w:tab w:val="left" w:pos="709"/>
              </w:tabs>
              <w:autoSpaceDE w:val="0"/>
              <w:rPr>
                <w:sz w:val="24"/>
                <w:szCs w:val="24"/>
              </w:rPr>
            </w:pPr>
            <w:r>
              <w:rPr>
                <w:sz w:val="24"/>
                <w:szCs w:val="24"/>
              </w:rPr>
              <w:t>Наличие  сертификатов соответствия и/или качественных удостоверений производителя, предоставление информации о пищевых продуктах (ветеринарн</w:t>
            </w:r>
            <w:r w:rsidR="00DD55FE">
              <w:rPr>
                <w:sz w:val="24"/>
                <w:szCs w:val="24"/>
              </w:rPr>
              <w:t>ые сопроводительные документы</w:t>
            </w:r>
            <w:r>
              <w:rPr>
                <w:sz w:val="24"/>
                <w:szCs w:val="24"/>
              </w:rPr>
              <w:t>, маркировка завода, изготовитель, дата выработки и срок годности).</w:t>
            </w:r>
          </w:p>
          <w:p w:rsidR="00B00211" w:rsidRPr="00FE5881" w:rsidRDefault="00B00211" w:rsidP="009D73A3">
            <w:pPr>
              <w:pStyle w:val="1fa"/>
              <w:tabs>
                <w:tab w:val="left" w:pos="567"/>
                <w:tab w:val="left" w:pos="709"/>
              </w:tabs>
              <w:autoSpaceDE w:val="0"/>
              <w:rPr>
                <w:sz w:val="24"/>
                <w:szCs w:val="24"/>
              </w:rPr>
            </w:pPr>
          </w:p>
        </w:tc>
      </w:tr>
      <w:tr w:rsidR="00BE78B1" w:rsidRPr="00FE5881" w:rsidTr="00E3144D">
        <w:trPr>
          <w:trHeight w:val="286"/>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10.</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b/>
                <w:color w:val="FF0000"/>
                <w:sz w:val="24"/>
                <w:szCs w:val="24"/>
              </w:rPr>
            </w:pPr>
            <w:r w:rsidRPr="00FE5881">
              <w:rPr>
                <w:sz w:val="24"/>
                <w:szCs w:val="24"/>
              </w:rPr>
              <w:t>Место доставки и сроки поставки товара</w:t>
            </w:r>
          </w:p>
          <w:p w:rsidR="00BE78B1" w:rsidRPr="00FE5881" w:rsidRDefault="00BE78B1" w:rsidP="00D62035">
            <w:pPr>
              <w:keepNext/>
              <w:keepLines/>
              <w:suppressLineNumbers/>
              <w:jc w:val="left"/>
              <w:rPr>
                <w:b/>
                <w:color w:val="FF0000"/>
                <w:sz w:val="24"/>
                <w:szCs w:val="24"/>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5946B1" w:rsidRPr="005946B1" w:rsidRDefault="00C74C63" w:rsidP="00C74C63">
            <w:pPr>
              <w:suppressAutoHyphens w:val="0"/>
              <w:autoSpaceDN w:val="0"/>
              <w:adjustRightInd w:val="0"/>
              <w:rPr>
                <w:sz w:val="24"/>
                <w:szCs w:val="24"/>
                <w:lang w:eastAsia="ru-RU"/>
              </w:rPr>
            </w:pPr>
            <w:r w:rsidRPr="00C74C63">
              <w:rPr>
                <w:sz w:val="24"/>
                <w:szCs w:val="24"/>
                <w:u w:val="single"/>
                <w:lang w:eastAsia="ru-RU"/>
              </w:rPr>
              <w:t>Место доставки товара:</w:t>
            </w:r>
            <w:r w:rsidRPr="00C74C63">
              <w:rPr>
                <w:sz w:val="24"/>
                <w:szCs w:val="24"/>
                <w:lang w:eastAsia="ru-RU"/>
              </w:rPr>
              <w:t xml:space="preserve"> </w:t>
            </w:r>
            <w:r w:rsidR="005946B1" w:rsidRPr="005946B1">
              <w:rPr>
                <w:sz w:val="24"/>
                <w:szCs w:val="24"/>
                <w:lang w:eastAsia="ru-RU"/>
              </w:rPr>
              <w:t xml:space="preserve">155800, Ивановская область, г. Кинешма, ул. </w:t>
            </w:r>
            <w:proofErr w:type="spellStart"/>
            <w:r w:rsidR="005946B1" w:rsidRPr="005946B1">
              <w:rPr>
                <w:sz w:val="24"/>
                <w:szCs w:val="24"/>
                <w:lang w:eastAsia="ru-RU"/>
              </w:rPr>
              <w:t>Вичугская</w:t>
            </w:r>
            <w:proofErr w:type="spellEnd"/>
            <w:r w:rsidR="005946B1" w:rsidRPr="005946B1">
              <w:rPr>
                <w:sz w:val="24"/>
                <w:szCs w:val="24"/>
                <w:lang w:eastAsia="ru-RU"/>
              </w:rPr>
              <w:t>, д.49</w:t>
            </w:r>
            <w:r w:rsidR="00923D05">
              <w:rPr>
                <w:sz w:val="24"/>
                <w:szCs w:val="24"/>
                <w:lang w:eastAsia="ru-RU"/>
              </w:rPr>
              <w:t>.</w:t>
            </w:r>
          </w:p>
          <w:p w:rsidR="00C74C63" w:rsidRPr="00C74C63" w:rsidRDefault="00C74C63" w:rsidP="00C74C63">
            <w:pPr>
              <w:suppressAutoHyphens w:val="0"/>
              <w:autoSpaceDN w:val="0"/>
              <w:adjustRightInd w:val="0"/>
              <w:rPr>
                <w:sz w:val="24"/>
                <w:szCs w:val="24"/>
                <w:lang w:eastAsia="ru-RU"/>
              </w:rPr>
            </w:pPr>
            <w:r w:rsidRPr="00C74C63">
              <w:rPr>
                <w:sz w:val="24"/>
                <w:szCs w:val="24"/>
                <w:u w:val="single"/>
                <w:lang w:eastAsia="ru-RU"/>
              </w:rPr>
              <w:t>Сроки поставки товара:</w:t>
            </w:r>
            <w:r w:rsidRPr="00C74C63">
              <w:rPr>
                <w:sz w:val="24"/>
                <w:szCs w:val="24"/>
                <w:lang w:eastAsia="ru-RU"/>
              </w:rPr>
              <w:t xml:space="preserve"> </w:t>
            </w:r>
            <w:proofErr w:type="gramStart"/>
            <w:r w:rsidRPr="00C74C63">
              <w:rPr>
                <w:sz w:val="24"/>
                <w:szCs w:val="24"/>
                <w:lang w:eastAsia="ru-RU"/>
              </w:rPr>
              <w:t xml:space="preserve">с </w:t>
            </w:r>
            <w:r w:rsidR="005946B1">
              <w:rPr>
                <w:sz w:val="24"/>
                <w:szCs w:val="24"/>
                <w:lang w:eastAsia="ru-RU"/>
              </w:rPr>
              <w:t>даты заключения</w:t>
            </w:r>
            <w:proofErr w:type="gramEnd"/>
            <w:r w:rsidR="005946B1">
              <w:rPr>
                <w:sz w:val="24"/>
                <w:szCs w:val="24"/>
                <w:lang w:eastAsia="ru-RU"/>
              </w:rPr>
              <w:t xml:space="preserve"> контракта</w:t>
            </w:r>
            <w:r>
              <w:rPr>
                <w:sz w:val="24"/>
                <w:szCs w:val="24"/>
                <w:lang w:eastAsia="ru-RU"/>
              </w:rPr>
              <w:t xml:space="preserve"> по </w:t>
            </w:r>
            <w:r w:rsidR="005946B1" w:rsidRPr="005571F8">
              <w:rPr>
                <w:sz w:val="24"/>
                <w:szCs w:val="24"/>
                <w:lang w:eastAsia="ru-RU"/>
              </w:rPr>
              <w:t>15</w:t>
            </w:r>
            <w:r w:rsidRPr="005571F8">
              <w:rPr>
                <w:sz w:val="24"/>
                <w:szCs w:val="24"/>
                <w:lang w:eastAsia="ru-RU"/>
              </w:rPr>
              <w:t xml:space="preserve"> </w:t>
            </w:r>
            <w:r w:rsidR="005946B1">
              <w:rPr>
                <w:sz w:val="24"/>
                <w:szCs w:val="24"/>
                <w:lang w:eastAsia="ru-RU"/>
              </w:rPr>
              <w:t>декабря</w:t>
            </w:r>
            <w:r>
              <w:rPr>
                <w:sz w:val="24"/>
                <w:szCs w:val="24"/>
                <w:lang w:eastAsia="ru-RU"/>
              </w:rPr>
              <w:t xml:space="preserve"> 2017 г.</w:t>
            </w:r>
          </w:p>
          <w:p w:rsidR="00BE78B1" w:rsidRPr="00FE5881" w:rsidRDefault="00C74C63" w:rsidP="00C74C63">
            <w:pPr>
              <w:rPr>
                <w:sz w:val="24"/>
                <w:szCs w:val="24"/>
              </w:rPr>
            </w:pPr>
            <w:r w:rsidRPr="00C74C63">
              <w:rPr>
                <w:sz w:val="24"/>
                <w:szCs w:val="24"/>
                <w:lang w:eastAsia="ru-RU"/>
              </w:rPr>
              <w:t xml:space="preserve">Периодичность поставки: </w:t>
            </w:r>
            <w:r w:rsidR="00F8063B">
              <w:rPr>
                <w:sz w:val="24"/>
                <w:szCs w:val="24"/>
                <w:lang w:eastAsia="ru-RU"/>
              </w:rPr>
              <w:t>один раз в неделю по заявке Заказчика.</w:t>
            </w:r>
          </w:p>
        </w:tc>
      </w:tr>
      <w:tr w:rsidR="00BE78B1" w:rsidRPr="00FE5881" w:rsidTr="00E3144D">
        <w:trPr>
          <w:trHeight w:val="1112"/>
        </w:trPr>
        <w:tc>
          <w:tcPr>
            <w:tcW w:w="577" w:type="dxa"/>
            <w:vMerge w:val="restart"/>
            <w:tcBorders>
              <w:top w:val="single" w:sz="4" w:space="0" w:color="000000"/>
              <w:left w:val="single" w:sz="4" w:space="0" w:color="000000"/>
            </w:tcBorders>
            <w:shd w:val="clear" w:color="auto" w:fill="auto"/>
          </w:tcPr>
          <w:p w:rsidR="00BE78B1" w:rsidRPr="00FE5881" w:rsidRDefault="00BE78B1">
            <w:pPr>
              <w:jc w:val="center"/>
              <w:rPr>
                <w:sz w:val="24"/>
                <w:szCs w:val="24"/>
              </w:rPr>
            </w:pPr>
            <w:r w:rsidRPr="00FE5881">
              <w:rPr>
                <w:sz w:val="24"/>
                <w:szCs w:val="24"/>
              </w:rPr>
              <w:t>11.</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ind w:right="-84"/>
              <w:jc w:val="left"/>
              <w:rPr>
                <w:b/>
                <w:sz w:val="24"/>
                <w:szCs w:val="24"/>
              </w:rPr>
            </w:pPr>
            <w:r w:rsidRPr="00FE5881">
              <w:rPr>
                <w:sz w:val="24"/>
                <w:szCs w:val="24"/>
              </w:rPr>
              <w:t>Начальная (максимальная) цена  контракт</w:t>
            </w:r>
            <w:r w:rsidR="00AE3FA0">
              <w:rPr>
                <w:sz w:val="24"/>
                <w:szCs w:val="24"/>
              </w:rPr>
              <w:t>а</w:t>
            </w:r>
            <w:r w:rsidRPr="00FE5881">
              <w:rPr>
                <w:sz w:val="24"/>
                <w:szCs w:val="24"/>
              </w:rPr>
              <w:t>, руб.</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8B1" w:rsidRPr="006F6C11" w:rsidRDefault="006B52F3" w:rsidP="0057473B">
            <w:pPr>
              <w:pStyle w:val="aff1"/>
              <w:spacing w:after="0"/>
              <w:jc w:val="both"/>
              <w:rPr>
                <w:rFonts w:ascii="Times New Roman" w:eastAsia="Calibri" w:hAnsi="Times New Roman" w:cs="Times New Roman"/>
                <w:b/>
                <w:bCs/>
                <w:szCs w:val="24"/>
                <w:lang w:eastAsia="ru-RU"/>
              </w:rPr>
            </w:pPr>
            <w:r>
              <w:rPr>
                <w:rFonts w:ascii="Times New Roman" w:eastAsia="Calibri" w:hAnsi="Times New Roman" w:cs="Times New Roman"/>
                <w:b/>
                <w:bCs/>
                <w:szCs w:val="24"/>
                <w:lang w:eastAsia="ru-RU"/>
              </w:rPr>
              <w:t>27 614 (двадцать семь тысяч шестьсот четырнадцать) рублей 88 копеек</w:t>
            </w:r>
            <w:r w:rsidR="00BE78B1" w:rsidRPr="006F6C11">
              <w:rPr>
                <w:rFonts w:ascii="Times New Roman" w:eastAsia="Calibri" w:hAnsi="Times New Roman" w:cs="Times New Roman"/>
                <w:b/>
                <w:bCs/>
                <w:szCs w:val="24"/>
                <w:lang w:eastAsia="ru-RU"/>
              </w:rPr>
              <w:t>.</w:t>
            </w:r>
          </w:p>
          <w:p w:rsidR="00BE78B1" w:rsidRPr="00FE5881" w:rsidRDefault="00BE78B1" w:rsidP="0057473B">
            <w:pPr>
              <w:pStyle w:val="aff1"/>
              <w:spacing w:after="0"/>
              <w:jc w:val="both"/>
              <w:rPr>
                <w:rFonts w:ascii="Times New Roman" w:hAnsi="Times New Roman" w:cs="Times New Roman"/>
                <w:b/>
                <w:szCs w:val="24"/>
              </w:rPr>
            </w:pPr>
          </w:p>
        </w:tc>
      </w:tr>
      <w:tr w:rsidR="00BE78B1" w:rsidRPr="00FE5881" w:rsidTr="00E3144D">
        <w:trPr>
          <w:trHeight w:val="1199"/>
        </w:trPr>
        <w:tc>
          <w:tcPr>
            <w:tcW w:w="577" w:type="dxa"/>
            <w:vMerge/>
            <w:tcBorders>
              <w:left w:val="single" w:sz="4" w:space="0" w:color="000000"/>
              <w:bottom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ind w:right="-84"/>
              <w:jc w:val="left"/>
              <w:rPr>
                <w:sz w:val="24"/>
                <w:szCs w:val="24"/>
              </w:rPr>
            </w:pPr>
            <w:r w:rsidRPr="00FE5881">
              <w:rPr>
                <w:sz w:val="24"/>
                <w:szCs w:val="24"/>
              </w:rPr>
              <w:t>Обоснование начальной (максимальной) цены контракт</w:t>
            </w:r>
            <w:r w:rsidR="00AE3FA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8B1" w:rsidRPr="00CB131B" w:rsidRDefault="00BE78B1" w:rsidP="00CB131B">
            <w:pPr>
              <w:pStyle w:val="aff1"/>
              <w:spacing w:after="0"/>
              <w:jc w:val="both"/>
              <w:rPr>
                <w:rFonts w:ascii="Times New Roman" w:hAnsi="Times New Roman" w:cs="Times New Roman"/>
                <w:szCs w:val="24"/>
              </w:rPr>
            </w:pPr>
            <w:r w:rsidRPr="00FE5881">
              <w:rPr>
                <w:rFonts w:ascii="Times New Roman" w:hAnsi="Times New Roman" w:cs="Times New Roman"/>
                <w:szCs w:val="24"/>
              </w:rPr>
              <w:t>Начальная (максимальная) цена контракт</w:t>
            </w:r>
            <w:r w:rsidR="00C74C63">
              <w:rPr>
                <w:rFonts w:ascii="Times New Roman" w:hAnsi="Times New Roman" w:cs="Times New Roman"/>
                <w:szCs w:val="24"/>
              </w:rPr>
              <w:t>а</w:t>
            </w:r>
            <w:r w:rsidRPr="00FE5881">
              <w:rPr>
                <w:rFonts w:ascii="Times New Roman" w:hAnsi="Times New Roman" w:cs="Times New Roman"/>
                <w:szCs w:val="24"/>
              </w:rPr>
              <w:t xml:space="preserve"> определена посредством применения метода сопоставимых рыночных цен (анализа рынка), который указан в части ІІІ «Описание объекта закупки» документации об электронном аукци</w:t>
            </w:r>
            <w:r w:rsidR="00CB131B">
              <w:rPr>
                <w:rFonts w:ascii="Times New Roman" w:hAnsi="Times New Roman" w:cs="Times New Roman"/>
                <w:szCs w:val="24"/>
              </w:rPr>
              <w:t>оне.</w:t>
            </w:r>
          </w:p>
        </w:tc>
      </w:tr>
      <w:tr w:rsidR="00BE78B1" w:rsidRPr="00FE5881" w:rsidTr="00E3144D">
        <w:trPr>
          <w:trHeight w:val="67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12.</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ind w:right="-102"/>
              <w:jc w:val="left"/>
              <w:rPr>
                <w:caps/>
                <w:sz w:val="24"/>
                <w:szCs w:val="24"/>
              </w:rPr>
            </w:pPr>
            <w:r w:rsidRPr="00FE5881">
              <w:rPr>
                <w:sz w:val="24"/>
                <w:szCs w:val="24"/>
              </w:rPr>
              <w:t>Информация о валюте, используемой для формирования цены контракт</w:t>
            </w:r>
            <w:r w:rsidR="00AE3FA0">
              <w:rPr>
                <w:sz w:val="24"/>
                <w:szCs w:val="24"/>
              </w:rPr>
              <w:t>а</w:t>
            </w:r>
            <w:r w:rsidRPr="00FE5881">
              <w:rPr>
                <w:sz w:val="24"/>
                <w:szCs w:val="24"/>
              </w:rPr>
              <w:t xml:space="preserve"> и расчетов с поставщиками</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caps/>
                <w:sz w:val="24"/>
                <w:szCs w:val="24"/>
              </w:rPr>
              <w:t>р</w:t>
            </w:r>
            <w:r w:rsidRPr="00FE5881">
              <w:rPr>
                <w:sz w:val="24"/>
                <w:szCs w:val="24"/>
              </w:rPr>
              <w:t>оссийский рубль</w:t>
            </w:r>
          </w:p>
        </w:tc>
      </w:tr>
      <w:tr w:rsidR="00BE78B1" w:rsidRPr="00FE5881" w:rsidTr="00E3144D">
        <w:trPr>
          <w:trHeight w:val="27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13.</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jc w:val="left"/>
              <w:rPr>
                <w:sz w:val="24"/>
                <w:szCs w:val="24"/>
              </w:rPr>
            </w:pPr>
            <w:r w:rsidRPr="00FE5881">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w:t>
            </w:r>
            <w:r w:rsidR="00AE3FA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sz w:val="24"/>
                <w:szCs w:val="24"/>
              </w:rPr>
              <w:t>Не предусмотрен</w:t>
            </w:r>
          </w:p>
          <w:p w:rsidR="00BE78B1" w:rsidRPr="00FE5881" w:rsidRDefault="00BE78B1">
            <w:pPr>
              <w:rPr>
                <w:sz w:val="24"/>
                <w:szCs w:val="24"/>
              </w:rPr>
            </w:pPr>
          </w:p>
        </w:tc>
      </w:tr>
      <w:tr w:rsidR="00BE78B1" w:rsidRPr="00FE5881" w:rsidTr="00E3144D">
        <w:trPr>
          <w:trHeight w:val="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14.</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pStyle w:val="Web3"/>
              <w:spacing w:before="0" w:after="0"/>
              <w:jc w:val="left"/>
            </w:pPr>
            <w:r w:rsidRPr="00FE5881">
              <w:t>Порядок формирования  цены контракт</w:t>
            </w:r>
            <w:r w:rsidR="00AE3FA0">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329EA">
            <w:pPr>
              <w:pStyle w:val="afa"/>
              <w:spacing w:before="0" w:after="0"/>
              <w:jc w:val="both"/>
              <w:rPr>
                <w:rFonts w:ascii="Times New Roman" w:hAnsi="Times New Roman" w:cs="Times New Roman"/>
                <w:sz w:val="24"/>
                <w:szCs w:val="24"/>
              </w:rPr>
            </w:pPr>
            <w:r w:rsidRPr="00FE5881">
              <w:rPr>
                <w:rFonts w:ascii="Times New Roman" w:hAnsi="Times New Roman" w:cs="Times New Roman"/>
                <w:b w:val="0"/>
                <w:sz w:val="24"/>
                <w:szCs w:val="24"/>
              </w:rPr>
              <w:t>Цена контракта включает в себя все расходы,  связанные с исполнением контракта, в том числе стоимость товара, расходы на доставку, погрузо-разгрузочные расходы, расходы на упаковку</w:t>
            </w:r>
            <w:r w:rsidR="006D1EE5">
              <w:rPr>
                <w:rFonts w:ascii="Times New Roman" w:hAnsi="Times New Roman" w:cs="Times New Roman"/>
                <w:b w:val="0"/>
                <w:sz w:val="24"/>
                <w:szCs w:val="24"/>
              </w:rPr>
              <w:t xml:space="preserve"> и маркировку, сертификацию,</w:t>
            </w:r>
            <w:r w:rsidR="00C74C63">
              <w:rPr>
                <w:rFonts w:ascii="Times New Roman" w:hAnsi="Times New Roman" w:cs="Times New Roman"/>
                <w:b w:val="0"/>
                <w:sz w:val="24"/>
                <w:szCs w:val="24"/>
              </w:rPr>
              <w:t xml:space="preserve"> </w:t>
            </w:r>
            <w:r w:rsidRPr="00FE5881">
              <w:rPr>
                <w:rFonts w:ascii="Times New Roman" w:hAnsi="Times New Roman" w:cs="Times New Roman"/>
                <w:b w:val="0"/>
                <w:sz w:val="24"/>
                <w:szCs w:val="24"/>
              </w:rPr>
              <w:t>получение необходимых документов, уплату налогов, таможенных пошлин, сборов и других обязательных платежей, связанных с поставкой товара, являющегося предметом  контракта.</w:t>
            </w:r>
          </w:p>
          <w:p w:rsidR="00BE78B1" w:rsidRPr="00FE5881" w:rsidRDefault="00BE78B1" w:rsidP="006329EA">
            <w:pPr>
              <w:pStyle w:val="211"/>
              <w:spacing w:after="0" w:line="240" w:lineRule="auto"/>
              <w:rPr>
                <w:sz w:val="24"/>
                <w:szCs w:val="24"/>
              </w:rPr>
            </w:pPr>
            <w:r w:rsidRPr="00FE5881">
              <w:rPr>
                <w:sz w:val="24"/>
                <w:szCs w:val="24"/>
              </w:rPr>
              <w:t>Цена контракта является твердой и определяется на весь срок исполнения контракта, за исключением случаев указанных в контракте.</w:t>
            </w:r>
          </w:p>
        </w:tc>
      </w:tr>
      <w:tr w:rsidR="00BE78B1" w:rsidRPr="00FE5881" w:rsidTr="00E3144D">
        <w:trPr>
          <w:trHeight w:val="17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15.</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pPr>
              <w:pStyle w:val="Web3"/>
              <w:spacing w:before="0" w:after="0"/>
            </w:pPr>
            <w:r w:rsidRPr="00FE5881">
              <w:t xml:space="preserve">Величина </w:t>
            </w:r>
          </w:p>
          <w:p w:rsidR="00BE78B1" w:rsidRPr="00FE5881" w:rsidRDefault="00BE78B1">
            <w:pPr>
              <w:pStyle w:val="Web3"/>
              <w:spacing w:before="0" w:after="0"/>
              <w:ind w:right="-84"/>
            </w:pPr>
            <w:r w:rsidRPr="00FE5881">
              <w:t>понижения начальной (максимальной) цены контракт</w:t>
            </w:r>
            <w:r w:rsidR="00AE3FA0">
              <w:t>а</w:t>
            </w:r>
          </w:p>
          <w:p w:rsidR="00BE78B1" w:rsidRPr="00FE5881" w:rsidRDefault="00BE78B1">
            <w:pPr>
              <w:pStyle w:val="Web3"/>
              <w:spacing w:before="0" w:after="0"/>
            </w:pPr>
            <w:r w:rsidRPr="00FE5881">
              <w:t>(«шаг аукциона»)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AE3FA0">
            <w:pPr>
              <w:pStyle w:val="210"/>
              <w:spacing w:after="0" w:line="240" w:lineRule="auto"/>
              <w:ind w:left="0"/>
              <w:rPr>
                <w:szCs w:val="24"/>
              </w:rPr>
            </w:pPr>
            <w:r w:rsidRPr="00FE5881">
              <w:rPr>
                <w:szCs w:val="24"/>
              </w:rPr>
              <w:t>«Шаг аукциона» составляет от 0,5 % до 5 % начальной (максимальной) цены контракт</w:t>
            </w:r>
            <w:r w:rsidR="00AE3FA0">
              <w:rPr>
                <w:szCs w:val="24"/>
              </w:rPr>
              <w:t>а</w:t>
            </w:r>
            <w:r w:rsidRPr="00FE5881">
              <w:rPr>
                <w:szCs w:val="24"/>
              </w:rPr>
              <w:t>.</w:t>
            </w:r>
          </w:p>
        </w:tc>
      </w:tr>
      <w:tr w:rsidR="00BE78B1" w:rsidRPr="00FE5881" w:rsidTr="00E3144D">
        <w:trPr>
          <w:trHeight w:val="17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16.</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jc w:val="left"/>
              <w:rPr>
                <w:sz w:val="24"/>
                <w:szCs w:val="24"/>
              </w:rPr>
            </w:pPr>
            <w:r w:rsidRPr="00FE5881">
              <w:rPr>
                <w:sz w:val="24"/>
                <w:szCs w:val="24"/>
              </w:rPr>
              <w:t>Сведения о возможности увеличения количества поставляемого товара при заключении контракт</w:t>
            </w:r>
            <w:r w:rsidR="00AE3FA0">
              <w:rPr>
                <w:sz w:val="24"/>
                <w:szCs w:val="24"/>
              </w:rPr>
              <w:t>а</w:t>
            </w:r>
            <w:r w:rsidRPr="00FE5881">
              <w:rPr>
                <w:sz w:val="24"/>
                <w:szCs w:val="24"/>
              </w:rPr>
              <w:t xml:space="preserve">  в соответствии с </w:t>
            </w:r>
            <w:proofErr w:type="gramStart"/>
            <w:r w:rsidRPr="00FE5881">
              <w:rPr>
                <w:sz w:val="24"/>
                <w:szCs w:val="24"/>
              </w:rPr>
              <w:t>ч</w:t>
            </w:r>
            <w:proofErr w:type="gramEnd"/>
            <w:r w:rsidRPr="00FE5881">
              <w:rPr>
                <w:sz w:val="24"/>
                <w:szCs w:val="24"/>
              </w:rPr>
              <w:t xml:space="preserve"> 18. ст. 34 Закона № 44-ФЗ</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C74C63">
            <w:pPr>
              <w:rPr>
                <w:sz w:val="24"/>
                <w:szCs w:val="24"/>
              </w:rPr>
            </w:pPr>
            <w:r w:rsidRPr="00FE5881">
              <w:rPr>
                <w:sz w:val="24"/>
                <w:szCs w:val="24"/>
              </w:rPr>
              <w:t>При заключении контракта Заказчик по согласованию с Поставщиком, с которым заключается контракт, вправе увеличить количество поставляемого товара на сумму, не превышающую разницы между ценой контракта, предложенной Поставщиком,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Поставщиком, с которым заключается контракт, на количество товара, указанное в документации об электронном аукционе.</w:t>
            </w:r>
          </w:p>
        </w:tc>
      </w:tr>
      <w:tr w:rsidR="00BE78B1" w:rsidRPr="00FE5881" w:rsidTr="00E3144D">
        <w:trPr>
          <w:trHeight w:val="69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17.</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keepNext/>
              <w:keepLines/>
              <w:widowControl/>
              <w:jc w:val="left"/>
              <w:rPr>
                <w:color w:val="000000"/>
                <w:sz w:val="24"/>
                <w:szCs w:val="24"/>
              </w:rPr>
            </w:pPr>
            <w:r w:rsidRPr="00FE5881">
              <w:rPr>
                <w:sz w:val="24"/>
                <w:szCs w:val="24"/>
              </w:rPr>
              <w:t>Возможность Заказчиков изменить условия контракт</w:t>
            </w:r>
            <w:r w:rsidR="00AE3FA0">
              <w:rPr>
                <w:sz w:val="24"/>
                <w:szCs w:val="24"/>
              </w:rPr>
              <w:t>а</w:t>
            </w:r>
            <w:r w:rsidRPr="00FE5881">
              <w:rPr>
                <w:color w:val="FF0000"/>
                <w:sz w:val="24"/>
                <w:szCs w:val="24"/>
              </w:rPr>
              <w:t xml:space="preserve"> </w:t>
            </w:r>
            <w:r w:rsidRPr="00FE5881">
              <w:rPr>
                <w:sz w:val="24"/>
                <w:szCs w:val="24"/>
              </w:rPr>
              <w:t>в соответствии с п.2 ст. 34, ст. 95 Закона № 44-ФЗ</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8206B4">
            <w:pPr>
              <w:widowControl/>
              <w:rPr>
                <w:rFonts w:eastAsia="Calibri"/>
                <w:sz w:val="24"/>
                <w:szCs w:val="24"/>
                <w:lang w:eastAsia="en-US"/>
              </w:rPr>
            </w:pPr>
            <w:r w:rsidRPr="00FE5881">
              <w:rPr>
                <w:sz w:val="24"/>
                <w:szCs w:val="24"/>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контрактом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с учетом </w:t>
            </w:r>
            <w:proofErr w:type="gramStart"/>
            <w:r w:rsidRPr="00FE5881">
              <w:rPr>
                <w:sz w:val="24"/>
                <w:szCs w:val="24"/>
              </w:rPr>
              <w:t>положений бюджетного законодательства Российской Федерации цены контракта</w:t>
            </w:r>
            <w:proofErr w:type="gramEnd"/>
            <w:r w:rsidRPr="00FE5881">
              <w:rPr>
                <w:sz w:val="24"/>
                <w:szCs w:val="24"/>
              </w:rPr>
              <w:t xml:space="preserve"> пропорционально дополнительному количества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FE5881">
              <w:rPr>
                <w:sz w:val="24"/>
                <w:szCs w:val="24"/>
              </w:rPr>
              <w:t>предусмотренных</w:t>
            </w:r>
            <w:proofErr w:type="gramEnd"/>
            <w:r w:rsidRPr="00FE5881">
              <w:rPr>
                <w:sz w:val="24"/>
                <w:szCs w:val="24"/>
              </w:rPr>
              <w:t xml:space="preserve"> контрактом количества товара стороны контракта обязаны уменьшить цену контракта исходя из цены единицы товара. </w:t>
            </w:r>
            <w:r w:rsidRPr="00FE5881">
              <w:rPr>
                <w:rFonts w:eastAsia="Calibri"/>
                <w:sz w:val="24"/>
                <w:szCs w:val="24"/>
                <w:lang w:eastAsia="en-US"/>
              </w:rPr>
              <w:t>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E78B1" w:rsidRPr="00FE5881" w:rsidRDefault="00BE78B1" w:rsidP="00C74C63">
            <w:pPr>
              <w:pStyle w:val="affc"/>
              <w:rPr>
                <w:sz w:val="24"/>
                <w:szCs w:val="24"/>
                <w:lang w:val="ru-RU"/>
              </w:rPr>
            </w:pPr>
            <w:r w:rsidRPr="00FE5881">
              <w:rPr>
                <w:rFonts w:ascii="Times New Roman" w:hAnsi="Times New Roman" w:cs="Times New Roman"/>
                <w:sz w:val="24"/>
                <w:szCs w:val="24"/>
                <w:lang w:val="ru-RU"/>
              </w:rPr>
              <w:t>Цена контракта может быть снижена по соглашению Сторон без изменения предусмотренных контрактом количества и качества товара и иных условий исполнения контракта.</w:t>
            </w:r>
          </w:p>
        </w:tc>
      </w:tr>
      <w:tr w:rsidR="00BE78B1" w:rsidRPr="00FE5881" w:rsidTr="00E3144D">
        <w:trPr>
          <w:trHeight w:val="78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18.</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pPr>
              <w:pStyle w:val="Web3"/>
              <w:spacing w:before="0" w:after="0"/>
            </w:pPr>
            <w:r w:rsidRPr="00FE5881">
              <w:t>Источник финансирования закупки</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8B1" w:rsidRPr="00FE5881" w:rsidRDefault="00BE78B1" w:rsidP="004F0EFC">
            <w:pPr>
              <w:rPr>
                <w:sz w:val="24"/>
                <w:szCs w:val="24"/>
              </w:rPr>
            </w:pPr>
            <w:r w:rsidRPr="00FE5881">
              <w:rPr>
                <w:sz w:val="24"/>
                <w:szCs w:val="24"/>
              </w:rPr>
              <w:t>Субсидии из бюджета городского округа Кинешма/</w:t>
            </w:r>
            <w:r w:rsidRPr="00D061B4">
              <w:rPr>
                <w:sz w:val="24"/>
                <w:szCs w:val="24"/>
              </w:rPr>
              <w:t>внебюджетные средства</w:t>
            </w:r>
          </w:p>
        </w:tc>
      </w:tr>
      <w:tr w:rsidR="00BE78B1" w:rsidRPr="00FE5881" w:rsidTr="00E3144D">
        <w:trPr>
          <w:trHeight w:val="142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19.</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spacing w:before="0" w:after="0"/>
              <w:jc w:val="left"/>
            </w:pPr>
            <w:r w:rsidRPr="00FE5881">
              <w:t>Форма, срок и порядок оплаты</w:t>
            </w:r>
          </w:p>
          <w:p w:rsidR="00BE78B1" w:rsidRPr="00FE5881" w:rsidRDefault="00BE78B1" w:rsidP="00D62035">
            <w:pPr>
              <w:pStyle w:val="Web3"/>
              <w:spacing w:before="0" w:after="0"/>
              <w:jc w:val="left"/>
            </w:pPr>
          </w:p>
          <w:p w:rsidR="00BE78B1" w:rsidRPr="00FE5881" w:rsidRDefault="00BE78B1" w:rsidP="00D62035">
            <w:pPr>
              <w:pStyle w:val="Web3"/>
              <w:spacing w:before="0" w:after="0"/>
              <w:jc w:val="left"/>
              <w:rPr>
                <w:b/>
                <w:color w:val="FF0000"/>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0A7095">
            <w:pPr>
              <w:rPr>
                <w:sz w:val="24"/>
                <w:szCs w:val="24"/>
              </w:rPr>
            </w:pPr>
            <w:r w:rsidRPr="00FE5881">
              <w:rPr>
                <w:sz w:val="24"/>
                <w:szCs w:val="24"/>
              </w:rPr>
              <w:t xml:space="preserve"> </w:t>
            </w:r>
            <w:proofErr w:type="gramStart"/>
            <w:r w:rsidRPr="00FE5881">
              <w:rPr>
                <w:sz w:val="24"/>
                <w:szCs w:val="24"/>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счетов и\или счетов – фактур, товарных накладных или на основании универсального передаточного документа (УПД) в течение </w:t>
            </w:r>
            <w:r w:rsidR="000A7095">
              <w:rPr>
                <w:sz w:val="24"/>
                <w:szCs w:val="24"/>
              </w:rPr>
              <w:t>15</w:t>
            </w:r>
            <w:r w:rsidRPr="00FE5881">
              <w:rPr>
                <w:sz w:val="24"/>
                <w:szCs w:val="24"/>
              </w:rPr>
              <w:t xml:space="preserve"> (</w:t>
            </w:r>
            <w:r w:rsidR="000A7095">
              <w:rPr>
                <w:sz w:val="24"/>
                <w:szCs w:val="24"/>
              </w:rPr>
              <w:t>пятнадцати</w:t>
            </w:r>
            <w:r w:rsidRPr="00FE5881">
              <w:rPr>
                <w:sz w:val="24"/>
                <w:szCs w:val="24"/>
              </w:rPr>
              <w:t xml:space="preserve">) </w:t>
            </w:r>
            <w:r w:rsidR="000A7095">
              <w:rPr>
                <w:sz w:val="24"/>
                <w:szCs w:val="24"/>
              </w:rPr>
              <w:t>рабочих</w:t>
            </w:r>
            <w:r w:rsidRPr="00FE5881">
              <w:rPr>
                <w:sz w:val="24"/>
                <w:szCs w:val="24"/>
              </w:rPr>
              <w:t xml:space="preserve"> дней с даты подписания З</w:t>
            </w:r>
            <w:r w:rsidR="006F6C11">
              <w:rPr>
                <w:sz w:val="24"/>
                <w:szCs w:val="24"/>
              </w:rPr>
              <w:t>аказчиком документов о приемке, но не позднее 29.12.2017.</w:t>
            </w:r>
            <w:proofErr w:type="gramEnd"/>
          </w:p>
        </w:tc>
      </w:tr>
      <w:tr w:rsidR="00BE78B1" w:rsidRPr="00FE5881" w:rsidTr="00E3144D">
        <w:trPr>
          <w:trHeight w:val="14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20.</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spacing w:before="0" w:after="0"/>
              <w:jc w:val="left"/>
            </w:pPr>
            <w:r w:rsidRPr="00FE5881">
              <w:t>Требования к участникам электронного аукциона</w:t>
            </w:r>
          </w:p>
          <w:p w:rsidR="00BE78B1" w:rsidRPr="00FE5881" w:rsidRDefault="00BE78B1" w:rsidP="00D62035">
            <w:pPr>
              <w:pStyle w:val="Web3"/>
              <w:spacing w:before="0" w:after="0"/>
              <w:jc w:val="left"/>
            </w:pPr>
          </w:p>
          <w:p w:rsidR="00BE78B1" w:rsidRPr="00FE5881" w:rsidRDefault="00BE78B1" w:rsidP="00D62035">
            <w:pPr>
              <w:pStyle w:val="Web3"/>
              <w:spacing w:before="0" w:after="0"/>
              <w:jc w:val="left"/>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329EA">
            <w:pPr>
              <w:keepNext/>
              <w:keepLines/>
              <w:widowControl/>
              <w:tabs>
                <w:tab w:val="left" w:pos="1733"/>
              </w:tabs>
              <w:rPr>
                <w:sz w:val="24"/>
                <w:szCs w:val="24"/>
              </w:rPr>
            </w:pPr>
            <w:r w:rsidRPr="00FE5881">
              <w:rPr>
                <w:sz w:val="24"/>
                <w:szCs w:val="24"/>
              </w:rPr>
              <w:t>Участник электронного аукциона должен соответствовать следующим единым требованиям:</w:t>
            </w:r>
          </w:p>
          <w:p w:rsidR="00BE78B1" w:rsidRPr="00FE5881" w:rsidRDefault="00BE78B1" w:rsidP="008863DB">
            <w:pPr>
              <w:keepNext/>
              <w:keepLines/>
              <w:widowControl/>
              <w:tabs>
                <w:tab w:val="left" w:pos="1733"/>
              </w:tabs>
              <w:rPr>
                <w:sz w:val="24"/>
                <w:szCs w:val="24"/>
              </w:rPr>
            </w:pPr>
            <w:r w:rsidRPr="00FE5881">
              <w:rPr>
                <w:sz w:val="24"/>
                <w:szCs w:val="24"/>
              </w:rPr>
              <w:t xml:space="preserve">1) </w:t>
            </w:r>
            <w:proofErr w:type="spellStart"/>
            <w:r w:rsidRPr="00FE5881">
              <w:rPr>
                <w:sz w:val="24"/>
                <w:szCs w:val="24"/>
              </w:rPr>
              <w:t>непроведение</w:t>
            </w:r>
            <w:proofErr w:type="spellEnd"/>
            <w:r w:rsidRPr="00FE5881">
              <w:rPr>
                <w:sz w:val="24"/>
                <w:szCs w:val="24"/>
              </w:rPr>
              <w:t xml:space="preserve"> ликвидации участника электронного  аукциона - </w:t>
            </w:r>
            <w:r w:rsidRPr="00FE5881">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BE78B1" w:rsidRPr="00FE5881" w:rsidRDefault="00BE78B1" w:rsidP="008863DB">
            <w:pPr>
              <w:keepNext/>
              <w:keepLines/>
              <w:widowControl/>
              <w:rPr>
                <w:color w:val="000000"/>
                <w:sz w:val="24"/>
                <w:szCs w:val="24"/>
              </w:rPr>
            </w:pPr>
            <w:r w:rsidRPr="00FE5881">
              <w:rPr>
                <w:color w:val="000000"/>
                <w:sz w:val="24"/>
                <w:szCs w:val="24"/>
              </w:rPr>
              <w:t xml:space="preserve">2) </w:t>
            </w:r>
            <w:proofErr w:type="spellStart"/>
            <w:r w:rsidRPr="00FE5881">
              <w:rPr>
                <w:color w:val="000000"/>
                <w:sz w:val="24"/>
                <w:szCs w:val="24"/>
              </w:rPr>
              <w:t>неприостановление</w:t>
            </w:r>
            <w:proofErr w:type="spellEnd"/>
            <w:r w:rsidRPr="00FE5881">
              <w:rPr>
                <w:color w:val="000000"/>
                <w:sz w:val="24"/>
                <w:szCs w:val="24"/>
              </w:rPr>
              <w:t xml:space="preserve"> деятельности участника электронного аукциона в порядке, установленном </w:t>
            </w:r>
            <w:r w:rsidRPr="00FE5881">
              <w:rPr>
                <w:sz w:val="24"/>
                <w:szCs w:val="24"/>
              </w:rPr>
              <w:t>Кодексом</w:t>
            </w:r>
            <w:r w:rsidRPr="00FE5881">
              <w:rPr>
                <w:color w:val="000000"/>
                <w:sz w:val="24"/>
                <w:szCs w:val="24"/>
              </w:rPr>
              <w:t xml:space="preserve"> Российской </w:t>
            </w:r>
            <w:r w:rsidRPr="00FE5881">
              <w:rPr>
                <w:color w:val="000000"/>
                <w:sz w:val="24"/>
                <w:szCs w:val="24"/>
              </w:rPr>
              <w:lastRenderedPageBreak/>
              <w:t>Федерации об административных правонарушениях, на дату подачи заявки на участие в электронном аукционе (пункт 4 части 1 статьи 31 Закона № 44-ФЗ);</w:t>
            </w:r>
          </w:p>
          <w:p w:rsidR="00BE78B1" w:rsidRPr="00FE5881" w:rsidRDefault="00BE78B1" w:rsidP="008863DB">
            <w:pPr>
              <w:keepNext/>
              <w:keepLines/>
              <w:widowControl/>
              <w:rPr>
                <w:sz w:val="24"/>
                <w:szCs w:val="24"/>
              </w:rPr>
            </w:pPr>
            <w:proofErr w:type="gramStart"/>
            <w:r w:rsidRPr="00FE5881">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FE5881">
              <w:rPr>
                <w:sz w:val="24"/>
                <w:szCs w:val="24"/>
              </w:rPr>
              <w:t>законодательством</w:t>
            </w:r>
            <w:r w:rsidRPr="00FE5881">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E5881">
              <w:rPr>
                <w:color w:val="000000"/>
                <w:sz w:val="24"/>
                <w:szCs w:val="24"/>
              </w:rPr>
              <w:t xml:space="preserve"> признании обязанности </w:t>
            </w:r>
            <w:proofErr w:type="gramStart"/>
            <w:r w:rsidRPr="00FE5881">
              <w:rPr>
                <w:color w:val="000000"/>
                <w:sz w:val="24"/>
                <w:szCs w:val="24"/>
              </w:rPr>
              <w:t>заявителя</w:t>
            </w:r>
            <w:proofErr w:type="gramEnd"/>
            <w:r w:rsidRPr="00FE5881">
              <w:rPr>
                <w:color w:val="000000"/>
                <w:sz w:val="24"/>
                <w:szCs w:val="24"/>
              </w:rPr>
              <w:t xml:space="preserve"> по уплате этих сумм исполненной или которые признаны безнадежными к взысканию в соответствии с </w:t>
            </w:r>
            <w:r w:rsidRPr="00FE5881">
              <w:rPr>
                <w:sz w:val="24"/>
                <w:szCs w:val="24"/>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BE78B1" w:rsidRPr="00FE5881" w:rsidRDefault="00BE78B1" w:rsidP="008863DB">
            <w:pPr>
              <w:keepNext/>
              <w:keepLines/>
              <w:widowControl/>
              <w:rPr>
                <w:sz w:val="24"/>
                <w:szCs w:val="24"/>
              </w:rPr>
            </w:pPr>
            <w:proofErr w:type="gramStart"/>
            <w:r w:rsidRPr="00FE5881">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FE5881">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BE78B1" w:rsidRPr="00FE5881" w:rsidRDefault="00BE78B1" w:rsidP="008863DB">
            <w:pPr>
              <w:keepNext/>
              <w:keepLines/>
              <w:widowControl/>
              <w:rPr>
                <w:sz w:val="24"/>
                <w:szCs w:val="24"/>
              </w:rPr>
            </w:pPr>
            <w:r w:rsidRPr="00FE5881">
              <w:rPr>
                <w:sz w:val="24"/>
                <w:szCs w:val="24"/>
              </w:rPr>
              <w:t xml:space="preserve">4.1)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BE78B1" w:rsidRPr="00FE5881" w:rsidRDefault="00BE78B1" w:rsidP="008863DB">
            <w:pPr>
              <w:keepNext/>
              <w:keepLines/>
              <w:widowControl/>
              <w:rPr>
                <w:sz w:val="24"/>
                <w:szCs w:val="24"/>
              </w:rPr>
            </w:pPr>
            <w:proofErr w:type="gramStart"/>
            <w:r w:rsidRPr="00FE5881">
              <w:rPr>
                <w:sz w:val="24"/>
                <w:szCs w:val="24"/>
              </w:rPr>
              <w:t xml:space="preserve">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FE5881">
              <w:rPr>
                <w:sz w:val="24"/>
                <w:szCs w:val="24"/>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FE5881">
              <w:rPr>
                <w:sz w:val="24"/>
                <w:szCs w:val="24"/>
              </w:rPr>
              <w:t xml:space="preserve">) </w:t>
            </w:r>
            <w:proofErr w:type="gramStart"/>
            <w:r w:rsidRPr="00FE5881">
              <w:rPr>
                <w:sz w:val="24"/>
                <w:szCs w:val="24"/>
              </w:rPr>
              <w:t xml:space="preserve">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5881">
              <w:rPr>
                <w:sz w:val="24"/>
                <w:szCs w:val="24"/>
              </w:rPr>
              <w:t>неполнородными</w:t>
            </w:r>
            <w:proofErr w:type="spellEnd"/>
            <w:r w:rsidRPr="00FE5881">
              <w:rPr>
                <w:sz w:val="24"/>
                <w:szCs w:val="24"/>
              </w:rPr>
              <w:t xml:space="preserve"> (имеющими общих отца или мать) братьями и сестрами), усыновителями или усыновленными указанных</w:t>
            </w:r>
            <w:proofErr w:type="gramEnd"/>
            <w:r w:rsidRPr="00FE5881">
              <w:rPr>
                <w:sz w:val="24"/>
                <w:szCs w:val="24"/>
              </w:rPr>
              <w:t xml:space="preserve">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BE78B1" w:rsidRPr="00FE5881" w:rsidRDefault="00BE78B1" w:rsidP="008863DB">
            <w:pPr>
              <w:keepNext/>
              <w:keepLines/>
              <w:widowControl/>
              <w:rPr>
                <w:sz w:val="24"/>
                <w:szCs w:val="24"/>
              </w:rPr>
            </w:pPr>
            <w:r w:rsidRPr="00FE5881">
              <w:rPr>
                <w:sz w:val="24"/>
                <w:szCs w:val="24"/>
              </w:rPr>
              <w:t xml:space="preserve">6) отсутствие </w:t>
            </w:r>
            <w:r w:rsidRPr="00FE5881">
              <w:rPr>
                <w:color w:val="000000"/>
                <w:sz w:val="24"/>
                <w:szCs w:val="24"/>
              </w:rPr>
              <w:t>в предусмотренном Законом №</w:t>
            </w:r>
            <w:r w:rsidRPr="00FE5881">
              <w:rPr>
                <w:color w:val="000000"/>
                <w:sz w:val="24"/>
                <w:szCs w:val="24"/>
                <w:lang w:val="en-US"/>
              </w:rPr>
              <w:t> </w:t>
            </w:r>
            <w:r w:rsidRPr="00FE5881">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FE5881">
              <w:rPr>
                <w:sz w:val="24"/>
                <w:szCs w:val="24"/>
              </w:rPr>
              <w:t xml:space="preserve"> (часть 1.1 статьи 31 Закона №44-ФЗ);</w:t>
            </w:r>
          </w:p>
          <w:p w:rsidR="00BE78B1" w:rsidRPr="00FE5881" w:rsidRDefault="00BE78B1" w:rsidP="008863DB">
            <w:pPr>
              <w:keepNext/>
              <w:keepLines/>
              <w:widowControl/>
              <w:rPr>
                <w:sz w:val="24"/>
                <w:szCs w:val="24"/>
              </w:rPr>
            </w:pPr>
            <w:r w:rsidRPr="00FE5881">
              <w:rPr>
                <w:sz w:val="24"/>
                <w:szCs w:val="24"/>
              </w:rPr>
              <w:t>7) участник закупки не является офшорной компанией (пункт 10 части 1 статьи 31 Закона №44-ФЗ)</w:t>
            </w:r>
          </w:p>
        </w:tc>
      </w:tr>
      <w:tr w:rsidR="00BE78B1" w:rsidRPr="00FE5881" w:rsidTr="00E3144D">
        <w:trPr>
          <w:trHeight w:val="20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21.</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keepNext/>
              <w:keepLines/>
              <w:spacing w:before="0" w:after="0"/>
              <w:ind w:right="-195"/>
              <w:jc w:val="left"/>
            </w:pPr>
            <w:r w:rsidRPr="00FE5881">
              <w:t>Дополнительные требования к участникам электронного аукциона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keepNext/>
              <w:keepLines/>
              <w:widowControl/>
              <w:tabs>
                <w:tab w:val="left" w:pos="1733"/>
              </w:tabs>
              <w:rPr>
                <w:sz w:val="24"/>
                <w:szCs w:val="24"/>
              </w:rPr>
            </w:pPr>
            <w:r w:rsidRPr="00FE5881">
              <w:rPr>
                <w:sz w:val="24"/>
                <w:szCs w:val="24"/>
              </w:rPr>
              <w:t xml:space="preserve">Не </w:t>
            </w:r>
            <w:proofErr w:type="gramStart"/>
            <w:r w:rsidRPr="00FE5881">
              <w:rPr>
                <w:sz w:val="24"/>
                <w:szCs w:val="24"/>
              </w:rPr>
              <w:t>установлены</w:t>
            </w:r>
            <w:proofErr w:type="gramEnd"/>
            <w:r w:rsidRPr="00FE5881">
              <w:rPr>
                <w:sz w:val="24"/>
                <w:szCs w:val="24"/>
              </w:rPr>
              <w:t>.</w:t>
            </w:r>
          </w:p>
        </w:tc>
      </w:tr>
      <w:tr w:rsidR="00BE78B1" w:rsidRPr="00FE5881" w:rsidTr="00E3144D">
        <w:trPr>
          <w:trHeight w:val="20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22.</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6D32B5">
            <w:pPr>
              <w:keepNext/>
              <w:keepLines/>
              <w:widowControl/>
              <w:jc w:val="left"/>
              <w:rPr>
                <w:sz w:val="24"/>
                <w:szCs w:val="24"/>
              </w:rPr>
            </w:pPr>
            <w:r w:rsidRPr="00FE5881">
              <w:rPr>
                <w:sz w:val="24"/>
                <w:szCs w:val="24"/>
              </w:rPr>
              <w:t>Преимущества, предоставляемые Заказчик</w:t>
            </w:r>
            <w:r w:rsidR="006D32B5">
              <w:rPr>
                <w:sz w:val="24"/>
                <w:szCs w:val="24"/>
              </w:rPr>
              <w:t>ом</w:t>
            </w:r>
            <w:r w:rsidRPr="00FE5881">
              <w:rPr>
                <w:sz w:val="24"/>
                <w:szCs w:val="24"/>
              </w:rPr>
              <w:t xml:space="preserve"> в соответствии со статьями 28-30 Закона № 44-ФЗ.</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329EA">
            <w:pPr>
              <w:widowControl/>
              <w:ind w:firstLine="540"/>
              <w:rPr>
                <w:sz w:val="24"/>
                <w:szCs w:val="24"/>
              </w:rPr>
            </w:pPr>
            <w:r w:rsidRPr="00FE5881">
              <w:rPr>
                <w:sz w:val="24"/>
                <w:szCs w:val="24"/>
              </w:rPr>
              <w:t>Участниками настоящего электронного аукциона являются субъекты малого предпринимательства,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BE78B1" w:rsidRPr="00FE5881" w:rsidRDefault="00BE78B1" w:rsidP="006329EA">
            <w:pPr>
              <w:rPr>
                <w:b/>
                <w:sz w:val="24"/>
                <w:szCs w:val="24"/>
              </w:rPr>
            </w:pPr>
            <w:r w:rsidRPr="00FE5881">
              <w:rPr>
                <w:b/>
                <w:sz w:val="24"/>
                <w:szCs w:val="24"/>
              </w:rPr>
              <w:t xml:space="preserve"> В соответствии со статьей 30 Закона № 44-ФЗ участники  электронного аукциона должны соответствовать одному из следующих пунктов (1 или 2):</w:t>
            </w:r>
          </w:p>
          <w:p w:rsidR="00BE78B1" w:rsidRPr="00FE5881" w:rsidRDefault="00BE78B1" w:rsidP="006329EA">
            <w:pPr>
              <w:rPr>
                <w:sz w:val="24"/>
                <w:szCs w:val="24"/>
              </w:rPr>
            </w:pPr>
            <w:r w:rsidRPr="00FE5881">
              <w:rPr>
                <w:sz w:val="24"/>
                <w:szCs w:val="24"/>
              </w:rPr>
              <w:t>1. Участники электронного аукциона должны соответствовать требованиям, установленным статьей  4 Федерального закона от 24.07.2007  №  209-ФЗ «О развитии малого и среднего предпринимат</w:t>
            </w:r>
            <w:r>
              <w:rPr>
                <w:sz w:val="24"/>
                <w:szCs w:val="24"/>
              </w:rPr>
              <w:t>ельства в Российской Федерации» ИЛИ</w:t>
            </w:r>
          </w:p>
          <w:p w:rsidR="00BE78B1" w:rsidRPr="00FE5881" w:rsidRDefault="00BE78B1" w:rsidP="006329EA">
            <w:pPr>
              <w:pStyle w:val="Web3"/>
              <w:keepNext/>
              <w:keepLines/>
              <w:spacing w:before="0" w:after="0"/>
            </w:pPr>
            <w:r w:rsidRPr="00FE5881">
              <w:t xml:space="preserve">2. Участники электронного аукциона должны соответствовать требованиям, установленным пунктом 1 статьи  31.1 </w:t>
            </w:r>
            <w:r w:rsidRPr="00FE5881">
              <w:lastRenderedPageBreak/>
              <w:t>Федерального закона от 12.01.1996  №  7-ФЗ «О некоммерческих организациях».</w:t>
            </w:r>
          </w:p>
        </w:tc>
      </w:tr>
      <w:tr w:rsidR="00BE78B1" w:rsidRPr="00FE5881" w:rsidTr="00E3144D">
        <w:trPr>
          <w:trHeight w:val="20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23.</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widowControl/>
              <w:jc w:val="left"/>
              <w:rPr>
                <w:caps/>
                <w:sz w:val="24"/>
                <w:szCs w:val="24"/>
              </w:rPr>
            </w:pPr>
            <w:r w:rsidRPr="00FE5881">
              <w:rPr>
                <w:sz w:val="24"/>
                <w:szCs w:val="24"/>
              </w:rPr>
              <w:t>Условия, запреты и ограничения допуска товаров, происходящих из иностранных государств</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6B52F3" w:rsidRPr="006B52F3" w:rsidRDefault="006B52F3" w:rsidP="006B52F3">
            <w:pPr>
              <w:ind w:left="57" w:right="113"/>
              <w:rPr>
                <w:sz w:val="24"/>
                <w:szCs w:val="24"/>
              </w:rPr>
            </w:pPr>
            <w:r w:rsidRPr="006B52F3">
              <w:rPr>
                <w:sz w:val="24"/>
                <w:szCs w:val="24"/>
              </w:rPr>
              <w:t xml:space="preserve">Для целей осуществления настоящей закупки товары, происходящие из иностранных государств, допускаются на условиях в соответствии с </w:t>
            </w:r>
            <w:r w:rsidRPr="006B52F3">
              <w:rPr>
                <w:bCs/>
                <w:sz w:val="24"/>
                <w:szCs w:val="24"/>
              </w:rPr>
              <w:t xml:space="preserve">Приказом Министерства Экономического развития Российской Федерации от 25.03.2014 № 155 «Об условиях допуска товаров, </w:t>
            </w:r>
            <w:r w:rsidRPr="006B52F3">
              <w:rPr>
                <w:sz w:val="24"/>
                <w:szCs w:val="24"/>
              </w:rPr>
              <w:t>происходящих из иностранных госуда</w:t>
            </w:r>
            <w:proofErr w:type="gramStart"/>
            <w:r w:rsidRPr="006B52F3">
              <w:rPr>
                <w:sz w:val="24"/>
                <w:szCs w:val="24"/>
              </w:rPr>
              <w:t>рств дл</w:t>
            </w:r>
            <w:proofErr w:type="gramEnd"/>
            <w:r w:rsidRPr="006B52F3">
              <w:rPr>
                <w:sz w:val="24"/>
                <w:szCs w:val="24"/>
              </w:rPr>
              <w:t>я целей осуществления закупок товаров, работ</w:t>
            </w:r>
            <w:r w:rsidRPr="006B52F3">
              <w:rPr>
                <w:bCs/>
                <w:sz w:val="24"/>
                <w:szCs w:val="24"/>
              </w:rPr>
              <w:t>, услуг для обеспечения государственных и муниципальных нужд».</w:t>
            </w:r>
          </w:p>
          <w:p w:rsidR="00BE78B1" w:rsidRPr="00FE5881" w:rsidRDefault="006B52F3" w:rsidP="006B52F3">
            <w:pPr>
              <w:ind w:left="57" w:right="113"/>
              <w:rPr>
                <w:sz w:val="24"/>
                <w:szCs w:val="24"/>
              </w:rPr>
            </w:pPr>
            <w:r w:rsidRPr="006B52F3">
              <w:rPr>
                <w:sz w:val="24"/>
                <w:szCs w:val="24"/>
              </w:rPr>
              <w:t xml:space="preserve">Для целей осуществления настоящей закупки установлены ограничения допуска   в соответствии с Постановлением Правительства РФ от 22.08.2016 № 832 </w:t>
            </w:r>
            <w:r w:rsidRPr="006B52F3">
              <w:rPr>
                <w:color w:val="333333"/>
                <w:sz w:val="24"/>
                <w:szCs w:val="24"/>
              </w:rPr>
              <w:t xml:space="preserve"> «</w:t>
            </w:r>
            <w:r w:rsidRPr="006B52F3">
              <w:rPr>
                <w:color w:val="000000"/>
                <w:sz w:val="24"/>
                <w:szCs w:val="24"/>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r>
      <w:tr w:rsidR="00BE78B1" w:rsidRPr="00FE5881" w:rsidTr="00E3144D">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24.</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keepNext/>
              <w:keepLines/>
              <w:spacing w:before="0" w:after="0"/>
              <w:jc w:val="left"/>
            </w:pPr>
            <w:r w:rsidRPr="00FE5881">
              <w:t xml:space="preserve">Требования к содержанию и составу заявки на участие в электронном аукционе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329EA">
            <w:pPr>
              <w:pStyle w:val="Web3"/>
              <w:spacing w:before="0" w:after="0"/>
            </w:pPr>
            <w:r w:rsidRPr="00FE5881">
              <w:t xml:space="preserve">Заявка на участие в электронном аукционе должна состоять </w:t>
            </w:r>
            <w:r w:rsidRPr="00FE5881">
              <w:rPr>
                <w:b/>
              </w:rPr>
              <w:t>из двух частей</w:t>
            </w:r>
            <w:r w:rsidRPr="00FE5881">
              <w:t>.</w:t>
            </w:r>
          </w:p>
          <w:p w:rsidR="00BE78B1" w:rsidRPr="00FE5881" w:rsidRDefault="00BE78B1" w:rsidP="006329EA">
            <w:pPr>
              <w:outlineLvl w:val="1"/>
              <w:rPr>
                <w:sz w:val="24"/>
                <w:szCs w:val="24"/>
              </w:rPr>
            </w:pPr>
            <w:r w:rsidRPr="00FE5881">
              <w:rPr>
                <w:b/>
                <w:sz w:val="24"/>
                <w:szCs w:val="24"/>
              </w:rPr>
              <w:t xml:space="preserve">Первая </w:t>
            </w:r>
            <w:r w:rsidRPr="00FE5881">
              <w:rPr>
                <w:sz w:val="24"/>
                <w:szCs w:val="24"/>
              </w:rPr>
              <w:t>часть заявки на участие в электронном аукционе должна содержать следующие документы и  информацию:</w:t>
            </w:r>
          </w:p>
          <w:p w:rsidR="00BE78B1" w:rsidRPr="00FE5881" w:rsidRDefault="00BE78B1" w:rsidP="006329EA">
            <w:pPr>
              <w:ind w:firstLine="459"/>
              <w:outlineLvl w:val="1"/>
              <w:rPr>
                <w:rFonts w:eastAsia="Calibri"/>
                <w:iCs/>
                <w:sz w:val="24"/>
                <w:szCs w:val="24"/>
                <w:lang w:eastAsia="en-US"/>
              </w:rPr>
            </w:pPr>
            <w:proofErr w:type="gramStart"/>
            <w:r w:rsidRPr="00FE5881">
              <w:rPr>
                <w:rFonts w:eastAsia="Calibri"/>
                <w:sz w:val="24"/>
                <w:szCs w:val="24"/>
                <w:lang w:eastAsia="en-US"/>
              </w:rPr>
              <w:t xml:space="preserve">а) </w:t>
            </w:r>
            <w:r w:rsidRPr="00FE5881">
              <w:rPr>
                <w:sz w:val="24"/>
                <w:szCs w:val="24"/>
              </w:rPr>
              <w:t>согласие участника электронного аукциона на поставку товара в случае, если этот участник электронного аукциона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r w:rsidRPr="00FE5881">
              <w:rPr>
                <w:sz w:val="24"/>
                <w:szCs w:val="24"/>
              </w:rPr>
              <w:t xml:space="preserve"> товара, и (или) такой участник предлагает для поставки товар, который является эквивалентным товару, указанному в настоящей документации об 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w:t>
            </w:r>
            <w:r w:rsidRPr="00FE5881">
              <w:rPr>
                <w:rFonts w:eastAsia="Calibri"/>
                <w:iCs/>
                <w:sz w:val="24"/>
                <w:szCs w:val="24"/>
                <w:lang w:eastAsia="en-US"/>
              </w:rPr>
              <w:t>;</w:t>
            </w:r>
          </w:p>
          <w:p w:rsidR="00BE78B1" w:rsidRPr="00FE5881" w:rsidRDefault="00BE78B1" w:rsidP="006329EA">
            <w:pPr>
              <w:widowControl/>
              <w:ind w:firstLine="540"/>
              <w:rPr>
                <w:sz w:val="24"/>
                <w:szCs w:val="24"/>
              </w:rPr>
            </w:pPr>
            <w:proofErr w:type="gramStart"/>
            <w:r w:rsidRPr="00FE5881">
              <w:rPr>
                <w:rFonts w:eastAsia="Calibri"/>
                <w:iCs/>
                <w:sz w:val="24"/>
                <w:szCs w:val="24"/>
                <w:lang w:eastAsia="en-US"/>
              </w:rPr>
              <w:t xml:space="preserve">б) </w:t>
            </w:r>
            <w:r w:rsidRPr="00FE5881">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BE78B1" w:rsidRPr="00FE5881" w:rsidRDefault="00BE78B1" w:rsidP="006329EA">
            <w:pPr>
              <w:widowControl/>
              <w:ind w:firstLine="540"/>
              <w:rPr>
                <w:rFonts w:eastAsia="Calibri"/>
                <w:b/>
                <w:i/>
                <w:iCs/>
                <w:sz w:val="24"/>
                <w:szCs w:val="24"/>
                <w:lang w:eastAsia="en-US"/>
              </w:rPr>
            </w:pPr>
            <w:r w:rsidRPr="00FE5881">
              <w:rPr>
                <w:b/>
                <w:i/>
                <w:sz w:val="24"/>
                <w:szCs w:val="24"/>
                <w:highlight w:val="yellow"/>
              </w:rPr>
              <w:t xml:space="preserve">Технические характеристики поставляемого товара должны соответствовать характеристикам, указанным в Спецификации части ІІІ «Описание объекта закупки» настоящей документации об электронном аукционе. </w:t>
            </w:r>
          </w:p>
          <w:p w:rsidR="00BE78B1" w:rsidRPr="00CB131B" w:rsidRDefault="00BE78B1" w:rsidP="00CB131B">
            <w:pPr>
              <w:widowControl/>
              <w:ind w:firstLine="540"/>
              <w:rPr>
                <w:i/>
                <w:sz w:val="24"/>
                <w:szCs w:val="24"/>
              </w:rPr>
            </w:pPr>
            <w:r w:rsidRPr="00FE5881">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наименование страны происхождения товара, указанных в первой части заявки на участие в электронном аукционе, несет </w:t>
            </w:r>
            <w:r w:rsidR="00CB131B">
              <w:rPr>
                <w:i/>
                <w:sz w:val="24"/>
                <w:szCs w:val="24"/>
              </w:rPr>
              <w:t>участник электронного аукциона.</w:t>
            </w:r>
          </w:p>
          <w:p w:rsidR="00BE78B1" w:rsidRPr="00FE5881" w:rsidRDefault="00BE78B1" w:rsidP="006D43AD">
            <w:pPr>
              <w:rPr>
                <w:b/>
                <w:i/>
                <w:sz w:val="24"/>
                <w:szCs w:val="24"/>
              </w:rPr>
            </w:pPr>
            <w:r w:rsidRPr="00FE5881">
              <w:rPr>
                <w:b/>
                <w:i/>
                <w:sz w:val="24"/>
                <w:szCs w:val="24"/>
              </w:rPr>
              <w:t xml:space="preserve">Примечание: первую часть заявки рекомендуется </w:t>
            </w:r>
            <w:r w:rsidRPr="00FE5881">
              <w:rPr>
                <w:b/>
                <w:i/>
                <w:sz w:val="24"/>
                <w:szCs w:val="24"/>
              </w:rPr>
              <w:lastRenderedPageBreak/>
              <w:t xml:space="preserve">представить по Форме № 1 раздела 1.4 части </w:t>
            </w:r>
            <w:r w:rsidRPr="00FE5881">
              <w:rPr>
                <w:b/>
                <w:i/>
                <w:sz w:val="24"/>
                <w:szCs w:val="24"/>
                <w:lang w:val="en-US"/>
              </w:rPr>
              <w:t>I</w:t>
            </w:r>
            <w:r w:rsidRPr="00FE5881">
              <w:rPr>
                <w:b/>
                <w:i/>
                <w:sz w:val="24"/>
                <w:szCs w:val="24"/>
              </w:rPr>
              <w:t xml:space="preserve"> «АУКЦИОН В ЭЛЕКТРОННОЙ ФОРМЕ» документации об электронном аукционе.</w:t>
            </w:r>
          </w:p>
          <w:p w:rsidR="00BE78B1" w:rsidRPr="00FE5881" w:rsidRDefault="00BE78B1" w:rsidP="008863DB">
            <w:pPr>
              <w:pStyle w:val="Web3"/>
              <w:spacing w:before="0" w:after="0"/>
            </w:pPr>
            <w:r w:rsidRPr="00FE5881">
              <w:rPr>
                <w:b/>
              </w:rPr>
              <w:t>Вторая часть заявки</w:t>
            </w:r>
            <w:r w:rsidRPr="00FE5881">
              <w:t xml:space="preserve"> на участие в электронном аукционе  должна содержать следующие документы и информацию:</w:t>
            </w:r>
          </w:p>
          <w:p w:rsidR="00BE78B1" w:rsidRPr="00FE5881" w:rsidRDefault="00BE78B1" w:rsidP="008863DB">
            <w:pPr>
              <w:keepNext/>
              <w:keepLines/>
              <w:widowControl/>
              <w:rPr>
                <w:sz w:val="24"/>
                <w:szCs w:val="24"/>
              </w:rPr>
            </w:pPr>
            <w:r w:rsidRPr="00FE5881">
              <w:rPr>
                <w:sz w:val="24"/>
                <w:szCs w:val="24"/>
              </w:rPr>
              <w:t xml:space="preserve">1. </w:t>
            </w:r>
            <w:proofErr w:type="gramStart"/>
            <w:r w:rsidRPr="00FE5881">
              <w:rPr>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FE5881">
              <w:rPr>
                <w:sz w:val="24"/>
                <w:szCs w:val="24"/>
              </w:rPr>
              <w:t xml:space="preserve"> органа, лица, исполняющего функции единоличного исполнительного органа участника такого аукциона.</w:t>
            </w:r>
          </w:p>
          <w:p w:rsidR="00BE78B1" w:rsidRPr="00FE5881" w:rsidRDefault="00BE78B1" w:rsidP="008863DB">
            <w:pPr>
              <w:keepNext/>
              <w:keepLines/>
              <w:widowControl/>
              <w:rPr>
                <w:rFonts w:eastAsia="Calibri"/>
                <w:color w:val="000000"/>
                <w:sz w:val="24"/>
                <w:szCs w:val="24"/>
                <w:lang w:eastAsia="en-US"/>
              </w:rPr>
            </w:pPr>
            <w:r w:rsidRPr="00FE5881">
              <w:rPr>
                <w:sz w:val="24"/>
                <w:szCs w:val="24"/>
              </w:rPr>
              <w:t>2. Декларация о соответствии участника такого аукциона требованиям, установленным пунктами 3 - 5, 7, 7,1,  9 части 1 статьи 31</w:t>
            </w:r>
            <w:r w:rsidRPr="00FE5881">
              <w:rPr>
                <w:rFonts w:eastAsia="Calibri"/>
                <w:color w:val="000000"/>
                <w:sz w:val="24"/>
                <w:szCs w:val="24"/>
                <w:lang w:eastAsia="en-US"/>
              </w:rPr>
              <w:t xml:space="preserve"> Федерального закона № 44-ФЗ (подпункты 1 – 5 пункта 20 раздела 1.3 «Информационная карта электронного аукциона»</w:t>
            </w:r>
            <w:r w:rsidRPr="00FE5881">
              <w:rPr>
                <w:i/>
                <w:sz w:val="24"/>
                <w:szCs w:val="24"/>
              </w:rPr>
              <w:t xml:space="preserve"> </w:t>
            </w:r>
            <w:r w:rsidRPr="00FE5881">
              <w:rPr>
                <w:sz w:val="24"/>
                <w:szCs w:val="24"/>
              </w:rPr>
              <w:t xml:space="preserve">части </w:t>
            </w:r>
            <w:r w:rsidRPr="00FE5881">
              <w:rPr>
                <w:sz w:val="24"/>
                <w:szCs w:val="24"/>
                <w:lang w:val="en-US"/>
              </w:rPr>
              <w:t>I</w:t>
            </w:r>
            <w:r w:rsidRPr="00FE5881">
              <w:rPr>
                <w:sz w:val="24"/>
                <w:szCs w:val="24"/>
              </w:rPr>
              <w:t xml:space="preserve"> «АУКЦИОН В ЭЛЕКТРОННОЙ ФОРМЕ» документации об электронном аукционе)</w:t>
            </w:r>
            <w:r w:rsidRPr="00FE5881">
              <w:rPr>
                <w:rFonts w:eastAsia="Calibri"/>
                <w:color w:val="000000"/>
                <w:sz w:val="24"/>
                <w:szCs w:val="24"/>
                <w:lang w:eastAsia="en-US"/>
              </w:rPr>
              <w:t>.</w:t>
            </w:r>
          </w:p>
          <w:p w:rsidR="00BE78B1" w:rsidRPr="00FE5881" w:rsidRDefault="00BE78B1" w:rsidP="008863DB">
            <w:pPr>
              <w:rPr>
                <w:sz w:val="24"/>
                <w:szCs w:val="24"/>
              </w:rPr>
            </w:pPr>
            <w:r w:rsidRPr="00FE5881">
              <w:rPr>
                <w:sz w:val="24"/>
                <w:szCs w:val="24"/>
              </w:rPr>
              <w:t xml:space="preserve">3. </w:t>
            </w:r>
            <w:proofErr w:type="gramStart"/>
            <w:r w:rsidRPr="00FE5881">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E5881">
              <w:rPr>
                <w:sz w:val="24"/>
                <w:szCs w:val="24"/>
              </w:rPr>
              <w:t xml:space="preserve"> является крупной сделкой. </w:t>
            </w:r>
            <w:proofErr w:type="gramStart"/>
            <w:r w:rsidRPr="00FE5881">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BE78B1" w:rsidRDefault="00BE78B1" w:rsidP="008863DB">
            <w:pPr>
              <w:rPr>
                <w:rFonts w:eastAsia="Calibri"/>
                <w:color w:val="000000"/>
                <w:sz w:val="24"/>
                <w:szCs w:val="24"/>
                <w:shd w:val="clear" w:color="auto" w:fill="FFFF00"/>
                <w:lang w:eastAsia="en-US"/>
              </w:rPr>
            </w:pPr>
            <w:r w:rsidRPr="00FE5881">
              <w:rPr>
                <w:sz w:val="24"/>
                <w:szCs w:val="24"/>
                <w:highlight w:val="yellow"/>
                <w:shd w:val="clear" w:color="auto" w:fill="FFFF00"/>
              </w:rPr>
              <w:t xml:space="preserve"> 4. </w:t>
            </w:r>
            <w:r w:rsidRPr="00FE5881">
              <w:rPr>
                <w:sz w:val="24"/>
                <w:szCs w:val="24"/>
                <w:highlight w:val="yellow"/>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FE5881">
              <w:rPr>
                <w:rFonts w:eastAsia="Calibri"/>
                <w:color w:val="000000"/>
                <w:sz w:val="24"/>
                <w:szCs w:val="24"/>
                <w:highlight w:val="yellow"/>
                <w:lang w:eastAsia="en-US"/>
              </w:rPr>
              <w:t>Федерального закона № 44-ФЗ</w:t>
            </w:r>
            <w:r w:rsidR="00CB131B">
              <w:rPr>
                <w:rFonts w:eastAsia="Calibri"/>
                <w:color w:val="000000"/>
                <w:sz w:val="24"/>
                <w:szCs w:val="24"/>
                <w:shd w:val="clear" w:color="auto" w:fill="FFFF00"/>
                <w:lang w:eastAsia="en-US"/>
              </w:rPr>
              <w:t>.</w:t>
            </w:r>
          </w:p>
          <w:p w:rsidR="006B52F3" w:rsidRDefault="006B52F3" w:rsidP="006B52F3">
            <w:pPr>
              <w:widowControl/>
            </w:pPr>
            <w:r>
              <w:rPr>
                <w:sz w:val="24"/>
                <w:szCs w:val="24"/>
                <w:shd w:val="clear" w:color="auto" w:fill="FFFF00"/>
              </w:rPr>
              <w:t xml:space="preserve">5. Документы, подтверждающие соответствие предлагаемого товара  условиям, запретам и ограничениям, установленным в соответствии со статьей 14 </w:t>
            </w:r>
            <w:r>
              <w:rPr>
                <w:rFonts w:eastAsia="Calibri"/>
                <w:color w:val="000000"/>
                <w:sz w:val="24"/>
                <w:szCs w:val="24"/>
                <w:shd w:val="clear" w:color="auto" w:fill="FFFF00"/>
                <w:lang w:eastAsia="en-US"/>
              </w:rPr>
              <w:t>Федерального закона № 44-ФЗ (пункт 23 раздела 1.3 «Информац</w:t>
            </w:r>
            <w:r>
              <w:rPr>
                <w:color w:val="000000"/>
                <w:sz w:val="24"/>
                <w:szCs w:val="24"/>
                <w:shd w:val="clear" w:color="auto" w:fill="FFFF00"/>
              </w:rPr>
              <w:t>ионная карта электронного аукциона»</w:t>
            </w:r>
            <w:r>
              <w:rPr>
                <w:i/>
                <w:iCs/>
                <w:sz w:val="24"/>
                <w:szCs w:val="24"/>
                <w:shd w:val="clear" w:color="auto" w:fill="FFFF00"/>
              </w:rPr>
              <w:t xml:space="preserve"> </w:t>
            </w:r>
            <w:r>
              <w:rPr>
                <w:sz w:val="24"/>
                <w:szCs w:val="24"/>
                <w:shd w:val="clear" w:color="auto" w:fill="FFFF00"/>
              </w:rPr>
              <w:t xml:space="preserve">части </w:t>
            </w:r>
            <w:r>
              <w:rPr>
                <w:sz w:val="24"/>
                <w:szCs w:val="24"/>
                <w:shd w:val="clear" w:color="auto" w:fill="FFFF00"/>
                <w:lang w:val="en-US"/>
              </w:rPr>
              <w:t>I</w:t>
            </w:r>
            <w:r>
              <w:rPr>
                <w:sz w:val="24"/>
                <w:szCs w:val="24"/>
                <w:shd w:val="clear" w:color="auto" w:fill="FFFF00"/>
              </w:rPr>
              <w:t xml:space="preserve"> «АУКЦИОН В ЭЛЕКТРОННОЙ ФОРМЕ» документации об электронном аукционе) или копии этих документов.</w:t>
            </w:r>
            <w:r>
              <w:rPr>
                <w:rFonts w:ascii="Arial" w:hAnsi="Arial" w:cs="Arial"/>
                <w:sz w:val="24"/>
                <w:szCs w:val="24"/>
                <w:shd w:val="clear" w:color="auto" w:fill="FFFF00"/>
              </w:rPr>
              <w:t xml:space="preserve"> </w:t>
            </w:r>
          </w:p>
          <w:p w:rsidR="006B52F3" w:rsidRDefault="006B52F3" w:rsidP="006B52F3">
            <w:proofErr w:type="gramStart"/>
            <w:r>
              <w:rPr>
                <w:color w:val="333333"/>
                <w:sz w:val="24"/>
                <w:szCs w:val="24"/>
                <w:shd w:val="clear" w:color="auto" w:fill="FFFF00"/>
              </w:rPr>
              <w:lastRenderedPageBreak/>
              <w:t>В соответствии</w:t>
            </w:r>
            <w:r>
              <w:rPr>
                <w:sz w:val="24"/>
                <w:szCs w:val="24"/>
                <w:shd w:val="clear" w:color="auto" w:fill="FFFF00"/>
              </w:rPr>
              <w:t xml:space="preserve"> с </w:t>
            </w:r>
            <w:r>
              <w:rPr>
                <w:bCs/>
                <w:sz w:val="24"/>
                <w:szCs w:val="24"/>
                <w:shd w:val="clear" w:color="auto" w:fill="FFFF00"/>
              </w:rPr>
              <w:t xml:space="preserve">Приказом Министерства Экономического развития Российской Федерации от 25.03.2014 № 155 «Об условиях допуска товаров, </w:t>
            </w:r>
            <w:r>
              <w:rPr>
                <w:sz w:val="24"/>
                <w:szCs w:val="24"/>
                <w:shd w:val="clear" w:color="auto" w:fill="FFFF00"/>
              </w:rPr>
              <w:t>происходящих из иностранных государств для целей осуществления закупок товаров, работ</w:t>
            </w:r>
            <w:r>
              <w:rPr>
                <w:bCs/>
                <w:sz w:val="24"/>
                <w:szCs w:val="24"/>
                <w:shd w:val="clear" w:color="auto" w:fill="FFFF00"/>
              </w:rPr>
              <w:t xml:space="preserve">, услуг для обеспечения государственных и муниципальных нужд», </w:t>
            </w:r>
            <w:r>
              <w:rPr>
                <w:sz w:val="24"/>
                <w:szCs w:val="24"/>
                <w:shd w:val="clear" w:color="auto" w:fill="FFFF00"/>
              </w:rPr>
              <w:t>Постановлением Правительства РФ от 22.08.2016 N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w:t>
            </w:r>
            <w:proofErr w:type="gramEnd"/>
            <w:r>
              <w:rPr>
                <w:sz w:val="24"/>
                <w:szCs w:val="24"/>
                <w:shd w:val="clear" w:color="auto" w:fill="FFFF00"/>
              </w:rPr>
              <w:t xml:space="preserve"> нужд» участник закупки  в заявке указывает (декларирует) наименование страны происхождения и </w:t>
            </w:r>
            <w:r>
              <w:rPr>
                <w:b/>
                <w:sz w:val="24"/>
                <w:szCs w:val="24"/>
                <w:u w:val="single"/>
                <w:shd w:val="clear" w:color="auto" w:fill="FFFF00"/>
              </w:rPr>
              <w:t>производителя</w:t>
            </w:r>
            <w:r>
              <w:rPr>
                <w:sz w:val="24"/>
                <w:szCs w:val="24"/>
                <w:shd w:val="clear" w:color="auto" w:fill="FFFF00"/>
              </w:rPr>
              <w:t xml:space="preserve"> пищевых продуктов. </w:t>
            </w:r>
          </w:p>
          <w:p w:rsidR="006B52F3" w:rsidRDefault="006B52F3" w:rsidP="006B52F3">
            <w:pPr>
              <w:widowControl/>
              <w:ind w:firstLine="720"/>
            </w:pPr>
          </w:p>
          <w:p w:rsidR="006B52F3" w:rsidRDefault="006B52F3" w:rsidP="006B52F3">
            <w:pPr>
              <w:widowControl/>
              <w:ind w:firstLine="720"/>
            </w:pPr>
            <w:r>
              <w:rPr>
                <w:i/>
                <w:sz w:val="24"/>
                <w:szCs w:val="24"/>
              </w:rPr>
              <w:t xml:space="preserve">Наименование страны происхождения товаров указывается в соответствии с </w:t>
            </w:r>
            <w:hyperlink r:id="rId33">
              <w:r>
                <w:rPr>
                  <w:rStyle w:val="-"/>
                  <w:i/>
                  <w:color w:val="000000" w:themeColor="text1"/>
                  <w:sz w:val="24"/>
                  <w:szCs w:val="24"/>
                </w:rPr>
                <w:t>Общероссийским классификатором</w:t>
              </w:r>
            </w:hyperlink>
            <w:r>
              <w:rPr>
                <w:i/>
                <w:sz w:val="24"/>
                <w:szCs w:val="24"/>
              </w:rPr>
              <w:t xml:space="preserve"> стран мира OK (MK (ИСО 3166) 004-97) 025-2001</w:t>
            </w:r>
          </w:p>
          <w:p w:rsidR="006B52F3" w:rsidRPr="00CB131B" w:rsidRDefault="006B52F3" w:rsidP="008863DB">
            <w:pPr>
              <w:rPr>
                <w:rFonts w:eastAsia="Calibri"/>
                <w:color w:val="000000"/>
                <w:sz w:val="24"/>
                <w:szCs w:val="24"/>
                <w:shd w:val="clear" w:color="auto" w:fill="FFFF00"/>
                <w:lang w:eastAsia="en-US"/>
              </w:rPr>
            </w:pPr>
          </w:p>
          <w:p w:rsidR="00BE78B1" w:rsidRPr="00FE5881" w:rsidRDefault="00BE78B1" w:rsidP="00E61022">
            <w:pPr>
              <w:rPr>
                <w:sz w:val="24"/>
                <w:szCs w:val="24"/>
              </w:rPr>
            </w:pPr>
            <w:r w:rsidRPr="00FE5881">
              <w:rPr>
                <w:b/>
                <w:i/>
                <w:sz w:val="24"/>
                <w:szCs w:val="24"/>
              </w:rPr>
              <w:t>Примечание: указанные сведения рекомендуется представить по Форме № </w:t>
            </w:r>
            <w:r w:rsidR="00E61022">
              <w:rPr>
                <w:b/>
                <w:i/>
                <w:sz w:val="24"/>
                <w:szCs w:val="24"/>
              </w:rPr>
              <w:t>2</w:t>
            </w:r>
            <w:r w:rsidRPr="00FE5881">
              <w:rPr>
                <w:b/>
                <w:i/>
                <w:sz w:val="24"/>
                <w:szCs w:val="24"/>
              </w:rPr>
              <w:t xml:space="preserve"> раздела 1.4 части </w:t>
            </w:r>
            <w:r w:rsidRPr="00FE5881">
              <w:rPr>
                <w:b/>
                <w:i/>
                <w:sz w:val="24"/>
                <w:szCs w:val="24"/>
                <w:lang w:val="en-US"/>
              </w:rPr>
              <w:t>I</w:t>
            </w:r>
            <w:r w:rsidRPr="00FE5881">
              <w:rPr>
                <w:b/>
                <w:i/>
                <w:sz w:val="24"/>
                <w:szCs w:val="24"/>
              </w:rPr>
              <w:t xml:space="preserve"> «АУКЦИОН В ЭЛЕКТРОННОЙ ФОРМЕ» документации об электронном аукционе.</w:t>
            </w:r>
          </w:p>
        </w:tc>
      </w:tr>
      <w:tr w:rsidR="00BE78B1" w:rsidRPr="00FE5881" w:rsidTr="00E3144D">
        <w:trPr>
          <w:trHeight w:val="52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25.</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F8063B">
            <w:pPr>
              <w:pStyle w:val="aff9"/>
              <w:spacing w:before="0" w:after="0"/>
            </w:pPr>
            <w:r w:rsidRPr="00FE5881">
              <w:t>Инструкция по заполнению заявки на участие в электронном аукционе, место и порядок подачи заявок участников электронного аукциона</w:t>
            </w:r>
            <w:r w:rsidR="00F8063B" w:rsidRPr="00FE5881">
              <w:rPr>
                <w:b/>
                <w:i/>
              </w:rPr>
              <w:t xml:space="preserve">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9D73A3" w:rsidRDefault="009D73A3" w:rsidP="009D73A3">
            <w:pPr>
              <w:ind w:firstLine="175"/>
              <w:rPr>
                <w:color w:val="000000"/>
                <w:sz w:val="24"/>
                <w:szCs w:val="24"/>
              </w:rPr>
            </w:pPr>
            <w:r>
              <w:rPr>
                <w:sz w:val="24"/>
                <w:szCs w:val="24"/>
              </w:rPr>
              <w:t xml:space="preserve">Участник закупки заполняет заявку </w:t>
            </w:r>
            <w:r>
              <w:rPr>
                <w:color w:val="000000"/>
                <w:sz w:val="24"/>
                <w:szCs w:val="24"/>
              </w:rPr>
              <w:t>с учётом требований настоящей документации</w:t>
            </w:r>
            <w:r>
              <w:rPr>
                <w:sz w:val="24"/>
                <w:szCs w:val="24"/>
              </w:rPr>
              <w:t xml:space="preserve"> об электронном аукционе в соответствии с порядком, указанном на сайте оператора электронной площадки.</w:t>
            </w:r>
          </w:p>
          <w:p w:rsidR="009D73A3" w:rsidRDefault="009D73A3" w:rsidP="009D73A3">
            <w:pPr>
              <w:ind w:firstLine="175"/>
              <w:rPr>
                <w:sz w:val="24"/>
                <w:szCs w:val="24"/>
              </w:rPr>
            </w:pPr>
            <w:r>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9D73A3" w:rsidRDefault="009D73A3" w:rsidP="009D73A3">
            <w:pPr>
              <w:ind w:firstLine="175"/>
              <w:rPr>
                <w:sz w:val="24"/>
                <w:szCs w:val="24"/>
              </w:rPr>
            </w:pPr>
            <w:r>
              <w:rPr>
                <w:sz w:val="24"/>
                <w:szCs w:val="24"/>
              </w:rPr>
              <w:t xml:space="preserve">Заявка на участие в электронном аукционе, подготовленная участником закупки, а также вся корреспонденция и документация, связанные с заявкой на участие в электронном аукционе, </w:t>
            </w:r>
            <w:proofErr w:type="gramStart"/>
            <w:r>
              <w:rPr>
                <w:sz w:val="24"/>
                <w:szCs w:val="24"/>
              </w:rPr>
              <w:t>которыми</w:t>
            </w:r>
            <w:proofErr w:type="gramEnd"/>
            <w:r>
              <w:rPr>
                <w:sz w:val="24"/>
                <w:szCs w:val="24"/>
              </w:rPr>
              <w:t xml:space="preserve"> обмениваются участники закупки и оператор электронной площадки, заказчик, уполномоченный орган составляются на русском языке.</w:t>
            </w:r>
          </w:p>
          <w:p w:rsidR="009D73A3" w:rsidRDefault="009D73A3" w:rsidP="009D73A3">
            <w:pPr>
              <w:ind w:firstLine="175"/>
              <w:rPr>
                <w:sz w:val="24"/>
                <w:szCs w:val="24"/>
              </w:rPr>
            </w:pPr>
            <w:r>
              <w:rPr>
                <w:sz w:val="24"/>
                <w:szCs w:val="24"/>
              </w:rPr>
              <w:t xml:space="preserve">Входящие в заявку на участие в электронном аукционе документы, могут быть представлены на иностранном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9D73A3" w:rsidRDefault="009D73A3" w:rsidP="009D73A3">
            <w:pPr>
              <w:rPr>
                <w:b/>
                <w:sz w:val="24"/>
                <w:szCs w:val="24"/>
              </w:rPr>
            </w:pPr>
            <w:proofErr w:type="gramStart"/>
            <w:r>
              <w:rPr>
                <w:sz w:val="24"/>
                <w:szCs w:val="24"/>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w:t>
            </w:r>
            <w:proofErr w:type="gramEnd"/>
            <w:r>
              <w:rPr>
                <w:sz w:val="24"/>
                <w:szCs w:val="24"/>
              </w:rPr>
              <w:t xml:space="preserve">, указывает </w:t>
            </w:r>
            <w:r>
              <w:rPr>
                <w:b/>
                <w:sz w:val="24"/>
                <w:szCs w:val="24"/>
              </w:rPr>
              <w:t>наименование страны происхождения товара.</w:t>
            </w:r>
          </w:p>
          <w:p w:rsidR="009D73A3" w:rsidRDefault="009D73A3" w:rsidP="009D73A3">
            <w:pPr>
              <w:rPr>
                <w:sz w:val="24"/>
                <w:szCs w:val="24"/>
              </w:rPr>
            </w:pPr>
            <w:r>
              <w:rPr>
                <w:b/>
                <w:sz w:val="24"/>
                <w:szCs w:val="24"/>
              </w:rPr>
              <w:t>Например:</w:t>
            </w:r>
            <w:r>
              <w:rPr>
                <w:sz w:val="24"/>
                <w:szCs w:val="24"/>
              </w:rPr>
              <w:t xml:space="preserve"> Россия, Республика Беларусь и т.п.</w:t>
            </w:r>
          </w:p>
          <w:p w:rsidR="009D73A3" w:rsidRDefault="009D73A3" w:rsidP="009D73A3">
            <w:pPr>
              <w:tabs>
                <w:tab w:val="left" w:pos="802"/>
              </w:tabs>
              <w:autoSpaceDN w:val="0"/>
              <w:adjustRightInd w:val="0"/>
              <w:ind w:firstLine="175"/>
              <w:rPr>
                <w:rFonts w:eastAsia="Calibri"/>
                <w:sz w:val="24"/>
                <w:szCs w:val="24"/>
              </w:rPr>
            </w:pPr>
            <w:r>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Pr>
                <w:sz w:val="24"/>
                <w:szCs w:val="24"/>
              </w:rPr>
              <w:t>части ІІІ «Описание объекта закупки» настоящей документации  об электронном аукционе.</w:t>
            </w:r>
            <w:r>
              <w:rPr>
                <w:rFonts w:eastAsia="Calibri"/>
                <w:sz w:val="24"/>
                <w:szCs w:val="24"/>
              </w:rPr>
              <w:t xml:space="preserve"> При этом все указываемые участниками закупок в своих заявках показатели товаров не должны </w:t>
            </w:r>
            <w:r>
              <w:rPr>
                <w:rFonts w:eastAsia="Calibri"/>
                <w:sz w:val="24"/>
                <w:szCs w:val="24"/>
              </w:rPr>
              <w:lastRenderedPageBreak/>
              <w:t>противоречить требованиям Стандарта.</w:t>
            </w:r>
          </w:p>
          <w:p w:rsidR="009D73A3" w:rsidRDefault="009D73A3" w:rsidP="009D73A3">
            <w:pPr>
              <w:tabs>
                <w:tab w:val="left" w:pos="3880"/>
              </w:tabs>
              <w:spacing w:line="240" w:lineRule="atLeast"/>
              <w:ind w:firstLine="175"/>
              <w:rPr>
                <w:sz w:val="24"/>
                <w:szCs w:val="24"/>
              </w:rPr>
            </w:pPr>
            <w:r>
              <w:rPr>
                <w:sz w:val="24"/>
                <w:szCs w:val="24"/>
              </w:rPr>
              <w:t xml:space="preserve">В первой части заявки участника электронного аукциона должна быть представлена информация обо всех показателях товара (материала), установленных в </w:t>
            </w:r>
            <w:r>
              <w:rPr>
                <w:bCs/>
                <w:sz w:val="24"/>
                <w:szCs w:val="24"/>
              </w:rPr>
              <w:t xml:space="preserve"> Спецификации </w:t>
            </w:r>
            <w:r>
              <w:rPr>
                <w:sz w:val="24"/>
                <w:szCs w:val="24"/>
              </w:rPr>
              <w:t xml:space="preserve">части ІІІ «Описание объекта закупки» настоящей документации  об электронном аукционе (конкретные показатели). </w:t>
            </w:r>
          </w:p>
          <w:p w:rsidR="009D73A3" w:rsidRDefault="009D73A3" w:rsidP="009D73A3">
            <w:pPr>
              <w:tabs>
                <w:tab w:val="left" w:pos="802"/>
              </w:tabs>
              <w:autoSpaceDN w:val="0"/>
              <w:adjustRightInd w:val="0"/>
              <w:ind w:firstLine="175"/>
              <w:rPr>
                <w:sz w:val="24"/>
                <w:szCs w:val="24"/>
              </w:rPr>
            </w:pPr>
            <w:proofErr w:type="gramStart"/>
            <w:r>
              <w:rPr>
                <w:sz w:val="24"/>
                <w:szCs w:val="24"/>
              </w:rPr>
              <w:t>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длина 200-300 мм.), в заявке на участие в электронном аукционе должны быть указаны</w:t>
            </w:r>
            <w:proofErr w:type="gramEnd"/>
            <w:r>
              <w:rPr>
                <w:sz w:val="24"/>
                <w:szCs w:val="24"/>
              </w:rPr>
              <w:t xml:space="preserve"> конкретным (одним) значением (видом, величиной), конкретной (одной) характеристикой товара, за исключением случаев, если это </w:t>
            </w:r>
            <w:r>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Pr>
                <w:sz w:val="24"/>
                <w:szCs w:val="24"/>
              </w:rPr>
              <w:t>нормативными документами и/или технической документацией/информацией производителя товара.</w:t>
            </w:r>
          </w:p>
          <w:p w:rsidR="009D73A3" w:rsidRDefault="009D73A3" w:rsidP="009D73A3">
            <w:pPr>
              <w:tabs>
                <w:tab w:val="left" w:pos="802"/>
              </w:tabs>
              <w:autoSpaceDN w:val="0"/>
              <w:adjustRightInd w:val="0"/>
              <w:ind w:firstLine="175"/>
              <w:rPr>
                <w:sz w:val="24"/>
                <w:szCs w:val="24"/>
              </w:rPr>
            </w:pPr>
            <w:r>
              <w:rPr>
                <w:sz w:val="24"/>
                <w:szCs w:val="24"/>
              </w:rPr>
              <w:t>Показатели товаров, в отношении которых установлены значения, которые не могут изменяться (например, ширина  300 мм), а также фракция (например, 20-40, от 5(3) до 10 мм), в заявке на участие в электронном аукционе должны быть указаны значение</w:t>
            </w:r>
            <w:proofErr w:type="gramStart"/>
            <w:r>
              <w:rPr>
                <w:sz w:val="24"/>
                <w:szCs w:val="24"/>
              </w:rPr>
              <w:t>м(</w:t>
            </w:r>
            <w:proofErr w:type="spellStart"/>
            <w:proofErr w:type="gramEnd"/>
            <w:r>
              <w:rPr>
                <w:sz w:val="24"/>
                <w:szCs w:val="24"/>
              </w:rPr>
              <w:t>ями</w:t>
            </w:r>
            <w:proofErr w:type="spellEnd"/>
            <w:r>
              <w:rPr>
                <w:sz w:val="24"/>
                <w:szCs w:val="24"/>
              </w:rPr>
              <w:t xml:space="preserve">), установленными настоящей документацией об электронном аукционе. </w:t>
            </w:r>
          </w:p>
          <w:p w:rsidR="009D73A3" w:rsidRDefault="009D73A3" w:rsidP="009D73A3">
            <w:pPr>
              <w:tabs>
                <w:tab w:val="left" w:pos="802"/>
              </w:tabs>
              <w:autoSpaceDN w:val="0"/>
              <w:adjustRightInd w:val="0"/>
              <w:ind w:firstLine="175"/>
              <w:rPr>
                <w:sz w:val="24"/>
                <w:szCs w:val="24"/>
              </w:rPr>
            </w:pPr>
            <w:r>
              <w:rPr>
                <w:sz w:val="24"/>
                <w:szCs w:val="24"/>
              </w:rPr>
              <w:t>Если в значении показателя есть слова «в интервале», «диапазон», «в диапазоне» (например, температура в диапазоне -5ºС +40ºС, диапазон от-5ºС до+40ºС), в заявке на участие в электронном аукционе должны быть указаны значение</w:t>
            </w:r>
            <w:proofErr w:type="gramStart"/>
            <w:r>
              <w:rPr>
                <w:sz w:val="24"/>
                <w:szCs w:val="24"/>
              </w:rPr>
              <w:t>м(</w:t>
            </w:r>
            <w:proofErr w:type="spellStart"/>
            <w:proofErr w:type="gramEnd"/>
            <w:r>
              <w:rPr>
                <w:sz w:val="24"/>
                <w:szCs w:val="24"/>
              </w:rPr>
              <w:t>ями</w:t>
            </w:r>
            <w:proofErr w:type="spellEnd"/>
            <w:r>
              <w:rPr>
                <w:sz w:val="24"/>
                <w:szCs w:val="24"/>
              </w:rPr>
              <w:t>), установленными настоящей документацией об электронном аукционе в диапазоне (интервале).</w:t>
            </w:r>
          </w:p>
          <w:p w:rsidR="009D73A3" w:rsidRDefault="009D73A3" w:rsidP="009D73A3">
            <w:pPr>
              <w:tabs>
                <w:tab w:val="left" w:pos="802"/>
              </w:tabs>
              <w:autoSpaceDN w:val="0"/>
              <w:adjustRightInd w:val="0"/>
              <w:ind w:firstLine="175"/>
              <w:rPr>
                <w:sz w:val="24"/>
                <w:szCs w:val="24"/>
              </w:rPr>
            </w:pPr>
            <w:proofErr w:type="gramStart"/>
            <w:r>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9D73A3" w:rsidRDefault="009D73A3" w:rsidP="009D73A3">
            <w:pPr>
              <w:tabs>
                <w:tab w:val="left" w:pos="802"/>
              </w:tabs>
              <w:autoSpaceDN w:val="0"/>
              <w:adjustRightInd w:val="0"/>
              <w:ind w:firstLine="175"/>
              <w:rPr>
                <w:rFonts w:eastAsia="Calibri"/>
                <w:sz w:val="24"/>
                <w:szCs w:val="24"/>
              </w:rPr>
            </w:pPr>
            <w:r>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9D73A3" w:rsidRDefault="009D73A3" w:rsidP="009D73A3">
            <w:pPr>
              <w:tabs>
                <w:tab w:val="left" w:pos="3880"/>
              </w:tabs>
              <w:spacing w:line="240" w:lineRule="atLeast"/>
              <w:ind w:firstLine="175"/>
              <w:rPr>
                <w:sz w:val="24"/>
                <w:szCs w:val="24"/>
              </w:rPr>
            </w:pPr>
            <w:proofErr w:type="gramStart"/>
            <w:r>
              <w:rPr>
                <w:sz w:val="24"/>
                <w:szCs w:val="24"/>
              </w:rPr>
              <w:t>Если знак «/» расположен между буквами, обозначающими единицу измерения, а также между буквами и (или) цифрами, обозначающими марку, группу, тип, класс и т.п. используемых материалов (товаров), такой знак не рассматривается как указание на альтернативность показателей и (или) значений показателей (Например: км/ч, м3/</w:t>
            </w:r>
            <w:proofErr w:type="spellStart"/>
            <w:r>
              <w:rPr>
                <w:sz w:val="24"/>
                <w:szCs w:val="24"/>
              </w:rPr>
              <w:t>уп</w:t>
            </w:r>
            <w:proofErr w:type="spellEnd"/>
            <w:r>
              <w:rPr>
                <w:sz w:val="24"/>
                <w:szCs w:val="24"/>
              </w:rPr>
              <w:t xml:space="preserve">.). </w:t>
            </w:r>
            <w:proofErr w:type="gramEnd"/>
          </w:p>
          <w:p w:rsidR="009D73A3" w:rsidRDefault="009D73A3" w:rsidP="009D73A3">
            <w:pPr>
              <w:tabs>
                <w:tab w:val="left" w:pos="3880"/>
              </w:tabs>
              <w:spacing w:line="240" w:lineRule="atLeast"/>
              <w:ind w:firstLine="175"/>
              <w:rPr>
                <w:sz w:val="24"/>
                <w:szCs w:val="24"/>
              </w:rPr>
            </w:pPr>
            <w:r>
              <w:rPr>
                <w:sz w:val="24"/>
                <w:szCs w:val="24"/>
              </w:rPr>
              <w:t>Знак «</w:t>
            </w:r>
            <w:proofErr w:type="gramStart"/>
            <w:r>
              <w:rPr>
                <w:sz w:val="24"/>
                <w:szCs w:val="24"/>
              </w:rPr>
              <w:t>;»</w:t>
            </w:r>
            <w:proofErr w:type="gramEnd"/>
            <w:r>
              <w:rPr>
                <w:sz w:val="24"/>
                <w:szCs w:val="24"/>
              </w:rPr>
              <w:t xml:space="preserve"> используется для разделения отдельных частей в составе одного предложения и не рассматривается как указание на альтернативность.</w:t>
            </w:r>
            <w:r>
              <w:t xml:space="preserve"> </w:t>
            </w:r>
            <w:r>
              <w:rPr>
                <w:sz w:val="24"/>
                <w:szCs w:val="24"/>
              </w:rPr>
              <w:t xml:space="preserve">Если в предложении </w:t>
            </w:r>
            <w:r>
              <w:rPr>
                <w:bCs/>
                <w:sz w:val="24"/>
                <w:szCs w:val="24"/>
              </w:rPr>
              <w:t xml:space="preserve"> Спецификации </w:t>
            </w:r>
            <w:r>
              <w:rPr>
                <w:sz w:val="24"/>
                <w:szCs w:val="24"/>
              </w:rPr>
              <w:t>части ІІІ «Описание объекта закупки» настоящей документации  об электронном аукционе используется знак «</w:t>
            </w:r>
            <w:proofErr w:type="gramStart"/>
            <w:r>
              <w:rPr>
                <w:sz w:val="24"/>
                <w:szCs w:val="24"/>
              </w:rPr>
              <w:t>;»</w:t>
            </w:r>
            <w:proofErr w:type="gramEnd"/>
            <w:r>
              <w:rPr>
                <w:sz w:val="24"/>
                <w:szCs w:val="24"/>
              </w:rPr>
              <w:t xml:space="preserve">, то участник в своей заявке должен указать все показатели и значения показателей из данного предложения. </w:t>
            </w:r>
          </w:p>
          <w:p w:rsidR="009D73A3" w:rsidRDefault="009D73A3" w:rsidP="009D73A3">
            <w:pPr>
              <w:tabs>
                <w:tab w:val="left" w:pos="3880"/>
              </w:tabs>
              <w:spacing w:line="240" w:lineRule="atLeast"/>
              <w:ind w:firstLine="175"/>
              <w:rPr>
                <w:sz w:val="24"/>
                <w:szCs w:val="24"/>
              </w:rPr>
            </w:pPr>
            <w:r>
              <w:rPr>
                <w:sz w:val="24"/>
                <w:szCs w:val="24"/>
              </w:rPr>
              <w:lastRenderedPageBreak/>
              <w:t>Знак «</w:t>
            </w:r>
            <w:proofErr w:type="gramStart"/>
            <w:r>
              <w:rPr>
                <w:sz w:val="24"/>
                <w:szCs w:val="24"/>
              </w:rPr>
              <w:t>,»</w:t>
            </w:r>
            <w:proofErr w:type="gramEnd"/>
            <w:r>
              <w:rPr>
                <w:sz w:val="24"/>
                <w:szCs w:val="24"/>
              </w:rPr>
              <w:t xml:space="preserve"> используется при перечислении требуемых значений аналогично союзу «и».</w:t>
            </w:r>
          </w:p>
          <w:p w:rsidR="009D73A3" w:rsidRDefault="009D73A3" w:rsidP="009D73A3">
            <w:pPr>
              <w:tabs>
                <w:tab w:val="left" w:pos="3880"/>
              </w:tabs>
              <w:spacing w:line="240" w:lineRule="atLeast"/>
              <w:ind w:firstLine="175"/>
              <w:rPr>
                <w:sz w:val="24"/>
                <w:szCs w:val="24"/>
              </w:rPr>
            </w:pPr>
            <w:r>
              <w:rPr>
                <w:sz w:val="24"/>
                <w:szCs w:val="24"/>
              </w:rPr>
              <w:t xml:space="preserve">Товары, схожие по своему назначению, но с разными техническими характеристиками, свойствами (конкретными показателями), содержащиеся в разных позициях </w:t>
            </w:r>
            <w:r>
              <w:rPr>
                <w:bCs/>
                <w:sz w:val="24"/>
                <w:szCs w:val="24"/>
              </w:rPr>
              <w:t xml:space="preserve">Спецификации </w:t>
            </w:r>
            <w:r>
              <w:rPr>
                <w:sz w:val="24"/>
                <w:szCs w:val="24"/>
              </w:rPr>
              <w:t>части ІІІ «Описание объекта закупки» настоящей документации  об электронном аукционе, не являются взаимозаменяемыми. Технические характеристики по таким материалам (товарам) предоставляются участниками закупки по каждому материалу (товару) отдельно.</w:t>
            </w:r>
          </w:p>
          <w:p w:rsidR="009D73A3" w:rsidRDefault="009D73A3" w:rsidP="009D73A3">
            <w:pPr>
              <w:tabs>
                <w:tab w:val="left" w:pos="3880"/>
              </w:tabs>
              <w:spacing w:line="240" w:lineRule="atLeast"/>
              <w:ind w:firstLine="175"/>
              <w:rPr>
                <w:sz w:val="24"/>
                <w:szCs w:val="24"/>
              </w:rPr>
            </w:pPr>
            <w:r>
              <w:rPr>
                <w:sz w:val="24"/>
                <w:szCs w:val="24"/>
              </w:rPr>
              <w:t xml:space="preserve">Все единицы измерения, знаки препинания, символы, используемые для обозначения требований к конкретным показателям материалов (товаров) являются стандартными и применяются в их буквальном значении с учетом контекста, если настоящей документацией об электронном аукционе не установлено иное. </w:t>
            </w:r>
          </w:p>
          <w:p w:rsidR="009D73A3" w:rsidRDefault="009D73A3" w:rsidP="009D73A3">
            <w:pPr>
              <w:tabs>
                <w:tab w:val="left" w:pos="802"/>
              </w:tabs>
              <w:autoSpaceDN w:val="0"/>
              <w:adjustRightInd w:val="0"/>
              <w:rPr>
                <w:bCs/>
                <w:sz w:val="24"/>
                <w:szCs w:val="24"/>
              </w:rPr>
            </w:pPr>
            <w:proofErr w:type="gramStart"/>
            <w:r>
              <w:rPr>
                <w:sz w:val="24"/>
                <w:szCs w:val="24"/>
              </w:rPr>
              <w:t>Описание в заявке участником закупки функциональных характеристик и технических характеристик материала (товара) путём указания неконкретных характеристик материала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единой комиссией как непредставление участником в заявке сведений о конкретных показателях материала (товара), соответствующих значениям, установленным настоящей документацией об</w:t>
            </w:r>
            <w:proofErr w:type="gramEnd"/>
            <w:r>
              <w:rPr>
                <w:sz w:val="24"/>
                <w:szCs w:val="24"/>
              </w:rPr>
              <w:t xml:space="preserve"> электронном </w:t>
            </w:r>
            <w:proofErr w:type="gramStart"/>
            <w:r>
              <w:rPr>
                <w:sz w:val="24"/>
                <w:szCs w:val="24"/>
              </w:rPr>
              <w:t>аукционе</w:t>
            </w:r>
            <w:proofErr w:type="gramEnd"/>
            <w:r>
              <w:rPr>
                <w:sz w:val="24"/>
                <w:szCs w:val="24"/>
              </w:rPr>
              <w:t>.</w:t>
            </w:r>
          </w:p>
          <w:p w:rsidR="009D73A3" w:rsidRDefault="009D73A3" w:rsidP="009D73A3">
            <w:pPr>
              <w:widowControl/>
              <w:suppressAutoHyphens w:val="0"/>
              <w:autoSpaceDE/>
              <w:autoSpaceDN w:val="0"/>
              <w:rPr>
                <w:sz w:val="24"/>
                <w:szCs w:val="24"/>
                <w:lang w:eastAsia="ru-RU"/>
              </w:rPr>
            </w:pPr>
          </w:p>
          <w:p w:rsidR="009D73A3" w:rsidRDefault="009D73A3" w:rsidP="009D73A3">
            <w:pPr>
              <w:keepNext/>
              <w:keepLines/>
              <w:rPr>
                <w:sz w:val="24"/>
                <w:szCs w:val="24"/>
              </w:rPr>
            </w:pPr>
            <w:proofErr w:type="gramStart"/>
            <w:r>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9D73A3" w:rsidRDefault="009D73A3" w:rsidP="009D73A3">
            <w:pPr>
              <w:rPr>
                <w:sz w:val="24"/>
                <w:szCs w:val="24"/>
              </w:rPr>
            </w:pPr>
            <w:r>
              <w:rPr>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E51520" w:rsidRDefault="009D73A3" w:rsidP="00F8063B">
            <w:pPr>
              <w:pStyle w:val="aff9"/>
              <w:spacing w:before="0" w:after="0"/>
            </w:pPr>
            <w:r>
              <w:t>Участник электронного аукциона вправе подать только одну заявку на участие в настоящем электронном аукционе</w:t>
            </w:r>
          </w:p>
          <w:p w:rsidR="00B00211" w:rsidRPr="00FE5881" w:rsidRDefault="00B00211" w:rsidP="00F8063B">
            <w:pPr>
              <w:pStyle w:val="aff9"/>
              <w:spacing w:before="0" w:after="0"/>
            </w:pPr>
          </w:p>
        </w:tc>
      </w:tr>
      <w:tr w:rsidR="00BE78B1" w:rsidRPr="00FE5881" w:rsidTr="00E3144D">
        <w:trPr>
          <w:trHeight w:val="266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26.</w:t>
            </w:r>
          </w:p>
          <w:p w:rsidR="00BE78B1" w:rsidRPr="00FE5881" w:rsidRDefault="00BE78B1">
            <w:pPr>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4"/>
              <w:keepNext/>
              <w:keepLines/>
              <w:spacing w:before="0" w:after="0"/>
              <w:jc w:val="left"/>
            </w:pPr>
            <w:r w:rsidRPr="00FE5881">
              <w:t>Размер и порядок внесения денежных сре</w:t>
            </w:r>
            <w:proofErr w:type="gramStart"/>
            <w:r w:rsidRPr="00FE5881">
              <w:t>дств в к</w:t>
            </w:r>
            <w:proofErr w:type="gramEnd"/>
            <w:r w:rsidRPr="00FE5881">
              <w:t>ачестве обеспечения заявки на участие в электронном аукционе</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keepNext/>
              <w:keepLines/>
              <w:widowControl/>
              <w:rPr>
                <w:b/>
                <w:sz w:val="24"/>
                <w:szCs w:val="24"/>
              </w:rPr>
            </w:pPr>
            <w:r w:rsidRPr="00FE5881">
              <w:rPr>
                <w:b/>
                <w:sz w:val="24"/>
                <w:szCs w:val="24"/>
              </w:rPr>
              <w:t>1 % начальной (максимальной) цены контракт</w:t>
            </w:r>
            <w:r w:rsidR="000A7095">
              <w:rPr>
                <w:b/>
                <w:sz w:val="24"/>
                <w:szCs w:val="24"/>
              </w:rPr>
              <w:t>а</w:t>
            </w:r>
            <w:r w:rsidRPr="00FE5881">
              <w:rPr>
                <w:b/>
                <w:sz w:val="24"/>
                <w:szCs w:val="24"/>
              </w:rPr>
              <w:t xml:space="preserve">: </w:t>
            </w:r>
            <w:r w:rsidR="006B52F3">
              <w:rPr>
                <w:b/>
                <w:sz w:val="24"/>
                <w:szCs w:val="24"/>
              </w:rPr>
              <w:t>276 (двести семьдесят шесть) рублей 15 копеек</w:t>
            </w:r>
          </w:p>
          <w:p w:rsidR="00E51520" w:rsidRPr="00FE5881" w:rsidRDefault="00BE78B1">
            <w:pPr>
              <w:keepNext/>
              <w:keepLines/>
              <w:widowControl/>
              <w:rPr>
                <w:sz w:val="24"/>
                <w:szCs w:val="24"/>
              </w:rPr>
            </w:pPr>
            <w:r w:rsidRPr="00FE5881">
              <w:rPr>
                <w:b/>
                <w:sz w:val="24"/>
                <w:szCs w:val="24"/>
              </w:rPr>
              <w:t>Примечание:</w:t>
            </w:r>
            <w:r w:rsidRPr="00FE5881">
              <w:rPr>
                <w:sz w:val="24"/>
                <w:szCs w:val="24"/>
              </w:rPr>
              <w:t xml:space="preserve"> </w:t>
            </w:r>
            <w:proofErr w:type="gramStart"/>
            <w:r w:rsidRPr="00FE5881">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BE78B1" w:rsidRPr="00FE5881" w:rsidTr="00E3144D">
        <w:trPr>
          <w:trHeight w:val="52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27.</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4"/>
              <w:keepNext/>
              <w:keepLines/>
              <w:spacing w:before="0" w:after="0"/>
              <w:jc w:val="left"/>
              <w:rPr>
                <w:b/>
              </w:rPr>
            </w:pPr>
            <w:r w:rsidRPr="00FE5881">
              <w:t xml:space="preserve">Порядок, дата начала и окончания </w:t>
            </w:r>
            <w:proofErr w:type="gramStart"/>
            <w:r w:rsidRPr="00FE5881">
              <w:rPr>
                <w:lang w:val="en-US"/>
              </w:rPr>
              <w:t>c</w:t>
            </w:r>
            <w:proofErr w:type="gramEnd"/>
            <w:r w:rsidRPr="00FE5881">
              <w:t xml:space="preserve">рока предоставления участникам электронного аукциона  разъяснений положений документации об электронном аукционе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923D05" w:rsidRDefault="00BE78B1" w:rsidP="0051018E">
            <w:pPr>
              <w:keepNext/>
              <w:keepLines/>
              <w:widowControl/>
              <w:rPr>
                <w:b/>
                <w:sz w:val="24"/>
                <w:szCs w:val="24"/>
              </w:rPr>
            </w:pPr>
            <w:r w:rsidRPr="00FE5881">
              <w:rPr>
                <w:b/>
                <w:sz w:val="24"/>
                <w:szCs w:val="24"/>
              </w:rPr>
              <w:t xml:space="preserve">Начало срока предоставления Уполномоченным органом </w:t>
            </w:r>
            <w:r w:rsidRPr="00923D05">
              <w:rPr>
                <w:b/>
                <w:sz w:val="24"/>
                <w:szCs w:val="24"/>
              </w:rPr>
              <w:t xml:space="preserve">разъяснений положений документации об электронном аукционе: </w:t>
            </w:r>
            <w:r w:rsidR="00E3144D">
              <w:rPr>
                <w:b/>
                <w:sz w:val="24"/>
                <w:szCs w:val="24"/>
              </w:rPr>
              <w:t>23.10</w:t>
            </w:r>
            <w:r w:rsidRPr="00923D05">
              <w:rPr>
                <w:b/>
                <w:sz w:val="24"/>
                <w:szCs w:val="24"/>
              </w:rPr>
              <w:t>.2017</w:t>
            </w:r>
          </w:p>
          <w:p w:rsidR="00BE78B1" w:rsidRPr="00923D05" w:rsidRDefault="00BE78B1" w:rsidP="0051018E">
            <w:pPr>
              <w:keepNext/>
              <w:keepLines/>
              <w:widowControl/>
              <w:rPr>
                <w:b/>
                <w:sz w:val="24"/>
                <w:szCs w:val="24"/>
              </w:rPr>
            </w:pPr>
          </w:p>
          <w:p w:rsidR="00BE78B1" w:rsidRPr="00923D05" w:rsidRDefault="00BE78B1" w:rsidP="0051018E">
            <w:pPr>
              <w:keepNext/>
              <w:keepLines/>
              <w:widowControl/>
              <w:rPr>
                <w:b/>
                <w:sz w:val="24"/>
                <w:szCs w:val="24"/>
              </w:rPr>
            </w:pPr>
            <w:r w:rsidRPr="00923D05">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E3144D">
              <w:rPr>
                <w:b/>
                <w:sz w:val="24"/>
                <w:szCs w:val="24"/>
              </w:rPr>
              <w:t>30</w:t>
            </w:r>
            <w:r w:rsidRPr="00923D05">
              <w:rPr>
                <w:b/>
                <w:sz w:val="24"/>
                <w:szCs w:val="24"/>
              </w:rPr>
              <w:t>.</w:t>
            </w:r>
            <w:r w:rsidR="00E3144D">
              <w:rPr>
                <w:b/>
                <w:sz w:val="24"/>
                <w:szCs w:val="24"/>
              </w:rPr>
              <w:t>10</w:t>
            </w:r>
            <w:r w:rsidRPr="00923D05">
              <w:rPr>
                <w:b/>
                <w:sz w:val="24"/>
                <w:szCs w:val="24"/>
              </w:rPr>
              <w:t>.2017</w:t>
            </w:r>
          </w:p>
          <w:p w:rsidR="00BE78B1" w:rsidRPr="00FE5881" w:rsidRDefault="00BE78B1">
            <w:pPr>
              <w:keepNext/>
              <w:keepLines/>
              <w:widowControl/>
              <w:rPr>
                <w:sz w:val="24"/>
                <w:szCs w:val="24"/>
              </w:rPr>
            </w:pPr>
          </w:p>
          <w:p w:rsidR="00BE78B1" w:rsidRPr="00FE5881" w:rsidRDefault="00BE78B1">
            <w:pPr>
              <w:keepNext/>
              <w:keepLines/>
              <w:widowControl/>
              <w:rPr>
                <w:sz w:val="24"/>
                <w:szCs w:val="24"/>
              </w:rPr>
            </w:pPr>
            <w:r w:rsidRPr="00FE5881">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E51520" w:rsidRDefault="00BE78B1" w:rsidP="00513300">
            <w:pPr>
              <w:widowControl/>
              <w:rPr>
                <w:sz w:val="24"/>
                <w:szCs w:val="24"/>
              </w:rPr>
            </w:pPr>
            <w:r w:rsidRPr="00FE5881">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FE5881">
              <w:rPr>
                <w:sz w:val="24"/>
                <w:szCs w:val="24"/>
              </w:rPr>
              <w:t>позднее</w:t>
            </w:r>
            <w:proofErr w:type="gramEnd"/>
            <w:r w:rsidRPr="00FE5881">
              <w:rPr>
                <w:sz w:val="24"/>
                <w:szCs w:val="24"/>
              </w:rPr>
              <w:t xml:space="preserve"> чем за три дня до даты окончания срока подачи заявок на участие в электронном аукционе.</w:t>
            </w:r>
          </w:p>
          <w:p w:rsidR="00B00211" w:rsidRPr="00FE5881" w:rsidRDefault="00B00211" w:rsidP="00513300">
            <w:pPr>
              <w:widowControl/>
              <w:rPr>
                <w:sz w:val="24"/>
                <w:szCs w:val="24"/>
              </w:rPr>
            </w:pPr>
          </w:p>
        </w:tc>
      </w:tr>
      <w:tr w:rsidR="00BE78B1" w:rsidRPr="00FE5881" w:rsidTr="00E3144D">
        <w:trPr>
          <w:trHeight w:val="1633"/>
        </w:trPr>
        <w:tc>
          <w:tcPr>
            <w:tcW w:w="577" w:type="dxa"/>
            <w:tcBorders>
              <w:top w:val="single" w:sz="4" w:space="0" w:color="000000"/>
              <w:left w:val="single" w:sz="4" w:space="0" w:color="000000"/>
            </w:tcBorders>
            <w:shd w:val="clear" w:color="auto" w:fill="auto"/>
          </w:tcPr>
          <w:p w:rsidR="00BE78B1" w:rsidRPr="00FE5881" w:rsidRDefault="00BE78B1">
            <w:pPr>
              <w:jc w:val="center"/>
              <w:rPr>
                <w:sz w:val="24"/>
                <w:szCs w:val="24"/>
              </w:rPr>
            </w:pPr>
            <w:r w:rsidRPr="00FE5881">
              <w:rPr>
                <w:sz w:val="24"/>
                <w:szCs w:val="24"/>
              </w:rPr>
              <w:t>28.</w:t>
            </w:r>
          </w:p>
        </w:tc>
        <w:tc>
          <w:tcPr>
            <w:tcW w:w="2127" w:type="dxa"/>
            <w:tcBorders>
              <w:top w:val="single" w:sz="4" w:space="0" w:color="000000"/>
              <w:left w:val="single" w:sz="4" w:space="0" w:color="000000"/>
            </w:tcBorders>
            <w:shd w:val="clear" w:color="auto" w:fill="auto"/>
          </w:tcPr>
          <w:p w:rsidR="00BE78B1" w:rsidRPr="00FE5881" w:rsidRDefault="00BE78B1" w:rsidP="00D62035">
            <w:pPr>
              <w:pStyle w:val="Web4"/>
              <w:keepNext/>
              <w:keepLines/>
              <w:spacing w:before="0" w:after="0"/>
              <w:jc w:val="left"/>
              <w:rPr>
                <w:b/>
              </w:rPr>
            </w:pPr>
            <w:r w:rsidRPr="00FE5881">
              <w:t xml:space="preserve">Дата и время окончания срока подачи заявок на участие в электронном аукционе </w:t>
            </w:r>
          </w:p>
        </w:tc>
        <w:tc>
          <w:tcPr>
            <w:tcW w:w="7034" w:type="dxa"/>
            <w:tcBorders>
              <w:top w:val="single" w:sz="4" w:space="0" w:color="000000"/>
              <w:left w:val="single" w:sz="4" w:space="0" w:color="000000"/>
              <w:right w:val="single" w:sz="4" w:space="0" w:color="000000"/>
            </w:tcBorders>
            <w:shd w:val="clear" w:color="auto" w:fill="auto"/>
          </w:tcPr>
          <w:p w:rsidR="00BE78B1" w:rsidRPr="00923D05" w:rsidRDefault="00BE78B1">
            <w:pPr>
              <w:pStyle w:val="Web3"/>
              <w:snapToGrid w:val="0"/>
              <w:spacing w:before="0" w:after="0"/>
              <w:rPr>
                <w:b/>
              </w:rPr>
            </w:pPr>
          </w:p>
          <w:p w:rsidR="00BE78B1" w:rsidRPr="00923D05" w:rsidRDefault="00E3144D">
            <w:pPr>
              <w:pStyle w:val="Web3"/>
              <w:spacing w:before="0" w:after="0"/>
              <w:rPr>
                <w:b/>
              </w:rPr>
            </w:pPr>
            <w:r>
              <w:rPr>
                <w:b/>
              </w:rPr>
              <w:t>31</w:t>
            </w:r>
            <w:r w:rsidR="00BE78B1" w:rsidRPr="00923D05">
              <w:rPr>
                <w:b/>
              </w:rPr>
              <w:t>.</w:t>
            </w:r>
            <w:r>
              <w:rPr>
                <w:b/>
              </w:rPr>
              <w:t>10</w:t>
            </w:r>
            <w:r w:rsidR="00BE78B1" w:rsidRPr="00923D05">
              <w:rPr>
                <w:b/>
              </w:rPr>
              <w:t>.2017   до 09</w:t>
            </w:r>
            <w:proofErr w:type="gramStart"/>
            <w:r w:rsidR="00BE78B1" w:rsidRPr="00923D05">
              <w:rPr>
                <w:b/>
              </w:rPr>
              <w:t xml:space="preserve"> :</w:t>
            </w:r>
            <w:proofErr w:type="gramEnd"/>
            <w:r w:rsidR="00BE78B1" w:rsidRPr="00923D05">
              <w:rPr>
                <w:b/>
              </w:rPr>
              <w:t xml:space="preserve"> 00  часов по московскому времени</w:t>
            </w:r>
          </w:p>
          <w:p w:rsidR="00BE78B1" w:rsidRPr="00923D05" w:rsidRDefault="00BE78B1">
            <w:pPr>
              <w:pStyle w:val="Web3"/>
              <w:spacing w:before="0" w:after="0"/>
              <w:rPr>
                <w:b/>
              </w:rPr>
            </w:pPr>
          </w:p>
          <w:p w:rsidR="00BE78B1" w:rsidRPr="00923D05" w:rsidRDefault="00BE78B1">
            <w:pPr>
              <w:pStyle w:val="Web3"/>
              <w:spacing w:before="0" w:after="0"/>
              <w:rPr>
                <w:b/>
                <w:bCs/>
              </w:rPr>
            </w:pPr>
          </w:p>
        </w:tc>
      </w:tr>
      <w:tr w:rsidR="00BE78B1" w:rsidRPr="00FE5881" w:rsidTr="00E3144D">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29.</w:t>
            </w:r>
          </w:p>
        </w:tc>
        <w:tc>
          <w:tcPr>
            <w:tcW w:w="2127" w:type="dxa"/>
            <w:tcBorders>
              <w:top w:val="single" w:sz="4" w:space="0" w:color="000000"/>
              <w:left w:val="single" w:sz="4" w:space="0" w:color="000000"/>
              <w:bottom w:val="single" w:sz="4" w:space="0" w:color="000000"/>
            </w:tcBorders>
            <w:shd w:val="clear" w:color="auto" w:fill="auto"/>
          </w:tcPr>
          <w:p w:rsidR="00E51520" w:rsidRDefault="00BE78B1" w:rsidP="00D62035">
            <w:pPr>
              <w:pStyle w:val="Web3"/>
              <w:spacing w:before="0" w:after="0"/>
              <w:jc w:val="left"/>
            </w:pPr>
            <w:r w:rsidRPr="00FE5881">
              <w:t xml:space="preserve">Дата окончания срока рассмотрения заявок на участие в электронном аукционе </w:t>
            </w:r>
          </w:p>
          <w:p w:rsidR="00B00211" w:rsidRPr="00E3144D" w:rsidRDefault="00B00211" w:rsidP="00D62035">
            <w:pPr>
              <w:pStyle w:val="Web3"/>
              <w:spacing w:before="0" w:after="0"/>
              <w:jc w:val="left"/>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923D05" w:rsidRDefault="00E3144D" w:rsidP="00E3144D">
            <w:pPr>
              <w:pStyle w:val="Web3"/>
              <w:spacing w:before="0" w:after="0"/>
            </w:pPr>
            <w:r>
              <w:rPr>
                <w:b/>
              </w:rPr>
              <w:t>01</w:t>
            </w:r>
            <w:r w:rsidR="00BE78B1" w:rsidRPr="00923D05">
              <w:rPr>
                <w:b/>
              </w:rPr>
              <w:t>.</w:t>
            </w:r>
            <w:r>
              <w:rPr>
                <w:b/>
              </w:rPr>
              <w:t>11</w:t>
            </w:r>
            <w:r w:rsidR="00BE78B1" w:rsidRPr="00923D05">
              <w:rPr>
                <w:b/>
              </w:rPr>
              <w:t>.2017</w:t>
            </w:r>
          </w:p>
        </w:tc>
      </w:tr>
      <w:tr w:rsidR="00BE78B1" w:rsidRPr="00FE5881" w:rsidTr="00E3144D">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30.</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spacing w:before="0" w:after="0"/>
              <w:jc w:val="left"/>
              <w:rPr>
                <w:b/>
              </w:rPr>
            </w:pPr>
            <w:r w:rsidRPr="00FE5881">
              <w:t>Дата проведения электронного аукциона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923D05" w:rsidRDefault="00E3144D">
            <w:pPr>
              <w:pStyle w:val="Web3"/>
              <w:spacing w:before="0" w:after="0"/>
              <w:rPr>
                <w:b/>
              </w:rPr>
            </w:pPr>
            <w:r>
              <w:rPr>
                <w:b/>
              </w:rPr>
              <w:t>07</w:t>
            </w:r>
            <w:r w:rsidR="00BE78B1" w:rsidRPr="00923D05">
              <w:rPr>
                <w:b/>
              </w:rPr>
              <w:t>.</w:t>
            </w:r>
            <w:r>
              <w:rPr>
                <w:b/>
              </w:rPr>
              <w:t>11</w:t>
            </w:r>
            <w:r w:rsidR="00BE78B1" w:rsidRPr="00923D05">
              <w:rPr>
                <w:b/>
              </w:rPr>
              <w:t xml:space="preserve">.2017 </w:t>
            </w:r>
          </w:p>
          <w:p w:rsidR="00BE78B1" w:rsidRPr="00923D05" w:rsidRDefault="00BE78B1">
            <w:pPr>
              <w:pStyle w:val="Web3"/>
              <w:spacing w:before="0" w:after="0"/>
              <w:rPr>
                <w:b/>
              </w:rPr>
            </w:pPr>
          </w:p>
          <w:p w:rsidR="00E51520" w:rsidRPr="00E3144D" w:rsidRDefault="00BE78B1">
            <w:pPr>
              <w:pStyle w:val="Web3"/>
              <w:spacing w:before="0" w:after="0"/>
              <w:rPr>
                <w:b/>
              </w:rPr>
            </w:pPr>
            <w:r w:rsidRPr="00923D05">
              <w:rPr>
                <w:b/>
              </w:rPr>
              <w:t>Примечание: время начала проведения электронного аукциона устанавливается оператором электронной площадки</w:t>
            </w:r>
          </w:p>
        </w:tc>
      </w:tr>
      <w:tr w:rsidR="00BE78B1" w:rsidRPr="00FE5881" w:rsidTr="00E3144D">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31.</w:t>
            </w:r>
          </w:p>
        </w:tc>
        <w:tc>
          <w:tcPr>
            <w:tcW w:w="2127" w:type="dxa"/>
            <w:tcBorders>
              <w:top w:val="single" w:sz="4" w:space="0" w:color="000000"/>
              <w:left w:val="single" w:sz="4" w:space="0" w:color="000000"/>
              <w:bottom w:val="single" w:sz="4" w:space="0" w:color="000000"/>
            </w:tcBorders>
            <w:shd w:val="clear" w:color="auto" w:fill="auto"/>
          </w:tcPr>
          <w:p w:rsidR="00E51520" w:rsidRPr="00E3144D" w:rsidRDefault="00BE78B1" w:rsidP="00D62035">
            <w:pPr>
              <w:pStyle w:val="Web3"/>
              <w:spacing w:before="0" w:after="0"/>
              <w:jc w:val="left"/>
            </w:pPr>
            <w:r w:rsidRPr="00FE5881">
              <w:t xml:space="preserve">Дата </w:t>
            </w:r>
            <w:proofErr w:type="gramStart"/>
            <w:r w:rsidRPr="00FE5881">
              <w:t>окончания срока рассмотрения вторых частей заявок</w:t>
            </w:r>
            <w:proofErr w:type="gramEnd"/>
            <w:r w:rsidRPr="00FE5881">
              <w:t xml:space="preserve"> на участие в электронном аукционе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BA0720">
            <w:pPr>
              <w:pStyle w:val="Web3"/>
              <w:spacing w:before="0" w:after="0"/>
            </w:pPr>
            <w:r w:rsidRPr="00FE5881">
              <w:t xml:space="preserve">Общий срок рассмотрения вторых частей заявок на участие в электронном аукционе не может превышать три рабочих дня </w:t>
            </w:r>
            <w:proofErr w:type="gramStart"/>
            <w:r w:rsidRPr="00FE5881">
              <w:t>с даты размещения</w:t>
            </w:r>
            <w:proofErr w:type="gramEnd"/>
            <w:r w:rsidRPr="00FE5881">
              <w:t xml:space="preserve"> на электронной площадке протокола проведения электронного аукциона (часть 5 статьи 69</w:t>
            </w:r>
            <w:r w:rsidRPr="00FE5881">
              <w:rPr>
                <w:shd w:val="clear" w:color="auto" w:fill="FFFF00"/>
              </w:rPr>
              <w:t xml:space="preserve"> </w:t>
            </w:r>
            <w:r w:rsidRPr="00FE5881">
              <w:t>Федерального з</w:t>
            </w:r>
            <w:r w:rsidRPr="00FE5881">
              <w:rPr>
                <w:rFonts w:eastAsia="Calibri"/>
                <w:lang w:eastAsia="en-US"/>
              </w:rPr>
              <w:t>акона № 44-ФЗ)</w:t>
            </w:r>
          </w:p>
        </w:tc>
      </w:tr>
      <w:tr w:rsidR="00BE78B1" w:rsidRPr="00FE5881" w:rsidTr="00E3144D">
        <w:trPr>
          <w:trHeight w:val="91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ind w:left="-57" w:right="-108"/>
              <w:jc w:val="center"/>
              <w:rPr>
                <w:sz w:val="24"/>
                <w:szCs w:val="24"/>
              </w:rPr>
            </w:pPr>
            <w:r w:rsidRPr="00FE5881">
              <w:rPr>
                <w:sz w:val="24"/>
                <w:szCs w:val="24"/>
              </w:rPr>
              <w:t>32.</w:t>
            </w:r>
          </w:p>
        </w:tc>
        <w:tc>
          <w:tcPr>
            <w:tcW w:w="2127" w:type="dxa"/>
            <w:tcBorders>
              <w:top w:val="single" w:sz="4" w:space="0" w:color="000000"/>
              <w:left w:val="single" w:sz="4" w:space="0" w:color="000000"/>
              <w:bottom w:val="single" w:sz="4" w:space="0" w:color="000000"/>
            </w:tcBorders>
            <w:shd w:val="clear" w:color="auto" w:fill="auto"/>
          </w:tcPr>
          <w:p w:rsidR="00BE78B1" w:rsidRDefault="00BE78B1" w:rsidP="00AE3FA0">
            <w:pPr>
              <w:ind w:left="-57" w:right="-108"/>
              <w:jc w:val="left"/>
              <w:rPr>
                <w:sz w:val="24"/>
                <w:szCs w:val="24"/>
              </w:rPr>
            </w:pPr>
            <w:r w:rsidRPr="00FE5881">
              <w:rPr>
                <w:sz w:val="24"/>
                <w:szCs w:val="24"/>
              </w:rPr>
              <w:t>Размер обеспечения исполнения контракт</w:t>
            </w:r>
            <w:r w:rsidR="00AE3FA0">
              <w:rPr>
                <w:sz w:val="24"/>
                <w:szCs w:val="24"/>
              </w:rPr>
              <w:t>а</w:t>
            </w:r>
          </w:p>
          <w:p w:rsidR="00E51520" w:rsidRPr="00FE5881" w:rsidRDefault="00E51520" w:rsidP="00AE3FA0">
            <w:pPr>
              <w:ind w:left="-57" w:right="-108"/>
              <w:jc w:val="left"/>
              <w:rPr>
                <w:sz w:val="24"/>
                <w:szCs w:val="24"/>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B52F3">
            <w:pPr>
              <w:keepNext/>
              <w:rPr>
                <w:sz w:val="24"/>
                <w:szCs w:val="24"/>
              </w:rPr>
            </w:pPr>
            <w:r w:rsidRPr="00FE5881">
              <w:rPr>
                <w:b/>
                <w:sz w:val="24"/>
                <w:szCs w:val="24"/>
              </w:rPr>
              <w:t>5 % начальной (максимальной) цены контракт</w:t>
            </w:r>
            <w:r w:rsidR="000A7095">
              <w:rPr>
                <w:b/>
                <w:sz w:val="24"/>
                <w:szCs w:val="24"/>
              </w:rPr>
              <w:t>а</w:t>
            </w:r>
            <w:r w:rsidR="006B52F3">
              <w:rPr>
                <w:b/>
                <w:sz w:val="24"/>
                <w:szCs w:val="24"/>
              </w:rPr>
              <w:t>: 1 380 (одна тысяча триста восемьдесят) рублей 74 копейки</w:t>
            </w:r>
            <w:r w:rsidRPr="00FE5881">
              <w:rPr>
                <w:sz w:val="24"/>
                <w:szCs w:val="24"/>
              </w:rPr>
              <w:t xml:space="preserve"> </w:t>
            </w:r>
          </w:p>
        </w:tc>
      </w:tr>
      <w:tr w:rsidR="00BE78B1" w:rsidRPr="00FE5881" w:rsidTr="00E3144D">
        <w:trPr>
          <w:trHeight w:val="6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ind w:left="-57" w:right="-108"/>
              <w:jc w:val="center"/>
              <w:rPr>
                <w:sz w:val="24"/>
                <w:szCs w:val="24"/>
              </w:rPr>
            </w:pPr>
            <w:r w:rsidRPr="00FE5881">
              <w:rPr>
                <w:sz w:val="24"/>
                <w:szCs w:val="24"/>
              </w:rPr>
              <w:t>33.</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ind w:left="-57" w:right="-108"/>
              <w:jc w:val="left"/>
              <w:rPr>
                <w:sz w:val="24"/>
                <w:szCs w:val="24"/>
              </w:rPr>
            </w:pPr>
            <w:r w:rsidRPr="00FE5881">
              <w:rPr>
                <w:sz w:val="24"/>
                <w:szCs w:val="24"/>
              </w:rPr>
              <w:t>Реквизиты для перечисления обеспечения исполнения контракт</w:t>
            </w:r>
            <w:r w:rsidR="00AE3FA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0A7095" w:rsidRPr="000A7095" w:rsidRDefault="000A7095" w:rsidP="00906DB3">
            <w:pPr>
              <w:keepNext/>
              <w:ind w:left="17"/>
              <w:rPr>
                <w:sz w:val="24"/>
                <w:szCs w:val="24"/>
              </w:rPr>
            </w:pPr>
            <w:r w:rsidRPr="000A7095">
              <w:rPr>
                <w:sz w:val="24"/>
                <w:szCs w:val="24"/>
              </w:rPr>
              <w:t xml:space="preserve">Получатель: </w:t>
            </w:r>
            <w:r w:rsidR="00012953" w:rsidRPr="00012953">
              <w:rPr>
                <w:rFonts w:eastAsia="Calibri"/>
                <w:bCs/>
                <w:sz w:val="24"/>
                <w:szCs w:val="24"/>
              </w:rPr>
              <w:t>Муниципальное бюджетное дошкольное образовательное учреждение детский сад № 9 городского округа Кинешма</w:t>
            </w:r>
          </w:p>
          <w:p w:rsidR="000A7095" w:rsidRPr="000A7095" w:rsidRDefault="000A7095" w:rsidP="00906DB3">
            <w:pPr>
              <w:rPr>
                <w:sz w:val="24"/>
                <w:szCs w:val="24"/>
                <w:lang w:eastAsia="ru-RU"/>
              </w:rPr>
            </w:pPr>
            <w:r>
              <w:rPr>
                <w:sz w:val="24"/>
                <w:szCs w:val="24"/>
                <w:lang w:eastAsia="ru-RU"/>
              </w:rPr>
              <w:t xml:space="preserve">ИНН  </w:t>
            </w:r>
            <w:r w:rsidR="00012953" w:rsidRPr="00012953">
              <w:rPr>
                <w:sz w:val="24"/>
                <w:szCs w:val="24"/>
              </w:rPr>
              <w:t>3703010093</w:t>
            </w:r>
            <w:r>
              <w:rPr>
                <w:sz w:val="24"/>
                <w:szCs w:val="24"/>
                <w:lang w:eastAsia="ru-RU"/>
              </w:rPr>
              <w:t xml:space="preserve">, КПП  </w:t>
            </w:r>
            <w:r w:rsidRPr="000A7095">
              <w:rPr>
                <w:sz w:val="24"/>
                <w:szCs w:val="24"/>
                <w:lang w:eastAsia="ru-RU"/>
              </w:rPr>
              <w:t>370301001,</w:t>
            </w:r>
          </w:p>
          <w:p w:rsidR="000A7095" w:rsidRPr="000A7095" w:rsidRDefault="000A7095" w:rsidP="00906DB3">
            <w:pPr>
              <w:tabs>
                <w:tab w:val="left" w:pos="0"/>
                <w:tab w:val="left" w:pos="6105"/>
              </w:tabs>
              <w:rPr>
                <w:sz w:val="24"/>
                <w:szCs w:val="24"/>
              </w:rPr>
            </w:pPr>
            <w:r w:rsidRPr="000A7095">
              <w:rPr>
                <w:sz w:val="24"/>
                <w:szCs w:val="24"/>
              </w:rPr>
              <w:t xml:space="preserve">Банковские реквизиты: </w:t>
            </w:r>
            <w:proofErr w:type="gramStart"/>
            <w:r w:rsidRPr="000A7095">
              <w:rPr>
                <w:sz w:val="24"/>
                <w:szCs w:val="24"/>
              </w:rPr>
              <w:t>р</w:t>
            </w:r>
            <w:proofErr w:type="gramEnd"/>
            <w:r w:rsidRPr="000A7095">
              <w:rPr>
                <w:sz w:val="24"/>
                <w:szCs w:val="24"/>
              </w:rPr>
              <w:t>/с 40701810400001000011 в Отделении Иваново г. Иваново, л/</w:t>
            </w:r>
            <w:proofErr w:type="spellStart"/>
            <w:r w:rsidRPr="000A7095">
              <w:rPr>
                <w:sz w:val="24"/>
                <w:szCs w:val="24"/>
              </w:rPr>
              <w:t>сч</w:t>
            </w:r>
            <w:proofErr w:type="spellEnd"/>
            <w:r w:rsidRPr="000A7095">
              <w:rPr>
                <w:sz w:val="24"/>
                <w:szCs w:val="24"/>
              </w:rPr>
              <w:t xml:space="preserve"> </w:t>
            </w:r>
            <w:r w:rsidR="00012953" w:rsidRPr="00012953">
              <w:rPr>
                <w:sz w:val="24"/>
                <w:szCs w:val="24"/>
              </w:rPr>
              <w:t>20336Ц59280</w:t>
            </w:r>
            <w:r w:rsidRPr="000A7095">
              <w:rPr>
                <w:sz w:val="24"/>
                <w:szCs w:val="24"/>
              </w:rPr>
              <w:t xml:space="preserve"> в Управлении Федерального казначейства по Ивановской области,</w:t>
            </w:r>
          </w:p>
          <w:p w:rsidR="000A7095" w:rsidRPr="000A7095" w:rsidRDefault="000A7095" w:rsidP="00906DB3">
            <w:pPr>
              <w:tabs>
                <w:tab w:val="left" w:pos="0"/>
                <w:tab w:val="left" w:pos="6105"/>
              </w:tabs>
              <w:rPr>
                <w:sz w:val="24"/>
                <w:szCs w:val="24"/>
              </w:rPr>
            </w:pPr>
            <w:r w:rsidRPr="000A7095">
              <w:rPr>
                <w:sz w:val="24"/>
                <w:szCs w:val="24"/>
              </w:rPr>
              <w:t xml:space="preserve"> БИК 042406001 </w:t>
            </w:r>
            <w:r w:rsidRPr="000A7095">
              <w:rPr>
                <w:snapToGrid w:val="0"/>
                <w:sz w:val="24"/>
                <w:szCs w:val="24"/>
              </w:rPr>
              <w:t>КБК 000000000000</w:t>
            </w:r>
            <w:r w:rsidRPr="006D1EE5">
              <w:rPr>
                <w:snapToGrid w:val="0"/>
                <w:sz w:val="24"/>
                <w:szCs w:val="24"/>
              </w:rPr>
              <w:t>00000510</w:t>
            </w:r>
          </w:p>
          <w:p w:rsidR="00B00211" w:rsidRDefault="000A7095" w:rsidP="00012953">
            <w:pPr>
              <w:keepNext/>
              <w:rPr>
                <w:sz w:val="24"/>
                <w:szCs w:val="24"/>
              </w:rPr>
            </w:pPr>
            <w:r w:rsidRPr="000A7095">
              <w:rPr>
                <w:sz w:val="24"/>
                <w:szCs w:val="24"/>
              </w:rPr>
              <w:t xml:space="preserve"> Назначение платежа: Залоговое обеспечение исполнения контракта по электронному аукциону № </w:t>
            </w:r>
            <w:r w:rsidR="00012953">
              <w:rPr>
                <w:sz w:val="24"/>
                <w:szCs w:val="24"/>
              </w:rPr>
              <w:t>1</w:t>
            </w:r>
            <w:r w:rsidR="006B52F3">
              <w:rPr>
                <w:sz w:val="24"/>
                <w:szCs w:val="24"/>
              </w:rPr>
              <w:t>55</w:t>
            </w:r>
            <w:r w:rsidRPr="000A7095">
              <w:rPr>
                <w:sz w:val="24"/>
                <w:szCs w:val="24"/>
              </w:rPr>
              <w:t>.</w:t>
            </w:r>
            <w:r w:rsidRPr="000A7095">
              <w:rPr>
                <w:color w:val="000000"/>
                <w:sz w:val="24"/>
                <w:szCs w:val="24"/>
              </w:rPr>
              <w:t xml:space="preserve"> </w:t>
            </w:r>
            <w:r w:rsidRPr="000A7095">
              <w:rPr>
                <w:sz w:val="24"/>
                <w:szCs w:val="24"/>
              </w:rPr>
              <w:t xml:space="preserve">    </w:t>
            </w:r>
          </w:p>
          <w:p w:rsidR="00E51520" w:rsidRPr="00FE5881" w:rsidRDefault="000A7095" w:rsidP="00012953">
            <w:pPr>
              <w:keepNext/>
              <w:rPr>
                <w:sz w:val="24"/>
                <w:szCs w:val="24"/>
              </w:rPr>
            </w:pPr>
            <w:r w:rsidRPr="000A7095">
              <w:rPr>
                <w:sz w:val="24"/>
                <w:szCs w:val="24"/>
              </w:rPr>
              <w:t xml:space="preserve">        </w:t>
            </w:r>
          </w:p>
        </w:tc>
      </w:tr>
      <w:tr w:rsidR="00596040" w:rsidRPr="00FE5881" w:rsidTr="00E3144D">
        <w:trPr>
          <w:trHeight w:val="620"/>
        </w:trPr>
        <w:tc>
          <w:tcPr>
            <w:tcW w:w="577" w:type="dxa"/>
            <w:tcBorders>
              <w:top w:val="single" w:sz="4" w:space="0" w:color="000000"/>
              <w:left w:val="single" w:sz="4" w:space="0" w:color="000000"/>
              <w:bottom w:val="single" w:sz="4" w:space="0" w:color="000000"/>
            </w:tcBorders>
            <w:shd w:val="clear" w:color="auto" w:fill="auto"/>
          </w:tcPr>
          <w:p w:rsidR="00596040" w:rsidRPr="00FE5881" w:rsidRDefault="00596040">
            <w:pPr>
              <w:ind w:left="-57" w:right="-108"/>
              <w:jc w:val="center"/>
              <w:rPr>
                <w:sz w:val="24"/>
                <w:szCs w:val="24"/>
              </w:rPr>
            </w:pPr>
            <w:r w:rsidRPr="00FE5881">
              <w:rPr>
                <w:sz w:val="24"/>
                <w:szCs w:val="24"/>
              </w:rPr>
              <w:t>34.</w:t>
            </w:r>
          </w:p>
        </w:tc>
        <w:tc>
          <w:tcPr>
            <w:tcW w:w="2127" w:type="dxa"/>
            <w:tcBorders>
              <w:top w:val="single" w:sz="4" w:space="0" w:color="000000"/>
              <w:left w:val="single" w:sz="4" w:space="0" w:color="000000"/>
              <w:bottom w:val="single" w:sz="4" w:space="0" w:color="000000"/>
            </w:tcBorders>
            <w:shd w:val="clear" w:color="auto" w:fill="auto"/>
          </w:tcPr>
          <w:p w:rsidR="00596040" w:rsidRDefault="00596040" w:rsidP="00E51520">
            <w:pPr>
              <w:keepNext/>
              <w:keepLines/>
              <w:widowControl/>
              <w:ind w:left="-57" w:right="-108"/>
              <w:jc w:val="left"/>
              <w:rPr>
                <w:sz w:val="24"/>
                <w:szCs w:val="24"/>
              </w:rPr>
            </w:pPr>
            <w:r>
              <w:rPr>
                <w:sz w:val="24"/>
                <w:szCs w:val="24"/>
              </w:rPr>
              <w:t>Срок и порядок предоставления обеспечения исполнения контракта, требования к обеспечению исполнения контракта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596040" w:rsidRPr="00170AE5" w:rsidRDefault="00596040" w:rsidP="00AE3FA0">
            <w:pPr>
              <w:keepNext/>
              <w:keepLines/>
              <w:widowControl/>
              <w:rPr>
                <w:sz w:val="24"/>
                <w:szCs w:val="24"/>
              </w:rPr>
            </w:pPr>
            <w:r w:rsidRPr="00170AE5">
              <w:rPr>
                <w:sz w:val="24"/>
                <w:szCs w:val="24"/>
              </w:rPr>
              <w:t xml:space="preserve">В течение пяти дней </w:t>
            </w:r>
            <w:proofErr w:type="gramStart"/>
            <w:r w:rsidRPr="00170AE5">
              <w:rPr>
                <w:sz w:val="24"/>
                <w:szCs w:val="24"/>
              </w:rPr>
              <w:t>с даты размещения</w:t>
            </w:r>
            <w:proofErr w:type="gramEnd"/>
            <w:r w:rsidRPr="00170AE5">
              <w:rPr>
                <w:sz w:val="24"/>
                <w:szCs w:val="24"/>
              </w:rPr>
              <w:t xml:space="preserve"> </w:t>
            </w:r>
            <w:r>
              <w:rPr>
                <w:sz w:val="24"/>
                <w:szCs w:val="24"/>
              </w:rPr>
              <w:t>Заказчиком</w:t>
            </w:r>
            <w:r w:rsidRPr="00170AE5">
              <w:rPr>
                <w:sz w:val="24"/>
                <w:szCs w:val="24"/>
              </w:rPr>
              <w:t xml:space="preserve"> в ЕИС проекта контракта победитель электронного аукциона размещает в ЕИС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596040" w:rsidRPr="00170AE5" w:rsidRDefault="00596040" w:rsidP="00AE3FA0">
            <w:pPr>
              <w:keepNext/>
              <w:keepLines/>
              <w:widowControl/>
              <w:rPr>
                <w:sz w:val="24"/>
                <w:szCs w:val="24"/>
              </w:rPr>
            </w:pPr>
            <w:r w:rsidRPr="00170AE5">
              <w:rPr>
                <w:sz w:val="24"/>
                <w:szCs w:val="24"/>
              </w:rPr>
              <w:t>Контракт заключается после предоставления участником электронного аукциона, с которым заключается контра</w:t>
            </w:r>
            <w:proofErr w:type="gramStart"/>
            <w:r w:rsidRPr="00170AE5">
              <w:rPr>
                <w:sz w:val="24"/>
                <w:szCs w:val="24"/>
              </w:rPr>
              <w:t>кт в ср</w:t>
            </w:r>
            <w:proofErr w:type="gramEnd"/>
            <w:r w:rsidRPr="00170AE5">
              <w:rPr>
                <w:sz w:val="24"/>
                <w:szCs w:val="24"/>
              </w:rPr>
              <w:t>ок, установленный для заключения контракта, банковской гарантии, выданной банком в соответствии со статьей 45 З</w:t>
            </w:r>
            <w:r w:rsidRPr="00170AE5">
              <w:rPr>
                <w:rFonts w:eastAsia="Calibri"/>
                <w:sz w:val="24"/>
                <w:szCs w:val="24"/>
                <w:lang w:eastAsia="en-US"/>
              </w:rPr>
              <w:t xml:space="preserve">акона № 44-ФЗ </w:t>
            </w:r>
            <w:r w:rsidRPr="00170AE5">
              <w:rPr>
                <w:sz w:val="24"/>
                <w:szCs w:val="24"/>
              </w:rPr>
              <w:t>или внесения денежных средств в размере обеспечения исполнения контракта, указанном в пункте 32 настоящей Информационной карты.</w:t>
            </w:r>
          </w:p>
          <w:p w:rsidR="00596040" w:rsidRPr="00170AE5" w:rsidRDefault="00596040" w:rsidP="00AE3FA0">
            <w:pPr>
              <w:keepNext/>
              <w:keepLines/>
              <w:widowControl/>
              <w:rPr>
                <w:sz w:val="24"/>
                <w:szCs w:val="24"/>
              </w:rPr>
            </w:pPr>
            <w:r w:rsidRPr="00170AE5">
              <w:rPr>
                <w:sz w:val="24"/>
                <w:szCs w:val="24"/>
              </w:rPr>
              <w:t>Способ обеспечения исполнения контракта определяется участником электронного аукциона, с которым заключается контракт, самостоятельно.</w:t>
            </w:r>
          </w:p>
          <w:p w:rsidR="00596040" w:rsidRPr="00170AE5" w:rsidRDefault="00596040" w:rsidP="00AE3FA0">
            <w:pPr>
              <w:keepNext/>
              <w:keepLines/>
              <w:widowControl/>
              <w:rPr>
                <w:sz w:val="24"/>
                <w:szCs w:val="24"/>
              </w:rPr>
            </w:pPr>
            <w:r w:rsidRPr="00170AE5">
              <w:rPr>
                <w:sz w:val="24"/>
                <w:szCs w:val="24"/>
              </w:rPr>
              <w:t>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ЕИС. Срок действия банковской гарантии должен превышать срок действия контракта не менее чем на один месяц.</w:t>
            </w:r>
          </w:p>
          <w:p w:rsidR="00596040" w:rsidRPr="00170AE5" w:rsidRDefault="00596040" w:rsidP="00AE3FA0">
            <w:pPr>
              <w:widowControl/>
              <w:ind w:firstLine="14"/>
              <w:rPr>
                <w:sz w:val="24"/>
                <w:szCs w:val="24"/>
              </w:rPr>
            </w:pPr>
            <w:r w:rsidRPr="00170AE5">
              <w:rPr>
                <w:sz w:val="24"/>
                <w:szCs w:val="24"/>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96040" w:rsidRPr="00170AE5" w:rsidRDefault="00596040" w:rsidP="00AE3FA0">
            <w:pPr>
              <w:keepNext/>
              <w:keepLines/>
              <w:widowControl/>
              <w:rPr>
                <w:i/>
                <w:sz w:val="24"/>
                <w:szCs w:val="24"/>
              </w:rPr>
            </w:pPr>
            <w:r w:rsidRPr="00170AE5">
              <w:rPr>
                <w:sz w:val="24"/>
                <w:szCs w:val="24"/>
              </w:rPr>
              <w:t xml:space="preserve">В ходе исполнения контракта </w:t>
            </w:r>
            <w:r>
              <w:rPr>
                <w:sz w:val="24"/>
                <w:szCs w:val="24"/>
              </w:rPr>
              <w:t>Подрядчик</w:t>
            </w:r>
            <w:r w:rsidRPr="00170AE5">
              <w:rPr>
                <w:sz w:val="24"/>
                <w:szCs w:val="24"/>
              </w:rPr>
              <w:t xml:space="preserve"> вправе предоставить </w:t>
            </w:r>
            <w:r w:rsidRPr="00170AE5">
              <w:rPr>
                <w:sz w:val="24"/>
                <w:szCs w:val="24"/>
              </w:rPr>
              <w:lastRenderedPageBreak/>
              <w:t>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00211" w:rsidRPr="00B00211" w:rsidRDefault="00596040" w:rsidP="00AE3FA0">
            <w:pPr>
              <w:keepNext/>
              <w:keepLines/>
              <w:widowControl/>
              <w:rPr>
                <w:rFonts w:eastAsia="Calibri"/>
                <w:i/>
                <w:sz w:val="24"/>
                <w:szCs w:val="24"/>
                <w:lang w:eastAsia="en-US"/>
              </w:rPr>
            </w:pPr>
            <w:proofErr w:type="gramStart"/>
            <w:r w:rsidRPr="00170AE5">
              <w:rPr>
                <w:i/>
                <w:sz w:val="24"/>
                <w:szCs w:val="24"/>
              </w:rPr>
              <w:t>В случае заключения контракта с участником электронного аукциона,  которым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и в порядке, установленными ст.37 З</w:t>
            </w:r>
            <w:r w:rsidRPr="00170AE5">
              <w:rPr>
                <w:rFonts w:eastAsia="Calibri"/>
                <w:i/>
                <w:sz w:val="24"/>
                <w:szCs w:val="24"/>
                <w:lang w:eastAsia="en-US"/>
              </w:rPr>
              <w:t>акона N 44-ФЗ.</w:t>
            </w:r>
            <w:proofErr w:type="gramEnd"/>
          </w:p>
        </w:tc>
      </w:tr>
      <w:tr w:rsidR="00BE78B1" w:rsidRPr="00FE5881" w:rsidTr="00E3144D">
        <w:trPr>
          <w:trHeight w:val="42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keepNext/>
              <w:keepLines/>
              <w:suppressLineNumbers/>
              <w:rPr>
                <w:sz w:val="24"/>
                <w:szCs w:val="24"/>
              </w:rPr>
            </w:pPr>
            <w:r w:rsidRPr="00FE5881">
              <w:rPr>
                <w:sz w:val="24"/>
                <w:szCs w:val="24"/>
              </w:rPr>
              <w:lastRenderedPageBreak/>
              <w:t>35.</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596040">
            <w:pPr>
              <w:keepNext/>
              <w:keepLines/>
              <w:widowControl/>
              <w:ind w:left="-57" w:right="-108"/>
              <w:jc w:val="left"/>
              <w:rPr>
                <w:sz w:val="24"/>
                <w:szCs w:val="24"/>
              </w:rPr>
            </w:pPr>
            <w:r w:rsidRPr="00FE5881">
              <w:rPr>
                <w:sz w:val="24"/>
                <w:szCs w:val="24"/>
              </w:rPr>
              <w:t>Срок, в течение которого победитель электронного аукциона или иной участник, с которым заключа</w:t>
            </w:r>
            <w:r w:rsidR="00596040">
              <w:rPr>
                <w:sz w:val="24"/>
                <w:szCs w:val="24"/>
              </w:rPr>
              <w:t>е</w:t>
            </w:r>
            <w:r w:rsidRPr="00FE5881">
              <w:rPr>
                <w:sz w:val="24"/>
                <w:szCs w:val="24"/>
              </w:rPr>
              <w:t>тся конт</w:t>
            </w:r>
            <w:r w:rsidR="00596040">
              <w:rPr>
                <w:sz w:val="24"/>
                <w:szCs w:val="24"/>
              </w:rPr>
              <w:t>ракт</w:t>
            </w:r>
            <w:r w:rsidRPr="00FE5881">
              <w:rPr>
                <w:sz w:val="24"/>
                <w:szCs w:val="24"/>
              </w:rPr>
              <w:t xml:space="preserve"> при уклонении победителя электронного а</w:t>
            </w:r>
            <w:r w:rsidR="00596040">
              <w:rPr>
                <w:sz w:val="24"/>
                <w:szCs w:val="24"/>
              </w:rPr>
              <w:t>укциона от заключения контракта, должен подписать контракт</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4E598D">
            <w:pPr>
              <w:widowControl/>
              <w:rPr>
                <w:sz w:val="24"/>
                <w:szCs w:val="24"/>
              </w:rPr>
            </w:pPr>
            <w:r w:rsidRPr="00FE5881">
              <w:rPr>
                <w:sz w:val="24"/>
                <w:szCs w:val="24"/>
              </w:rPr>
              <w:t xml:space="preserve">В течение пяти дней </w:t>
            </w:r>
            <w:proofErr w:type="gramStart"/>
            <w:r w:rsidRPr="00FE5881">
              <w:rPr>
                <w:sz w:val="24"/>
                <w:szCs w:val="24"/>
              </w:rPr>
              <w:t>с даты размещения</w:t>
            </w:r>
            <w:proofErr w:type="gramEnd"/>
            <w:r w:rsidRPr="00FE5881">
              <w:rPr>
                <w:sz w:val="24"/>
                <w:szCs w:val="24"/>
              </w:rPr>
              <w:t xml:space="preserve"> каждым Заказчиком в ЕИС проекта контракта.</w:t>
            </w:r>
          </w:p>
        </w:tc>
      </w:tr>
      <w:tr w:rsidR="00BE78B1" w:rsidRPr="00FE5881" w:rsidTr="00E3144D">
        <w:trPr>
          <w:trHeight w:val="6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keepNext/>
              <w:keepLines/>
              <w:suppressLineNumbers/>
              <w:rPr>
                <w:sz w:val="24"/>
                <w:szCs w:val="24"/>
              </w:rPr>
            </w:pPr>
            <w:r w:rsidRPr="00FE5881">
              <w:rPr>
                <w:sz w:val="24"/>
                <w:szCs w:val="24"/>
              </w:rPr>
              <w:t>36.</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596040">
            <w:pPr>
              <w:keepNext/>
              <w:keepLines/>
              <w:widowControl/>
              <w:ind w:left="-57" w:right="-108"/>
              <w:jc w:val="left"/>
              <w:rPr>
                <w:sz w:val="24"/>
                <w:szCs w:val="24"/>
              </w:rPr>
            </w:pPr>
            <w:r w:rsidRPr="00FE5881">
              <w:rPr>
                <w:sz w:val="24"/>
                <w:szCs w:val="24"/>
              </w:rPr>
              <w:t xml:space="preserve">Условия признания победителя электронного аукциона или иного участника электронного аукциона </w:t>
            </w:r>
            <w:proofErr w:type="gramStart"/>
            <w:r w:rsidRPr="00FE5881">
              <w:rPr>
                <w:sz w:val="24"/>
                <w:szCs w:val="24"/>
              </w:rPr>
              <w:t>уклонившимся</w:t>
            </w:r>
            <w:proofErr w:type="gramEnd"/>
            <w:r w:rsidRPr="00FE5881">
              <w:rPr>
                <w:sz w:val="24"/>
                <w:szCs w:val="24"/>
              </w:rPr>
              <w:t xml:space="preserve"> от заключения контракт</w:t>
            </w:r>
            <w:r w:rsidR="0059604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596040" w:rsidRPr="00596040" w:rsidRDefault="00596040" w:rsidP="00596040">
            <w:pPr>
              <w:keepNext/>
              <w:keepLines/>
              <w:widowControl/>
              <w:suppressAutoHyphens w:val="0"/>
              <w:autoSpaceDN w:val="0"/>
              <w:adjustRightInd w:val="0"/>
              <w:rPr>
                <w:sz w:val="24"/>
                <w:szCs w:val="24"/>
                <w:lang w:eastAsia="ru-RU"/>
              </w:rPr>
            </w:pPr>
            <w:r w:rsidRPr="00596040">
              <w:rPr>
                <w:sz w:val="24"/>
                <w:szCs w:val="24"/>
                <w:lang w:eastAsia="ru-RU"/>
              </w:rPr>
              <w:t>В случае не предоставления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E78B1" w:rsidRDefault="00596040" w:rsidP="00E61022">
            <w:pPr>
              <w:widowControl/>
              <w:rPr>
                <w:sz w:val="24"/>
                <w:szCs w:val="24"/>
                <w:lang w:eastAsia="ru-RU"/>
              </w:rPr>
            </w:pPr>
            <w:proofErr w:type="gramStart"/>
            <w:r w:rsidRPr="00596040">
              <w:rPr>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34 настоящей информационной карты, он не направил Заказчику проект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w:t>
            </w:r>
            <w:proofErr w:type="gramEnd"/>
            <w:r w:rsidRPr="00596040">
              <w:rPr>
                <w:sz w:val="24"/>
                <w:szCs w:val="24"/>
                <w:lang w:eastAsia="ru-RU"/>
              </w:rPr>
              <w:t xml:space="preserve"> статьей 37 </w:t>
            </w:r>
            <w:r w:rsidRPr="00596040">
              <w:rPr>
                <w:rFonts w:eastAsia="Calibri"/>
                <w:sz w:val="24"/>
                <w:szCs w:val="24"/>
                <w:lang w:eastAsia="en-US"/>
              </w:rPr>
              <w:t xml:space="preserve">Закона № 44-ФЗ </w:t>
            </w:r>
            <w:r w:rsidRPr="00596040">
              <w:rPr>
                <w:sz w:val="24"/>
                <w:szCs w:val="24"/>
                <w:lang w:eastAsia="ru-RU"/>
              </w:rPr>
              <w:t>(в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B00211" w:rsidRPr="00FE5881" w:rsidRDefault="00B00211" w:rsidP="00E61022">
            <w:pPr>
              <w:widowControl/>
              <w:rPr>
                <w:sz w:val="24"/>
                <w:szCs w:val="24"/>
              </w:rPr>
            </w:pPr>
          </w:p>
        </w:tc>
      </w:tr>
      <w:tr w:rsidR="00BE78B1" w:rsidRPr="00FE5881" w:rsidTr="00E3144D">
        <w:trPr>
          <w:trHeight w:val="6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keepNext/>
              <w:keepLines/>
              <w:suppressLineNumbers/>
              <w:rPr>
                <w:sz w:val="24"/>
                <w:szCs w:val="24"/>
              </w:rPr>
            </w:pPr>
            <w:r w:rsidRPr="00FE5881">
              <w:rPr>
                <w:sz w:val="24"/>
                <w:szCs w:val="24"/>
              </w:rPr>
              <w:t>37.</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596040">
            <w:pPr>
              <w:keepNext/>
              <w:keepLines/>
              <w:widowControl/>
              <w:jc w:val="left"/>
              <w:rPr>
                <w:sz w:val="24"/>
                <w:szCs w:val="24"/>
                <w:shd w:val="clear" w:color="auto" w:fill="FFFF00"/>
              </w:rPr>
            </w:pPr>
            <w:r w:rsidRPr="00FE5881">
              <w:rPr>
                <w:sz w:val="24"/>
                <w:szCs w:val="24"/>
              </w:rPr>
              <w:t>Информация о возможности одностороннего отказа от исполнения контракт</w:t>
            </w:r>
            <w:r w:rsidR="0059604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596040">
            <w:pPr>
              <w:keepNext/>
              <w:keepLines/>
              <w:widowControl/>
              <w:rPr>
                <w:sz w:val="24"/>
                <w:szCs w:val="24"/>
              </w:rPr>
            </w:pPr>
            <w:r w:rsidRPr="00FE5881">
              <w:rPr>
                <w:sz w:val="24"/>
                <w:szCs w:val="24"/>
              </w:rPr>
              <w:t>Заказчики вправе принять решение об одностороннем отказе от исполнения контракт</w:t>
            </w:r>
            <w:r w:rsidR="00596040">
              <w:rPr>
                <w:sz w:val="24"/>
                <w:szCs w:val="24"/>
              </w:rPr>
              <w:t>а</w:t>
            </w:r>
            <w:r w:rsidRPr="00FE5881">
              <w:rPr>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FE5881">
              <w:rPr>
                <w:rFonts w:eastAsia="Calibri"/>
                <w:sz w:val="24"/>
                <w:szCs w:val="24"/>
                <w:lang w:eastAsia="en-US"/>
              </w:rPr>
              <w:t>Закона № 44-ФЗ.</w:t>
            </w:r>
          </w:p>
        </w:tc>
      </w:tr>
      <w:tr w:rsidR="00BE78B1" w:rsidRPr="00FE5881" w:rsidTr="00E3144D">
        <w:trPr>
          <w:trHeight w:val="6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keepNext/>
              <w:keepLines/>
              <w:suppressLineNumbers/>
              <w:rPr>
                <w:bCs/>
                <w:sz w:val="24"/>
                <w:szCs w:val="24"/>
              </w:rPr>
            </w:pPr>
            <w:r w:rsidRPr="00FE5881">
              <w:rPr>
                <w:sz w:val="24"/>
                <w:szCs w:val="24"/>
              </w:rPr>
              <w:lastRenderedPageBreak/>
              <w:t>38.</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596040">
            <w:pPr>
              <w:jc w:val="left"/>
              <w:rPr>
                <w:sz w:val="24"/>
                <w:szCs w:val="24"/>
              </w:rPr>
            </w:pPr>
            <w:r w:rsidRPr="00FE5881">
              <w:rPr>
                <w:bCs/>
                <w:sz w:val="24"/>
                <w:szCs w:val="24"/>
              </w:rPr>
              <w:t>Информация о банковском сопровождении контракт</w:t>
            </w:r>
            <w:r w:rsidR="00596040">
              <w:rPr>
                <w:bCs/>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sz w:val="24"/>
                <w:szCs w:val="24"/>
              </w:rPr>
              <w:t>Банковское сопровождение контракт</w:t>
            </w:r>
            <w:r w:rsidR="00596040">
              <w:rPr>
                <w:sz w:val="24"/>
                <w:szCs w:val="24"/>
              </w:rPr>
              <w:t>а</w:t>
            </w:r>
            <w:r w:rsidRPr="00FE5881">
              <w:rPr>
                <w:sz w:val="24"/>
                <w:szCs w:val="24"/>
              </w:rPr>
              <w:t xml:space="preserve"> не осуществляется.</w:t>
            </w:r>
          </w:p>
          <w:p w:rsidR="00BE78B1" w:rsidRPr="00FE5881" w:rsidRDefault="00BE78B1" w:rsidP="00216063">
            <w:pPr>
              <w:keepNext/>
              <w:keepLines/>
              <w:widowControl/>
              <w:rPr>
                <w:sz w:val="24"/>
                <w:szCs w:val="24"/>
              </w:rPr>
            </w:pPr>
          </w:p>
        </w:tc>
      </w:tr>
      <w:tr w:rsidR="00E3144D" w:rsidRPr="00FE5881" w:rsidTr="00E3144D">
        <w:trPr>
          <w:trHeight w:val="620"/>
        </w:trPr>
        <w:tc>
          <w:tcPr>
            <w:tcW w:w="577" w:type="dxa"/>
            <w:tcBorders>
              <w:top w:val="single" w:sz="4" w:space="0" w:color="000000"/>
              <w:left w:val="single" w:sz="4" w:space="0" w:color="000000"/>
              <w:bottom w:val="single" w:sz="4" w:space="0" w:color="000000"/>
            </w:tcBorders>
            <w:shd w:val="clear" w:color="auto" w:fill="auto"/>
          </w:tcPr>
          <w:p w:rsidR="00E3144D" w:rsidRPr="00FE5881" w:rsidRDefault="00E3144D" w:rsidP="00E3144D">
            <w:pPr>
              <w:keepNext/>
              <w:keepLines/>
              <w:suppressLineNumbers/>
              <w:rPr>
                <w:bCs/>
                <w:sz w:val="24"/>
                <w:szCs w:val="24"/>
              </w:rPr>
            </w:pPr>
            <w:r w:rsidRPr="00FE5881">
              <w:rPr>
                <w:sz w:val="24"/>
                <w:szCs w:val="24"/>
              </w:rPr>
              <w:t>3</w:t>
            </w:r>
            <w:r>
              <w:rPr>
                <w:sz w:val="24"/>
                <w:szCs w:val="24"/>
              </w:rPr>
              <w:t>9</w:t>
            </w:r>
            <w:r w:rsidRPr="00FE5881">
              <w:rPr>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E3144D" w:rsidRPr="00FE5881" w:rsidRDefault="00E3144D" w:rsidP="00E3144D">
            <w:pPr>
              <w:jc w:val="left"/>
              <w:rPr>
                <w:sz w:val="24"/>
                <w:szCs w:val="24"/>
              </w:rPr>
            </w:pPr>
            <w:r w:rsidRPr="001932E4">
              <w:rPr>
                <w:iCs/>
                <w:sz w:val="24"/>
                <w:szCs w:val="24"/>
              </w:rPr>
              <w:t xml:space="preserve">Ограничение участия в определении поставщика (подрядчика, исполнителя), установленное в соответствии с </w:t>
            </w:r>
            <w:r w:rsidRPr="00FE5881">
              <w:rPr>
                <w:rFonts w:eastAsia="Calibri"/>
                <w:sz w:val="24"/>
                <w:szCs w:val="24"/>
                <w:lang w:eastAsia="en-US"/>
              </w:rPr>
              <w:t>Зако</w:t>
            </w:r>
            <w:r>
              <w:rPr>
                <w:rFonts w:eastAsia="Calibri"/>
                <w:sz w:val="24"/>
                <w:szCs w:val="24"/>
                <w:lang w:eastAsia="en-US"/>
              </w:rPr>
              <w:t>ном</w:t>
            </w:r>
            <w:r w:rsidRPr="00FE5881">
              <w:rPr>
                <w:rFonts w:eastAsia="Calibri"/>
                <w:sz w:val="24"/>
                <w:szCs w:val="24"/>
                <w:lang w:eastAsia="en-US"/>
              </w:rPr>
              <w:t xml:space="preserve"> № 44-ФЗ.</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E3144D" w:rsidRPr="001932E4" w:rsidRDefault="00E3144D" w:rsidP="00E3144D">
            <w:pPr>
              <w:ind w:firstLine="175"/>
              <w:rPr>
                <w:sz w:val="24"/>
                <w:szCs w:val="24"/>
              </w:rPr>
            </w:pPr>
            <w:r w:rsidRPr="001932E4">
              <w:rPr>
                <w:sz w:val="24"/>
                <w:szCs w:val="24"/>
              </w:rPr>
              <w:t xml:space="preserve">Участниками закупки могут быть только субъекты малого предпринимательства, социально ориентированные некоммерческие организации. </w:t>
            </w:r>
          </w:p>
          <w:p w:rsidR="00E3144D" w:rsidRPr="001932E4" w:rsidRDefault="00E3144D" w:rsidP="00E3144D">
            <w:pPr>
              <w:ind w:firstLine="175"/>
              <w:rPr>
                <w:sz w:val="24"/>
                <w:szCs w:val="24"/>
              </w:rPr>
            </w:pPr>
            <w:r>
              <w:rPr>
                <w:sz w:val="24"/>
                <w:szCs w:val="24"/>
              </w:rPr>
              <w:t>У</w:t>
            </w:r>
            <w:r w:rsidRPr="001932E4">
              <w:rPr>
                <w:sz w:val="24"/>
                <w:szCs w:val="24"/>
              </w:rPr>
              <w:t>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3144D" w:rsidRPr="00FE5881" w:rsidRDefault="00E3144D" w:rsidP="00E3144D">
            <w:pPr>
              <w:keepNext/>
              <w:keepLines/>
              <w:widowControl/>
              <w:rPr>
                <w:sz w:val="24"/>
                <w:szCs w:val="24"/>
              </w:rPr>
            </w:pPr>
          </w:p>
        </w:tc>
      </w:tr>
    </w:tbl>
    <w:p w:rsidR="00CB131B" w:rsidRDefault="00CB131B">
      <w:pPr>
        <w:rPr>
          <w:sz w:val="24"/>
          <w:szCs w:val="24"/>
        </w:rPr>
      </w:pPr>
    </w:p>
    <w:p w:rsidR="00012953" w:rsidRDefault="00CB131B" w:rsidP="00012953">
      <w:pPr>
        <w:rPr>
          <w:b/>
          <w:sz w:val="28"/>
          <w:szCs w:val="28"/>
        </w:rPr>
      </w:pPr>
      <w:r>
        <w:rPr>
          <w:sz w:val="24"/>
          <w:szCs w:val="24"/>
        </w:rPr>
        <w:t xml:space="preserve">     Ответственность </w:t>
      </w:r>
      <w:r w:rsidRPr="00AE3FA0">
        <w:rPr>
          <w:sz w:val="24"/>
          <w:szCs w:val="24"/>
        </w:rPr>
        <w:t>за полноту, точность и обоснованность сведений, указанных в предоставленной спецификации, а также сведений о начальной (максимальной) цене контракта, порядке ее формирования несет заказчик –</w:t>
      </w:r>
      <w:r w:rsidRPr="00AE3FA0">
        <w:rPr>
          <w:b/>
          <w:sz w:val="24"/>
          <w:szCs w:val="24"/>
        </w:rPr>
        <w:t xml:space="preserve"> </w:t>
      </w:r>
      <w:r w:rsidR="00012953" w:rsidRPr="00012953">
        <w:rPr>
          <w:rFonts w:eastAsia="Calibri"/>
          <w:b/>
          <w:bCs/>
          <w:sz w:val="24"/>
          <w:szCs w:val="24"/>
        </w:rPr>
        <w:t>Муниципальное бюджетное дошкольное образовательное учреждение детский сад № 9 городского округа Кинешма</w:t>
      </w:r>
      <w:r w:rsidR="00012953">
        <w:rPr>
          <w:b/>
          <w:sz w:val="28"/>
          <w:szCs w:val="28"/>
        </w:rPr>
        <w:t xml:space="preserve"> </w:t>
      </w: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E3144D" w:rsidRDefault="00E3144D" w:rsidP="00012953">
      <w:pPr>
        <w:rPr>
          <w:b/>
          <w:sz w:val="28"/>
          <w:szCs w:val="28"/>
        </w:rPr>
      </w:pPr>
    </w:p>
    <w:p w:rsidR="00E3144D" w:rsidRDefault="00E3144D" w:rsidP="00012953">
      <w:pPr>
        <w:rPr>
          <w:b/>
          <w:sz w:val="28"/>
          <w:szCs w:val="28"/>
        </w:rPr>
      </w:pPr>
    </w:p>
    <w:p w:rsidR="00E3144D" w:rsidRDefault="00E3144D" w:rsidP="00012953">
      <w:pPr>
        <w:rPr>
          <w:b/>
          <w:sz w:val="28"/>
          <w:szCs w:val="28"/>
        </w:rPr>
      </w:pPr>
    </w:p>
    <w:p w:rsidR="00E3144D" w:rsidRDefault="00E3144D" w:rsidP="00012953">
      <w:pPr>
        <w:rPr>
          <w:b/>
          <w:sz w:val="28"/>
          <w:szCs w:val="28"/>
        </w:rPr>
      </w:pPr>
    </w:p>
    <w:p w:rsidR="00E3144D" w:rsidRDefault="00E3144D" w:rsidP="00012953">
      <w:pPr>
        <w:rPr>
          <w:b/>
          <w:sz w:val="28"/>
          <w:szCs w:val="28"/>
        </w:rPr>
      </w:pPr>
    </w:p>
    <w:p w:rsidR="00E3144D" w:rsidRDefault="00E3144D" w:rsidP="00012953">
      <w:pPr>
        <w:rPr>
          <w:b/>
          <w:sz w:val="28"/>
          <w:szCs w:val="28"/>
        </w:rPr>
      </w:pPr>
    </w:p>
    <w:p w:rsidR="00E3144D" w:rsidRDefault="00E3144D" w:rsidP="00012953">
      <w:pPr>
        <w:rPr>
          <w:b/>
          <w:sz w:val="28"/>
          <w:szCs w:val="28"/>
        </w:rPr>
      </w:pPr>
    </w:p>
    <w:p w:rsidR="00E3144D" w:rsidRDefault="00E3144D" w:rsidP="00012953">
      <w:pPr>
        <w:rPr>
          <w:b/>
          <w:sz w:val="28"/>
          <w:szCs w:val="28"/>
        </w:rPr>
      </w:pPr>
    </w:p>
    <w:p w:rsidR="00E3144D" w:rsidRDefault="00E3144D" w:rsidP="00012953">
      <w:pPr>
        <w:rPr>
          <w:b/>
          <w:sz w:val="28"/>
          <w:szCs w:val="28"/>
        </w:rPr>
      </w:pPr>
    </w:p>
    <w:p w:rsidR="00E3144D" w:rsidRDefault="00E3144D" w:rsidP="00012953">
      <w:pPr>
        <w:rPr>
          <w:b/>
          <w:sz w:val="28"/>
          <w:szCs w:val="28"/>
        </w:rPr>
      </w:pPr>
    </w:p>
    <w:p w:rsidR="00E3144D" w:rsidRDefault="00E3144D" w:rsidP="00012953">
      <w:pPr>
        <w:rPr>
          <w:b/>
          <w:sz w:val="28"/>
          <w:szCs w:val="28"/>
        </w:rPr>
      </w:pPr>
    </w:p>
    <w:p w:rsidR="00E3144D" w:rsidRDefault="00E3144D" w:rsidP="00012953">
      <w:pPr>
        <w:rPr>
          <w:b/>
          <w:sz w:val="28"/>
          <w:szCs w:val="28"/>
        </w:rPr>
      </w:pPr>
    </w:p>
    <w:p w:rsidR="00E3144D" w:rsidRDefault="00E3144D" w:rsidP="00012953">
      <w:pPr>
        <w:rPr>
          <w:b/>
          <w:sz w:val="28"/>
          <w:szCs w:val="28"/>
        </w:rPr>
      </w:pPr>
    </w:p>
    <w:p w:rsidR="00E3144D" w:rsidRDefault="00E3144D" w:rsidP="00012953">
      <w:pPr>
        <w:rPr>
          <w:b/>
          <w:sz w:val="28"/>
          <w:szCs w:val="28"/>
        </w:rPr>
      </w:pPr>
    </w:p>
    <w:p w:rsidR="00E3144D" w:rsidRDefault="00E3144D" w:rsidP="00012953">
      <w:pPr>
        <w:rPr>
          <w:b/>
          <w:sz w:val="28"/>
          <w:szCs w:val="28"/>
        </w:rPr>
      </w:pPr>
    </w:p>
    <w:p w:rsidR="00E3144D" w:rsidRDefault="00E3144D" w:rsidP="00012953">
      <w:pPr>
        <w:rPr>
          <w:b/>
          <w:sz w:val="28"/>
          <w:szCs w:val="28"/>
        </w:rPr>
      </w:pPr>
    </w:p>
    <w:p w:rsidR="00E3144D" w:rsidRDefault="00E3144D" w:rsidP="00012953">
      <w:pPr>
        <w:rPr>
          <w:b/>
          <w:sz w:val="28"/>
          <w:szCs w:val="28"/>
        </w:rPr>
      </w:pPr>
    </w:p>
    <w:p w:rsidR="00E3144D" w:rsidRDefault="00E3144D" w:rsidP="00012953">
      <w:pPr>
        <w:rPr>
          <w:b/>
          <w:sz w:val="28"/>
          <w:szCs w:val="28"/>
        </w:rPr>
      </w:pPr>
    </w:p>
    <w:p w:rsidR="00E3144D" w:rsidRDefault="00E3144D" w:rsidP="00012953">
      <w:pPr>
        <w:rPr>
          <w:b/>
          <w:sz w:val="28"/>
          <w:szCs w:val="28"/>
        </w:rPr>
      </w:pPr>
    </w:p>
    <w:p w:rsidR="00E3144D" w:rsidRDefault="00E3144D" w:rsidP="00012953">
      <w:pPr>
        <w:rPr>
          <w:b/>
          <w:sz w:val="28"/>
          <w:szCs w:val="28"/>
        </w:rPr>
      </w:pPr>
    </w:p>
    <w:p w:rsidR="00E3144D" w:rsidRDefault="00E3144D" w:rsidP="00012953">
      <w:pPr>
        <w:rPr>
          <w:b/>
          <w:sz w:val="28"/>
          <w:szCs w:val="28"/>
        </w:rPr>
      </w:pPr>
    </w:p>
    <w:p w:rsidR="00E3144D" w:rsidRDefault="00E3144D" w:rsidP="00012953">
      <w:pPr>
        <w:rPr>
          <w:b/>
          <w:sz w:val="28"/>
          <w:szCs w:val="28"/>
        </w:rPr>
      </w:pPr>
    </w:p>
    <w:p w:rsidR="00E3144D" w:rsidRDefault="00E3144D" w:rsidP="00012953">
      <w:pPr>
        <w:rPr>
          <w:b/>
          <w:sz w:val="28"/>
          <w:szCs w:val="28"/>
        </w:rPr>
      </w:pPr>
    </w:p>
    <w:p w:rsidR="00E3144D" w:rsidRDefault="00E3144D" w:rsidP="00012953">
      <w:pPr>
        <w:rPr>
          <w:b/>
          <w:sz w:val="28"/>
          <w:szCs w:val="28"/>
        </w:rPr>
      </w:pPr>
    </w:p>
    <w:p w:rsidR="00E3144D" w:rsidRDefault="00E3144D" w:rsidP="00012953">
      <w:pPr>
        <w:rPr>
          <w:b/>
          <w:sz w:val="28"/>
          <w:szCs w:val="28"/>
        </w:rPr>
      </w:pPr>
    </w:p>
    <w:p w:rsidR="00DB693A" w:rsidRDefault="00DB693A" w:rsidP="009D73A3">
      <w:pPr>
        <w:jc w:val="center"/>
        <w:rPr>
          <w:b/>
          <w:sz w:val="28"/>
          <w:szCs w:val="28"/>
        </w:rPr>
      </w:pPr>
      <w:r>
        <w:rPr>
          <w:b/>
          <w:sz w:val="28"/>
          <w:szCs w:val="28"/>
        </w:rPr>
        <w:lastRenderedPageBreak/>
        <w:t>РАЗДЕЛ 1.4.</w:t>
      </w:r>
      <w:r>
        <w:rPr>
          <w:b/>
          <w:sz w:val="24"/>
          <w:szCs w:val="24"/>
        </w:rPr>
        <w:t xml:space="preserve"> </w:t>
      </w:r>
      <w:r>
        <w:rPr>
          <w:b/>
          <w:sz w:val="28"/>
          <w:szCs w:val="28"/>
        </w:rPr>
        <w:t>Рекомендуемые формы и документы для заполнения</w:t>
      </w:r>
    </w:p>
    <w:p w:rsidR="00DB693A" w:rsidRDefault="00DB693A" w:rsidP="009D73A3">
      <w:pPr>
        <w:jc w:val="center"/>
        <w:rPr>
          <w:sz w:val="24"/>
          <w:szCs w:val="24"/>
        </w:rPr>
      </w:pPr>
      <w:r>
        <w:rPr>
          <w:b/>
          <w:sz w:val="28"/>
          <w:szCs w:val="28"/>
        </w:rPr>
        <w:t>участниками электронного аукциона</w:t>
      </w:r>
    </w:p>
    <w:p w:rsidR="00DB693A" w:rsidRDefault="00DB693A" w:rsidP="009D73A3">
      <w:pPr>
        <w:jc w:val="center"/>
        <w:rPr>
          <w:sz w:val="24"/>
          <w:szCs w:val="24"/>
        </w:rPr>
      </w:pPr>
    </w:p>
    <w:p w:rsidR="00DB693A" w:rsidRDefault="00DB693A" w:rsidP="009D73A3">
      <w:pPr>
        <w:jc w:val="center"/>
        <w:rPr>
          <w:b/>
          <w:sz w:val="28"/>
          <w:szCs w:val="28"/>
          <w:u w:val="single"/>
        </w:rPr>
      </w:pPr>
      <w:r>
        <w:rPr>
          <w:b/>
          <w:sz w:val="28"/>
          <w:szCs w:val="28"/>
          <w:u w:val="single"/>
        </w:rPr>
        <w:t>Форма № 1</w:t>
      </w:r>
    </w:p>
    <w:p w:rsidR="00DB693A" w:rsidRDefault="00DB693A" w:rsidP="009D73A3">
      <w:pPr>
        <w:jc w:val="center"/>
        <w:rPr>
          <w:b/>
          <w:sz w:val="28"/>
          <w:szCs w:val="28"/>
          <w:u w:val="single"/>
        </w:rPr>
      </w:pPr>
    </w:p>
    <w:p w:rsidR="00DB693A" w:rsidRDefault="00DB693A" w:rsidP="009D73A3">
      <w:pPr>
        <w:widowControl/>
        <w:autoSpaceDE/>
        <w:spacing w:after="60"/>
        <w:jc w:val="center"/>
        <w:rPr>
          <w:bCs/>
          <w:i/>
          <w:sz w:val="24"/>
          <w:szCs w:val="24"/>
        </w:rPr>
      </w:pPr>
      <w:r>
        <w:rPr>
          <w:b/>
          <w:bCs/>
          <w:sz w:val="24"/>
          <w:szCs w:val="24"/>
        </w:rPr>
        <w:t>ПЕРВАЯ ЧАСТЬ ЗАЯВКИ НА УЧАСТИЕ В ЭЛЕКТРОННОМ АУКЦИОНЕ</w:t>
      </w:r>
    </w:p>
    <w:p w:rsidR="00DB693A" w:rsidRPr="00804AFC" w:rsidRDefault="00DB693A" w:rsidP="009D73A3">
      <w:pPr>
        <w:pStyle w:val="ConsPlusNormal1"/>
        <w:ind w:firstLine="540"/>
        <w:jc w:val="center"/>
        <w:rPr>
          <w:i/>
          <w:sz w:val="24"/>
          <w:szCs w:val="24"/>
        </w:rPr>
      </w:pPr>
      <w:r w:rsidRPr="00804AFC">
        <w:rPr>
          <w:rFonts w:ascii="Times New Roman" w:hAnsi="Times New Roman" w:cs="Times New Roman"/>
          <w:i/>
          <w:sz w:val="24"/>
          <w:szCs w:val="24"/>
        </w:rPr>
        <w:t xml:space="preserve">на поставку </w:t>
      </w:r>
      <w:r w:rsidR="006B52F3">
        <w:rPr>
          <w:rFonts w:ascii="Times New Roman" w:hAnsi="Times New Roman" w:cs="Times New Roman"/>
          <w:i/>
          <w:sz w:val="24"/>
          <w:szCs w:val="24"/>
        </w:rPr>
        <w:t>рыбы</w:t>
      </w:r>
    </w:p>
    <w:p w:rsidR="00DB693A" w:rsidRPr="00804AFC" w:rsidRDefault="00DB693A" w:rsidP="00DB693A">
      <w:pPr>
        <w:pStyle w:val="ConsPlusNormal1"/>
        <w:ind w:firstLine="540"/>
        <w:jc w:val="center"/>
        <w:rPr>
          <w:rFonts w:ascii="Times New Roman" w:hAnsi="Times New Roman" w:cs="Times New Roman"/>
          <w:i/>
          <w:sz w:val="24"/>
          <w:szCs w:val="24"/>
        </w:rPr>
      </w:pPr>
    </w:p>
    <w:p w:rsidR="00DB693A" w:rsidRDefault="00DB693A" w:rsidP="00DB693A">
      <w:pPr>
        <w:pStyle w:val="ConsPlusNormal1"/>
        <w:ind w:firstLine="540"/>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DB693A" w:rsidRDefault="00DB693A" w:rsidP="00DB693A">
      <w:pPr>
        <w:widowControl/>
        <w:ind w:firstLine="540"/>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B693A" w:rsidRDefault="00DB693A" w:rsidP="00DB693A">
      <w:pPr>
        <w:tabs>
          <w:tab w:val="left" w:pos="5790"/>
        </w:tabs>
        <w:rPr>
          <w:sz w:val="24"/>
          <w:szCs w:val="24"/>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720"/>
        <w:gridCol w:w="2527"/>
        <w:gridCol w:w="1225"/>
        <w:gridCol w:w="980"/>
        <w:gridCol w:w="1417"/>
      </w:tblGrid>
      <w:tr w:rsidR="00DB693A" w:rsidTr="007F12EF">
        <w:trPr>
          <w:trHeight w:val="2001"/>
        </w:trPr>
        <w:tc>
          <w:tcPr>
            <w:tcW w:w="287" w:type="pct"/>
            <w:vMerge w:val="restart"/>
            <w:tcBorders>
              <w:top w:val="single" w:sz="4" w:space="0" w:color="000000"/>
              <w:left w:val="single" w:sz="4" w:space="0" w:color="000000"/>
              <w:right w:val="single" w:sz="4" w:space="0" w:color="000000"/>
            </w:tcBorders>
            <w:hideMark/>
          </w:tcPr>
          <w:p w:rsidR="00DB693A" w:rsidRDefault="00DB693A" w:rsidP="007F12EF">
            <w:pPr>
              <w:jc w:val="center"/>
              <w:rPr>
                <w:sz w:val="24"/>
                <w:szCs w:val="24"/>
              </w:rPr>
            </w:pPr>
            <w:r>
              <w:rPr>
                <w:sz w:val="24"/>
                <w:szCs w:val="24"/>
              </w:rPr>
              <w:t>№</w:t>
            </w:r>
          </w:p>
          <w:p w:rsidR="00DB693A" w:rsidRDefault="00DB693A" w:rsidP="007F12EF">
            <w:pPr>
              <w:jc w:val="center"/>
              <w:rPr>
                <w:sz w:val="24"/>
                <w:szCs w:val="24"/>
              </w:rPr>
            </w:pPr>
            <w:proofErr w:type="gramStart"/>
            <w:r>
              <w:rPr>
                <w:sz w:val="24"/>
                <w:szCs w:val="24"/>
              </w:rPr>
              <w:t>п</w:t>
            </w:r>
            <w:proofErr w:type="gramEnd"/>
            <w:r>
              <w:rPr>
                <w:sz w:val="24"/>
                <w:szCs w:val="24"/>
              </w:rPr>
              <w:t>/п</w:t>
            </w:r>
          </w:p>
        </w:tc>
        <w:tc>
          <w:tcPr>
            <w:tcW w:w="1446" w:type="pct"/>
            <w:vMerge w:val="restart"/>
            <w:tcBorders>
              <w:top w:val="single" w:sz="4" w:space="0" w:color="000000"/>
              <w:left w:val="single" w:sz="4" w:space="0" w:color="000000"/>
              <w:right w:val="single" w:sz="4" w:space="0" w:color="000000"/>
            </w:tcBorders>
            <w:hideMark/>
          </w:tcPr>
          <w:p w:rsidR="00DB693A" w:rsidRPr="00E03D30" w:rsidRDefault="00DB693A" w:rsidP="007F12EF">
            <w:pPr>
              <w:jc w:val="center"/>
              <w:rPr>
                <w:sz w:val="24"/>
                <w:szCs w:val="24"/>
              </w:rPr>
            </w:pPr>
            <w:proofErr w:type="gramStart"/>
            <w:r w:rsidRPr="00E03D30">
              <w:rPr>
                <w:sz w:val="24"/>
                <w:szCs w:val="24"/>
              </w:rPr>
              <w:t>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343" w:type="pct"/>
            <w:vMerge w:val="restart"/>
            <w:tcBorders>
              <w:top w:val="single" w:sz="4" w:space="0" w:color="000000"/>
              <w:left w:val="single" w:sz="4" w:space="0" w:color="000000"/>
              <w:right w:val="single" w:sz="4" w:space="0" w:color="000000"/>
            </w:tcBorders>
            <w:hideMark/>
          </w:tcPr>
          <w:p w:rsidR="00DB693A" w:rsidRPr="00E03D30" w:rsidRDefault="00DB693A" w:rsidP="007F12EF">
            <w:pPr>
              <w:widowControl/>
              <w:jc w:val="center"/>
              <w:rPr>
                <w:b/>
                <w:sz w:val="24"/>
                <w:szCs w:val="24"/>
              </w:rPr>
            </w:pPr>
            <w:r w:rsidRPr="00832999">
              <w:rPr>
                <w:b/>
                <w:sz w:val="24"/>
                <w:szCs w:val="24"/>
                <w:highlight w:val="yellow"/>
              </w:rPr>
              <w:t>На</w:t>
            </w:r>
            <w:r>
              <w:rPr>
                <w:b/>
                <w:sz w:val="24"/>
                <w:szCs w:val="24"/>
                <w:highlight w:val="yellow"/>
              </w:rPr>
              <w:t>именование страны происхождения</w:t>
            </w:r>
            <w:r w:rsidRPr="00832999">
              <w:rPr>
                <w:b/>
                <w:sz w:val="24"/>
                <w:szCs w:val="24"/>
                <w:highlight w:val="yellow"/>
              </w:rPr>
              <w:t xml:space="preserve"> товара</w:t>
            </w:r>
          </w:p>
          <w:p w:rsidR="00DB693A" w:rsidRPr="00E03D30" w:rsidRDefault="00DB693A" w:rsidP="007F12EF">
            <w:pPr>
              <w:widowControl/>
              <w:jc w:val="center"/>
              <w:rPr>
                <w:b/>
                <w:sz w:val="24"/>
                <w:szCs w:val="24"/>
              </w:rPr>
            </w:pPr>
          </w:p>
        </w:tc>
        <w:tc>
          <w:tcPr>
            <w:tcW w:w="1925" w:type="pct"/>
            <w:gridSpan w:val="3"/>
            <w:tcBorders>
              <w:top w:val="single" w:sz="4" w:space="0" w:color="000000"/>
              <w:left w:val="single" w:sz="4" w:space="0" w:color="auto"/>
              <w:bottom w:val="single" w:sz="4" w:space="0" w:color="000000"/>
              <w:right w:val="single" w:sz="4" w:space="0" w:color="000000"/>
            </w:tcBorders>
            <w:hideMark/>
          </w:tcPr>
          <w:p w:rsidR="00DB693A" w:rsidRPr="00E03D30" w:rsidRDefault="00DB693A" w:rsidP="007F12EF">
            <w:pPr>
              <w:jc w:val="center"/>
              <w:rPr>
                <w:sz w:val="24"/>
                <w:szCs w:val="24"/>
              </w:rPr>
            </w:pPr>
            <w:r w:rsidRPr="00E03D30">
              <w:rPr>
                <w:sz w:val="24"/>
                <w:szCs w:val="24"/>
              </w:rPr>
              <w:t>Конкретные показатели, соответствующие значениям, установленным документацией</w:t>
            </w:r>
          </w:p>
          <w:p w:rsidR="00DB693A" w:rsidRPr="00E03D30" w:rsidRDefault="00DB693A" w:rsidP="007F12EF">
            <w:pPr>
              <w:jc w:val="center"/>
              <w:rPr>
                <w:sz w:val="24"/>
                <w:szCs w:val="24"/>
              </w:rPr>
            </w:pPr>
          </w:p>
        </w:tc>
      </w:tr>
      <w:tr w:rsidR="00DB693A" w:rsidTr="007F12EF">
        <w:trPr>
          <w:trHeight w:val="2001"/>
        </w:trPr>
        <w:tc>
          <w:tcPr>
            <w:tcW w:w="287" w:type="pct"/>
            <w:vMerge/>
            <w:tcBorders>
              <w:left w:val="single" w:sz="4" w:space="0" w:color="000000"/>
              <w:bottom w:val="single" w:sz="4" w:space="0" w:color="000000"/>
              <w:right w:val="single" w:sz="4" w:space="0" w:color="000000"/>
            </w:tcBorders>
            <w:hideMark/>
          </w:tcPr>
          <w:p w:rsidR="00DB693A" w:rsidRDefault="00DB693A" w:rsidP="007F12EF">
            <w:pPr>
              <w:jc w:val="center"/>
              <w:rPr>
                <w:sz w:val="24"/>
                <w:szCs w:val="24"/>
              </w:rPr>
            </w:pPr>
          </w:p>
        </w:tc>
        <w:tc>
          <w:tcPr>
            <w:tcW w:w="1446" w:type="pct"/>
            <w:vMerge/>
            <w:tcBorders>
              <w:left w:val="single" w:sz="4" w:space="0" w:color="000000"/>
              <w:bottom w:val="single" w:sz="4" w:space="0" w:color="000000"/>
              <w:right w:val="single" w:sz="4" w:space="0" w:color="000000"/>
            </w:tcBorders>
            <w:hideMark/>
          </w:tcPr>
          <w:p w:rsidR="00DB693A" w:rsidRPr="00E03D30" w:rsidRDefault="00DB693A" w:rsidP="007F12EF">
            <w:pPr>
              <w:jc w:val="center"/>
              <w:rPr>
                <w:sz w:val="24"/>
                <w:szCs w:val="24"/>
              </w:rPr>
            </w:pPr>
          </w:p>
        </w:tc>
        <w:tc>
          <w:tcPr>
            <w:tcW w:w="1343" w:type="pct"/>
            <w:vMerge/>
            <w:tcBorders>
              <w:left w:val="single" w:sz="4" w:space="0" w:color="000000"/>
              <w:bottom w:val="single" w:sz="4" w:space="0" w:color="000000"/>
              <w:right w:val="single" w:sz="4" w:space="0" w:color="000000"/>
            </w:tcBorders>
            <w:hideMark/>
          </w:tcPr>
          <w:p w:rsidR="00DB693A" w:rsidRPr="00E03D30" w:rsidRDefault="00DB693A" w:rsidP="007F12EF">
            <w:pPr>
              <w:widowControl/>
              <w:jc w:val="center"/>
              <w:rPr>
                <w:b/>
                <w:sz w:val="24"/>
                <w:szCs w:val="24"/>
                <w:highlight w:val="yellow"/>
              </w:rPr>
            </w:pPr>
          </w:p>
        </w:tc>
        <w:tc>
          <w:tcPr>
            <w:tcW w:w="651" w:type="pct"/>
            <w:tcBorders>
              <w:top w:val="single" w:sz="4" w:space="0" w:color="000000"/>
              <w:left w:val="single" w:sz="4" w:space="0" w:color="auto"/>
              <w:bottom w:val="single" w:sz="4" w:space="0" w:color="000000"/>
              <w:right w:val="single" w:sz="4" w:space="0" w:color="auto"/>
            </w:tcBorders>
            <w:hideMark/>
          </w:tcPr>
          <w:p w:rsidR="00DB693A" w:rsidRPr="00E03D30" w:rsidRDefault="00DB693A" w:rsidP="007F12EF">
            <w:pPr>
              <w:jc w:val="center"/>
              <w:rPr>
                <w:snapToGrid w:val="0"/>
                <w:color w:val="000000"/>
                <w:sz w:val="24"/>
                <w:szCs w:val="24"/>
              </w:rPr>
            </w:pPr>
            <w:r w:rsidRPr="00E03D30">
              <w:rPr>
                <w:snapToGrid w:val="0"/>
                <w:color w:val="000000"/>
                <w:sz w:val="24"/>
                <w:szCs w:val="24"/>
              </w:rPr>
              <w:t>Описание</w:t>
            </w:r>
          </w:p>
        </w:tc>
        <w:tc>
          <w:tcPr>
            <w:tcW w:w="521" w:type="pct"/>
            <w:tcBorders>
              <w:top w:val="single" w:sz="4" w:space="0" w:color="000000"/>
              <w:left w:val="single" w:sz="4" w:space="0" w:color="auto"/>
              <w:bottom w:val="single" w:sz="4" w:space="0" w:color="000000"/>
              <w:right w:val="single" w:sz="4" w:space="0" w:color="auto"/>
            </w:tcBorders>
          </w:tcPr>
          <w:p w:rsidR="00DB693A" w:rsidRPr="00E03D30" w:rsidRDefault="00DB693A" w:rsidP="007F12EF">
            <w:pPr>
              <w:jc w:val="center"/>
              <w:rPr>
                <w:snapToGrid w:val="0"/>
                <w:color w:val="000000"/>
                <w:sz w:val="24"/>
                <w:szCs w:val="24"/>
              </w:rPr>
            </w:pPr>
            <w:proofErr w:type="spellStart"/>
            <w:r w:rsidRPr="00E03D30">
              <w:rPr>
                <w:snapToGrid w:val="0"/>
                <w:color w:val="000000"/>
                <w:sz w:val="24"/>
                <w:szCs w:val="24"/>
              </w:rPr>
              <w:t>Ед</w:t>
            </w:r>
            <w:proofErr w:type="gramStart"/>
            <w:r w:rsidRPr="00E03D30">
              <w:rPr>
                <w:snapToGrid w:val="0"/>
                <w:color w:val="000000"/>
                <w:sz w:val="24"/>
                <w:szCs w:val="24"/>
              </w:rPr>
              <w:t>.и</w:t>
            </w:r>
            <w:proofErr w:type="gramEnd"/>
            <w:r w:rsidRPr="00E03D30">
              <w:rPr>
                <w:snapToGrid w:val="0"/>
                <w:color w:val="000000"/>
                <w:sz w:val="24"/>
                <w:szCs w:val="24"/>
              </w:rPr>
              <w:t>зм</w:t>
            </w:r>
            <w:proofErr w:type="spellEnd"/>
            <w:r w:rsidRPr="00E03D30">
              <w:rPr>
                <w:snapToGrid w:val="0"/>
                <w:color w:val="000000"/>
                <w:sz w:val="24"/>
                <w:szCs w:val="24"/>
              </w:rPr>
              <w:t>.</w:t>
            </w:r>
          </w:p>
        </w:tc>
        <w:tc>
          <w:tcPr>
            <w:tcW w:w="753" w:type="pct"/>
            <w:tcBorders>
              <w:top w:val="single" w:sz="4" w:space="0" w:color="000000"/>
              <w:left w:val="single" w:sz="4" w:space="0" w:color="auto"/>
              <w:bottom w:val="single" w:sz="4" w:space="0" w:color="000000"/>
              <w:right w:val="single" w:sz="4" w:space="0" w:color="000000"/>
            </w:tcBorders>
          </w:tcPr>
          <w:p w:rsidR="00DB693A" w:rsidRPr="00E03D30" w:rsidRDefault="00DB693A" w:rsidP="007F12EF">
            <w:pPr>
              <w:jc w:val="center"/>
              <w:rPr>
                <w:snapToGrid w:val="0"/>
                <w:color w:val="000000"/>
                <w:sz w:val="24"/>
                <w:szCs w:val="24"/>
              </w:rPr>
            </w:pPr>
            <w:r w:rsidRPr="00E03D30">
              <w:rPr>
                <w:snapToGrid w:val="0"/>
                <w:color w:val="000000"/>
                <w:sz w:val="24"/>
                <w:szCs w:val="24"/>
              </w:rPr>
              <w:t>Количество</w:t>
            </w:r>
          </w:p>
        </w:tc>
      </w:tr>
      <w:tr w:rsidR="00DB693A" w:rsidTr="007F12EF">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DB693A" w:rsidRDefault="00DB693A" w:rsidP="007F12EF">
            <w:pPr>
              <w:jc w:val="center"/>
              <w:rPr>
                <w:sz w:val="24"/>
                <w:szCs w:val="24"/>
              </w:rPr>
            </w:pPr>
            <w:r>
              <w:rPr>
                <w:sz w:val="24"/>
                <w:szCs w:val="24"/>
              </w:rPr>
              <w:t>1</w:t>
            </w:r>
          </w:p>
        </w:tc>
        <w:tc>
          <w:tcPr>
            <w:tcW w:w="1446"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1343"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651"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519"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754" w:type="pct"/>
            <w:tcBorders>
              <w:top w:val="single" w:sz="4" w:space="0" w:color="000000"/>
              <w:left w:val="single" w:sz="4" w:space="0" w:color="auto"/>
              <w:bottom w:val="single" w:sz="4" w:space="0" w:color="000000"/>
              <w:right w:val="single" w:sz="4" w:space="0" w:color="000000"/>
            </w:tcBorders>
            <w:vAlign w:val="center"/>
          </w:tcPr>
          <w:p w:rsidR="00DB693A" w:rsidRDefault="00DB693A" w:rsidP="007F12EF">
            <w:pPr>
              <w:jc w:val="center"/>
              <w:rPr>
                <w:sz w:val="24"/>
                <w:szCs w:val="24"/>
              </w:rPr>
            </w:pPr>
          </w:p>
        </w:tc>
      </w:tr>
      <w:tr w:rsidR="00DB693A" w:rsidTr="007F12EF">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DB693A" w:rsidRDefault="00DB693A" w:rsidP="007F12EF">
            <w:pPr>
              <w:jc w:val="center"/>
              <w:rPr>
                <w:sz w:val="24"/>
                <w:szCs w:val="24"/>
              </w:rPr>
            </w:pPr>
            <w:r>
              <w:rPr>
                <w:sz w:val="24"/>
                <w:szCs w:val="24"/>
              </w:rPr>
              <w:t>2</w:t>
            </w:r>
          </w:p>
        </w:tc>
        <w:tc>
          <w:tcPr>
            <w:tcW w:w="1446"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1343"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651"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519"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754" w:type="pct"/>
            <w:tcBorders>
              <w:top w:val="single" w:sz="4" w:space="0" w:color="000000"/>
              <w:left w:val="single" w:sz="4" w:space="0" w:color="auto"/>
              <w:bottom w:val="single" w:sz="4" w:space="0" w:color="000000"/>
              <w:right w:val="single" w:sz="4" w:space="0" w:color="000000"/>
            </w:tcBorders>
            <w:vAlign w:val="center"/>
          </w:tcPr>
          <w:p w:rsidR="00DB693A" w:rsidRDefault="00DB693A" w:rsidP="007F12EF">
            <w:pPr>
              <w:jc w:val="center"/>
              <w:rPr>
                <w:sz w:val="24"/>
                <w:szCs w:val="24"/>
              </w:rPr>
            </w:pPr>
          </w:p>
        </w:tc>
      </w:tr>
      <w:tr w:rsidR="00DB693A" w:rsidTr="007F12EF">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DB693A" w:rsidRDefault="00DB693A" w:rsidP="007F12EF">
            <w:pPr>
              <w:jc w:val="center"/>
              <w:rPr>
                <w:sz w:val="24"/>
                <w:szCs w:val="24"/>
              </w:rPr>
            </w:pPr>
            <w:r>
              <w:rPr>
                <w:sz w:val="24"/>
                <w:szCs w:val="24"/>
              </w:rPr>
              <w:t>…</w:t>
            </w:r>
          </w:p>
        </w:tc>
        <w:tc>
          <w:tcPr>
            <w:tcW w:w="1446"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1343"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651"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519"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754" w:type="pct"/>
            <w:tcBorders>
              <w:top w:val="single" w:sz="4" w:space="0" w:color="000000"/>
              <w:left w:val="single" w:sz="4" w:space="0" w:color="auto"/>
              <w:bottom w:val="single" w:sz="4" w:space="0" w:color="000000"/>
              <w:right w:val="single" w:sz="4" w:space="0" w:color="000000"/>
            </w:tcBorders>
            <w:vAlign w:val="center"/>
          </w:tcPr>
          <w:p w:rsidR="00DB693A" w:rsidRDefault="00DB693A" w:rsidP="007F12EF">
            <w:pPr>
              <w:jc w:val="center"/>
              <w:rPr>
                <w:sz w:val="24"/>
                <w:szCs w:val="24"/>
              </w:rPr>
            </w:pPr>
          </w:p>
        </w:tc>
      </w:tr>
    </w:tbl>
    <w:p w:rsidR="00DB693A" w:rsidRDefault="00DB693A" w:rsidP="00DB693A">
      <w:pPr>
        <w:tabs>
          <w:tab w:val="left" w:pos="5790"/>
        </w:tabs>
        <w:rPr>
          <w:sz w:val="24"/>
          <w:szCs w:val="24"/>
        </w:rPr>
      </w:pPr>
    </w:p>
    <w:p w:rsidR="00DB693A" w:rsidRDefault="00DB693A" w:rsidP="00DB693A">
      <w:pPr>
        <w:tabs>
          <w:tab w:val="left" w:pos="5790"/>
        </w:tabs>
        <w:rPr>
          <w:sz w:val="24"/>
          <w:szCs w:val="24"/>
        </w:rPr>
      </w:pPr>
    </w:p>
    <w:p w:rsidR="00DB693A" w:rsidRDefault="00DB693A" w:rsidP="00DB693A">
      <w:pPr>
        <w:tabs>
          <w:tab w:val="left" w:pos="5790"/>
        </w:tabs>
        <w:rPr>
          <w:sz w:val="24"/>
          <w:szCs w:val="24"/>
        </w:rPr>
      </w:pPr>
    </w:p>
    <w:p w:rsidR="00DB693A" w:rsidRDefault="00DB693A" w:rsidP="00DB693A">
      <w:pPr>
        <w:tabs>
          <w:tab w:val="left" w:pos="5790"/>
        </w:tabs>
        <w:rPr>
          <w:sz w:val="24"/>
          <w:szCs w:val="24"/>
        </w:rPr>
      </w:pPr>
    </w:p>
    <w:p w:rsidR="00DB693A" w:rsidRDefault="00DB693A" w:rsidP="00DB693A">
      <w:pPr>
        <w:tabs>
          <w:tab w:val="left" w:pos="5790"/>
        </w:tabs>
        <w:rPr>
          <w:sz w:val="24"/>
          <w:szCs w:val="24"/>
        </w:rPr>
      </w:pPr>
    </w:p>
    <w:p w:rsidR="00DB693A" w:rsidRPr="00CE1156" w:rsidRDefault="00DB693A" w:rsidP="00DB693A">
      <w:pPr>
        <w:tabs>
          <w:tab w:val="left" w:pos="5790"/>
        </w:tabs>
        <w:rPr>
          <w:sz w:val="24"/>
          <w:szCs w:val="24"/>
        </w:rPr>
      </w:pPr>
      <w:r>
        <w:rPr>
          <w:sz w:val="24"/>
          <w:szCs w:val="24"/>
        </w:rPr>
        <w:tab/>
      </w:r>
    </w:p>
    <w:p w:rsidR="00DB693A" w:rsidRDefault="00DB693A" w:rsidP="00DB693A">
      <w:pPr>
        <w:pStyle w:val="ConsPlusNormal1"/>
        <w:ind w:firstLine="540"/>
      </w:pPr>
    </w:p>
    <w:p w:rsidR="00DB693A" w:rsidRDefault="00DB693A" w:rsidP="00DB693A">
      <w:pPr>
        <w:pStyle w:val="ConsPlusNormal1"/>
        <w:ind w:firstLine="540"/>
      </w:pPr>
    </w:p>
    <w:p w:rsidR="00DB693A" w:rsidRDefault="00DB693A" w:rsidP="00DB693A">
      <w:pPr>
        <w:widowControl/>
        <w:ind w:firstLine="540"/>
        <w:rPr>
          <w:bCs/>
          <w:iCs/>
          <w:spacing w:val="-6"/>
          <w:sz w:val="24"/>
          <w:szCs w:val="24"/>
        </w:rPr>
      </w:pPr>
    </w:p>
    <w:p w:rsidR="00DB693A" w:rsidRDefault="00DB693A" w:rsidP="00DB693A">
      <w:pPr>
        <w:widowControl/>
        <w:ind w:firstLine="540"/>
        <w:rPr>
          <w:b/>
          <w:i/>
          <w:sz w:val="22"/>
          <w:szCs w:val="22"/>
        </w:rPr>
      </w:pPr>
    </w:p>
    <w:p w:rsidR="00DB693A" w:rsidRDefault="00DB693A" w:rsidP="00DB693A">
      <w:pPr>
        <w:widowControl/>
        <w:rPr>
          <w:sz w:val="24"/>
          <w:szCs w:val="24"/>
        </w:rPr>
      </w:pPr>
    </w:p>
    <w:p w:rsidR="00DB693A" w:rsidRDefault="00DB693A" w:rsidP="00DB693A">
      <w:pPr>
        <w:pageBreakBefore/>
        <w:widowControl/>
        <w:jc w:val="center"/>
        <w:rPr>
          <w:b/>
        </w:rPr>
      </w:pPr>
      <w:r>
        <w:rPr>
          <w:b/>
          <w:sz w:val="28"/>
          <w:szCs w:val="28"/>
        </w:rPr>
        <w:lastRenderedPageBreak/>
        <w:t>Форма № 2</w:t>
      </w:r>
    </w:p>
    <w:p w:rsidR="00DB693A" w:rsidRDefault="00DB693A" w:rsidP="00DB693A">
      <w:pPr>
        <w:rPr>
          <w:b/>
        </w:rPr>
      </w:pPr>
    </w:p>
    <w:p w:rsidR="00DB693A" w:rsidRDefault="00DB693A" w:rsidP="00DB693A">
      <w:pPr>
        <w:widowControl/>
        <w:autoSpaceDE/>
        <w:jc w:val="center"/>
        <w:rPr>
          <w:b/>
          <w:bCs/>
          <w:sz w:val="24"/>
          <w:szCs w:val="24"/>
        </w:rPr>
      </w:pPr>
      <w:r>
        <w:rPr>
          <w:b/>
          <w:bCs/>
          <w:sz w:val="24"/>
          <w:szCs w:val="24"/>
        </w:rPr>
        <w:t>ВТОРАЯ ЧАСТЬ ЗАЯВКИ НА УЧАСТИЕ В ЭЛЕКТРОННОМ АУКЦИОНЕ</w:t>
      </w:r>
    </w:p>
    <w:p w:rsidR="00DB693A" w:rsidRPr="00514267" w:rsidRDefault="00DB693A" w:rsidP="00DB693A">
      <w:pPr>
        <w:widowControl/>
        <w:tabs>
          <w:tab w:val="left" w:pos="851"/>
        </w:tabs>
        <w:autoSpaceDE/>
        <w:jc w:val="center"/>
        <w:rPr>
          <w:i/>
          <w:sz w:val="24"/>
          <w:szCs w:val="24"/>
        </w:rPr>
      </w:pPr>
      <w:r w:rsidRPr="00514267">
        <w:rPr>
          <w:i/>
          <w:sz w:val="24"/>
          <w:szCs w:val="24"/>
        </w:rPr>
        <w:t xml:space="preserve">на поставку </w:t>
      </w:r>
      <w:r w:rsidR="006B52F3">
        <w:rPr>
          <w:i/>
          <w:sz w:val="24"/>
          <w:szCs w:val="24"/>
        </w:rPr>
        <w:t>рыбы</w:t>
      </w:r>
    </w:p>
    <w:p w:rsidR="00DB693A" w:rsidRPr="00517725" w:rsidRDefault="00DB693A" w:rsidP="00E3144D">
      <w:pPr>
        <w:widowControl/>
        <w:tabs>
          <w:tab w:val="left" w:pos="851"/>
        </w:tabs>
        <w:autoSpaceDE/>
        <w:rPr>
          <w:iCs/>
          <w:sz w:val="24"/>
          <w:szCs w:val="24"/>
        </w:rPr>
      </w:pPr>
      <w:r>
        <w:rPr>
          <w:sz w:val="24"/>
          <w:szCs w:val="24"/>
        </w:rPr>
        <w:t xml:space="preserve">    </w:t>
      </w: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Pr>
          <w:sz w:val="24"/>
          <w:szCs w:val="24"/>
        </w:rPr>
        <w:t xml:space="preserve">электронного </w:t>
      </w:r>
      <w:r w:rsidRPr="00517725">
        <w:rPr>
          <w:sz w:val="24"/>
          <w:szCs w:val="24"/>
        </w:rPr>
        <w:t xml:space="preserve">аукциона, проект контракта на </w:t>
      </w:r>
      <w:r>
        <w:rPr>
          <w:sz w:val="24"/>
          <w:szCs w:val="24"/>
        </w:rPr>
        <w:t xml:space="preserve">поставку </w:t>
      </w:r>
      <w:r w:rsidRPr="00517725">
        <w:rPr>
          <w:sz w:val="24"/>
          <w:szCs w:val="24"/>
        </w:rPr>
        <w:t>вышеуказанно</w:t>
      </w:r>
      <w:r>
        <w:rPr>
          <w:sz w:val="24"/>
          <w:szCs w:val="24"/>
        </w:rPr>
        <w:t>й закупки</w:t>
      </w:r>
      <w:r w:rsidRPr="00517725">
        <w:rPr>
          <w:sz w:val="24"/>
          <w:szCs w:val="24"/>
        </w:rPr>
        <w:t xml:space="preserve">, </w:t>
      </w:r>
      <w:r>
        <w:rPr>
          <w:sz w:val="24"/>
          <w:szCs w:val="24"/>
        </w:rPr>
        <w:t>описание объекта закупки</w:t>
      </w:r>
      <w:r w:rsidRPr="00517725">
        <w:rPr>
          <w:sz w:val="24"/>
          <w:szCs w:val="24"/>
        </w:rPr>
        <w:t>, мы</w:t>
      </w:r>
    </w:p>
    <w:p w:rsidR="00DB693A" w:rsidRPr="00517725" w:rsidRDefault="00DB693A" w:rsidP="00DB693A">
      <w:pPr>
        <w:widowControl/>
        <w:autoSpaceDE/>
        <w:spacing w:after="60"/>
        <w:rPr>
          <w:sz w:val="24"/>
          <w:szCs w:val="24"/>
        </w:rPr>
      </w:pPr>
      <w:r w:rsidRPr="00517725">
        <w:rPr>
          <w:sz w:val="24"/>
          <w:szCs w:val="24"/>
        </w:rPr>
        <w:t>_____________________________________________________________________________</w:t>
      </w:r>
    </w:p>
    <w:p w:rsidR="00DB693A" w:rsidRPr="00517725" w:rsidRDefault="00DB693A" w:rsidP="00DB693A">
      <w:pPr>
        <w:widowControl/>
        <w:autoSpaceDE/>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DB693A" w:rsidRDefault="00DB693A" w:rsidP="00DB693A">
      <w:pPr>
        <w:widowControl/>
        <w:autoSpaceDE/>
        <w:spacing w:after="60" w:line="360" w:lineRule="auto"/>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DB693A" w:rsidRPr="00F36086" w:rsidRDefault="00DB693A" w:rsidP="00DB693A">
      <w:pPr>
        <w:pStyle w:val="9"/>
        <w:tabs>
          <w:tab w:val="clear" w:pos="432"/>
        </w:tabs>
        <w:spacing w:before="0" w:after="0"/>
        <w:ind w:left="0" w:firstLine="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DB693A" w:rsidRPr="00383ECA" w:rsidRDefault="00DB693A" w:rsidP="00DB693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DB693A" w:rsidRPr="00020126" w:rsidTr="007F12EF">
        <w:trPr>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sz w:val="22"/>
                <w:szCs w:val="22"/>
              </w:rPr>
            </w:pPr>
            <w:r w:rsidRPr="00020126">
              <w:rPr>
                <w:sz w:val="22"/>
                <w:szCs w:val="22"/>
              </w:rPr>
              <w:t>1.</w:t>
            </w:r>
          </w:p>
        </w:tc>
        <w:tc>
          <w:tcPr>
            <w:tcW w:w="2980" w:type="pct"/>
            <w:tcBorders>
              <w:left w:val="single" w:sz="4" w:space="0" w:color="auto"/>
            </w:tcBorders>
          </w:tcPr>
          <w:p w:rsidR="00DB693A" w:rsidRPr="00B15144" w:rsidRDefault="00DB693A" w:rsidP="007F12EF">
            <w:pPr>
              <w:widowControl/>
              <w:autoSpaceDE/>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электронного аукциона </w:t>
            </w:r>
          </w:p>
        </w:tc>
        <w:tc>
          <w:tcPr>
            <w:tcW w:w="1843" w:type="pct"/>
          </w:tcPr>
          <w:p w:rsidR="00DB693A" w:rsidRPr="00020126" w:rsidRDefault="00DB693A" w:rsidP="007F12EF">
            <w:pPr>
              <w:rPr>
                <w:sz w:val="22"/>
                <w:szCs w:val="22"/>
              </w:rPr>
            </w:pPr>
          </w:p>
        </w:tc>
      </w:tr>
      <w:tr w:rsidR="00DB693A" w:rsidRPr="00020126" w:rsidTr="007F12EF">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sz w:val="22"/>
                <w:szCs w:val="22"/>
              </w:rPr>
            </w:pPr>
            <w:r w:rsidRPr="00020126">
              <w:rPr>
                <w:sz w:val="22"/>
                <w:szCs w:val="22"/>
              </w:rPr>
              <w:t>2.</w:t>
            </w:r>
          </w:p>
        </w:tc>
        <w:tc>
          <w:tcPr>
            <w:tcW w:w="2980" w:type="pct"/>
            <w:tcBorders>
              <w:left w:val="single" w:sz="4" w:space="0" w:color="auto"/>
            </w:tcBorders>
          </w:tcPr>
          <w:p w:rsidR="00DB693A" w:rsidRPr="00020126" w:rsidRDefault="00DB693A" w:rsidP="007F12EF">
            <w:pPr>
              <w:widowControl/>
              <w:autoSpaceDE/>
              <w:rPr>
                <w:sz w:val="22"/>
                <w:szCs w:val="22"/>
              </w:rPr>
            </w:pPr>
            <w:r w:rsidRPr="00020126">
              <w:rPr>
                <w:sz w:val="22"/>
                <w:szCs w:val="22"/>
              </w:rPr>
              <w:t xml:space="preserve">Место нахождения </w:t>
            </w:r>
            <w:r w:rsidRPr="00177D4D">
              <w:rPr>
                <w:sz w:val="22"/>
                <w:szCs w:val="22"/>
              </w:rPr>
              <w:t>участника электронного аукциона</w:t>
            </w:r>
          </w:p>
        </w:tc>
        <w:tc>
          <w:tcPr>
            <w:tcW w:w="1843" w:type="pct"/>
          </w:tcPr>
          <w:p w:rsidR="00DB693A" w:rsidRPr="00020126" w:rsidRDefault="00DB693A" w:rsidP="007F12EF">
            <w:pPr>
              <w:rPr>
                <w:sz w:val="22"/>
                <w:szCs w:val="22"/>
              </w:rPr>
            </w:pPr>
            <w:r w:rsidRPr="00020126">
              <w:rPr>
                <w:sz w:val="22"/>
                <w:szCs w:val="22"/>
              </w:rPr>
              <w:t xml:space="preserve">Юридический адрес: </w:t>
            </w:r>
          </w:p>
        </w:tc>
      </w:tr>
      <w:tr w:rsidR="00DB693A" w:rsidRPr="00020126" w:rsidTr="007F12EF">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64"/>
              <w:rPr>
                <w:sz w:val="22"/>
                <w:szCs w:val="22"/>
              </w:rPr>
            </w:pPr>
            <w:r w:rsidRPr="00020126">
              <w:rPr>
                <w:sz w:val="22"/>
                <w:szCs w:val="22"/>
              </w:rPr>
              <w:t>3.</w:t>
            </w:r>
          </w:p>
        </w:tc>
        <w:tc>
          <w:tcPr>
            <w:tcW w:w="2980" w:type="pct"/>
            <w:tcBorders>
              <w:left w:val="single" w:sz="4" w:space="0" w:color="auto"/>
            </w:tcBorders>
          </w:tcPr>
          <w:p w:rsidR="00DB693A" w:rsidRPr="00020126" w:rsidRDefault="00DB693A" w:rsidP="007F12EF">
            <w:pPr>
              <w:widowControl/>
              <w:autoSpaceDE/>
              <w:rPr>
                <w:sz w:val="22"/>
                <w:szCs w:val="22"/>
              </w:rPr>
            </w:pPr>
            <w:r w:rsidRPr="00020126">
              <w:rPr>
                <w:sz w:val="22"/>
                <w:szCs w:val="22"/>
              </w:rPr>
              <w:t xml:space="preserve">Почтовый адрес </w:t>
            </w:r>
            <w:r w:rsidRPr="00177D4D">
              <w:rPr>
                <w:sz w:val="22"/>
                <w:szCs w:val="22"/>
              </w:rPr>
              <w:t>участника электронного аукциона</w:t>
            </w:r>
          </w:p>
        </w:tc>
        <w:tc>
          <w:tcPr>
            <w:tcW w:w="1843" w:type="pct"/>
          </w:tcPr>
          <w:p w:rsidR="00DB693A" w:rsidRPr="00020126" w:rsidRDefault="00DB693A" w:rsidP="007F12EF">
            <w:pPr>
              <w:rPr>
                <w:sz w:val="22"/>
                <w:szCs w:val="22"/>
              </w:rPr>
            </w:pPr>
            <w:r w:rsidRPr="00020126">
              <w:rPr>
                <w:sz w:val="22"/>
                <w:szCs w:val="22"/>
              </w:rPr>
              <w:t>Адрес:</w:t>
            </w:r>
          </w:p>
        </w:tc>
      </w:tr>
      <w:tr w:rsidR="00DB693A" w:rsidRPr="00020126" w:rsidTr="007F12EF">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sz w:val="22"/>
                <w:szCs w:val="22"/>
              </w:rPr>
            </w:pPr>
            <w:r w:rsidRPr="00020126">
              <w:rPr>
                <w:sz w:val="22"/>
                <w:szCs w:val="22"/>
              </w:rPr>
              <w:t>4.</w:t>
            </w:r>
          </w:p>
        </w:tc>
        <w:tc>
          <w:tcPr>
            <w:tcW w:w="2980" w:type="pct"/>
            <w:tcBorders>
              <w:left w:val="single" w:sz="4" w:space="0" w:color="auto"/>
            </w:tcBorders>
          </w:tcPr>
          <w:p w:rsidR="00DB693A" w:rsidRPr="00020126" w:rsidRDefault="00DB693A" w:rsidP="007F12EF">
            <w:pPr>
              <w:widowControl/>
              <w:autoSpaceDE/>
              <w:rPr>
                <w:sz w:val="22"/>
                <w:szCs w:val="22"/>
              </w:rPr>
            </w:pPr>
            <w:r w:rsidRPr="00020126">
              <w:rPr>
                <w:sz w:val="22"/>
                <w:szCs w:val="22"/>
              </w:rPr>
              <w:t>Номер контактного телефона (факса)</w:t>
            </w:r>
          </w:p>
        </w:tc>
        <w:tc>
          <w:tcPr>
            <w:tcW w:w="1843" w:type="pct"/>
          </w:tcPr>
          <w:p w:rsidR="00DB693A" w:rsidRPr="00020126" w:rsidRDefault="00DB693A" w:rsidP="007F12EF">
            <w:pPr>
              <w:rPr>
                <w:sz w:val="22"/>
                <w:szCs w:val="22"/>
              </w:rPr>
            </w:pPr>
          </w:p>
        </w:tc>
      </w:tr>
      <w:tr w:rsidR="00DB693A" w:rsidRPr="00020126" w:rsidTr="007F12E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rStyle w:val="a5"/>
                <w:sz w:val="22"/>
                <w:szCs w:val="22"/>
              </w:rPr>
            </w:pPr>
            <w:r w:rsidRPr="00020126">
              <w:rPr>
                <w:rStyle w:val="a5"/>
                <w:sz w:val="22"/>
                <w:szCs w:val="22"/>
              </w:rPr>
              <w:t>5.</w:t>
            </w:r>
          </w:p>
        </w:tc>
        <w:tc>
          <w:tcPr>
            <w:tcW w:w="2980" w:type="pct"/>
            <w:tcBorders>
              <w:left w:val="single" w:sz="4" w:space="0" w:color="auto"/>
            </w:tcBorders>
          </w:tcPr>
          <w:p w:rsidR="00DB693A" w:rsidRPr="00020126" w:rsidRDefault="00DB693A" w:rsidP="007F12EF">
            <w:pPr>
              <w:widowControl/>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DB693A" w:rsidRPr="00020126" w:rsidRDefault="00DB693A" w:rsidP="007F12EF">
            <w:pPr>
              <w:rPr>
                <w:sz w:val="22"/>
                <w:szCs w:val="22"/>
              </w:rPr>
            </w:pPr>
          </w:p>
        </w:tc>
      </w:tr>
      <w:tr w:rsidR="00DB693A" w:rsidRPr="00020126" w:rsidTr="007F12E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rStyle w:val="a5"/>
                <w:sz w:val="22"/>
                <w:szCs w:val="22"/>
              </w:rPr>
            </w:pPr>
            <w:r w:rsidRPr="00020126">
              <w:rPr>
                <w:rStyle w:val="a5"/>
                <w:sz w:val="22"/>
                <w:szCs w:val="22"/>
              </w:rPr>
              <w:t>6.</w:t>
            </w:r>
          </w:p>
        </w:tc>
        <w:tc>
          <w:tcPr>
            <w:tcW w:w="2980" w:type="pct"/>
            <w:tcBorders>
              <w:left w:val="single" w:sz="4" w:space="0" w:color="auto"/>
              <w:bottom w:val="single" w:sz="4" w:space="0" w:color="auto"/>
            </w:tcBorders>
          </w:tcPr>
          <w:p w:rsidR="00DB693A" w:rsidRPr="00D328ED" w:rsidRDefault="00DB693A" w:rsidP="007F12EF">
            <w:pPr>
              <w:widowControl/>
              <w:rPr>
                <w:sz w:val="22"/>
                <w:szCs w:val="22"/>
                <w:highlight w:val="yellow"/>
              </w:rPr>
            </w:pPr>
            <w:r w:rsidRPr="00D328ED">
              <w:rPr>
                <w:sz w:val="22"/>
                <w:szCs w:val="22"/>
                <w:highlight w:val="yellow"/>
              </w:rPr>
              <w:t>ИНН</w:t>
            </w:r>
            <w:r>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DB693A" w:rsidRPr="00020126" w:rsidRDefault="00DB693A" w:rsidP="007F12EF">
            <w:pPr>
              <w:rPr>
                <w:sz w:val="22"/>
                <w:szCs w:val="22"/>
              </w:rPr>
            </w:pPr>
          </w:p>
        </w:tc>
      </w:tr>
    </w:tbl>
    <w:p w:rsidR="00DB693A" w:rsidRPr="002A6C49" w:rsidRDefault="00DB693A" w:rsidP="00DB693A">
      <w:pPr>
        <w:pStyle w:val="9"/>
        <w:tabs>
          <w:tab w:val="clear" w:pos="432"/>
        </w:tabs>
        <w:spacing w:before="0" w:after="0"/>
        <w:ind w:left="0" w:firstLine="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DB693A" w:rsidRPr="002A6C49" w:rsidRDefault="00DB693A" w:rsidP="00DB693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DB693A" w:rsidRPr="00020126" w:rsidTr="007F12EF">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rPr>
                <w:i/>
                <w:sz w:val="22"/>
                <w:szCs w:val="22"/>
              </w:rPr>
            </w:pPr>
            <w:r w:rsidRPr="00020126">
              <w:rPr>
                <w:sz w:val="22"/>
                <w:szCs w:val="22"/>
              </w:rPr>
              <w:t>Фамилия, имя, отчество</w:t>
            </w:r>
            <w:r>
              <w:rPr>
                <w:sz w:val="22"/>
                <w:szCs w:val="22"/>
              </w:rPr>
              <w:t xml:space="preserve"> (при наличии)</w:t>
            </w:r>
          </w:p>
        </w:tc>
        <w:tc>
          <w:tcPr>
            <w:tcW w:w="1809" w:type="pct"/>
            <w:tcBorders>
              <w:left w:val="single" w:sz="4" w:space="0" w:color="auto"/>
            </w:tcBorders>
          </w:tcPr>
          <w:p w:rsidR="00DB693A" w:rsidRPr="00020126" w:rsidRDefault="00DB693A" w:rsidP="007F12EF">
            <w:pPr>
              <w:rPr>
                <w:sz w:val="22"/>
                <w:szCs w:val="22"/>
              </w:rPr>
            </w:pPr>
          </w:p>
        </w:tc>
      </w:tr>
      <w:tr w:rsidR="00DB693A" w:rsidRPr="00020126" w:rsidTr="007F12EF">
        <w:trPr>
          <w:trHeight w:val="466"/>
          <w:jc w:val="center"/>
        </w:trPr>
        <w:tc>
          <w:tcPr>
            <w:tcW w:w="175" w:type="pct"/>
            <w:tcBorders>
              <w:top w:val="single" w:sz="4" w:space="0" w:color="auto"/>
              <w:right w:val="single" w:sz="4" w:space="0" w:color="auto"/>
            </w:tcBorders>
          </w:tcPr>
          <w:p w:rsidR="00DB693A" w:rsidRPr="00020126" w:rsidRDefault="00DB693A" w:rsidP="007F12EF">
            <w:pPr>
              <w:widowControl/>
              <w:autoSpaceDE/>
              <w:rPr>
                <w:sz w:val="22"/>
                <w:szCs w:val="22"/>
              </w:rPr>
            </w:pPr>
            <w:r w:rsidRPr="00020126">
              <w:rPr>
                <w:sz w:val="22"/>
                <w:szCs w:val="22"/>
              </w:rPr>
              <w:t>2.</w:t>
            </w:r>
          </w:p>
        </w:tc>
        <w:tc>
          <w:tcPr>
            <w:tcW w:w="3016" w:type="pct"/>
            <w:tcBorders>
              <w:top w:val="single" w:sz="4" w:space="0" w:color="auto"/>
              <w:left w:val="single" w:sz="4" w:space="0" w:color="auto"/>
            </w:tcBorders>
          </w:tcPr>
          <w:p w:rsidR="00DB693A" w:rsidRPr="00020126" w:rsidRDefault="00DB693A" w:rsidP="007F12EF">
            <w:pPr>
              <w:widowControl/>
              <w:autoSpaceDE/>
              <w:rPr>
                <w:sz w:val="22"/>
                <w:szCs w:val="22"/>
              </w:rPr>
            </w:pPr>
            <w:r w:rsidRPr="00020126">
              <w:rPr>
                <w:sz w:val="22"/>
                <w:szCs w:val="22"/>
              </w:rPr>
              <w:t>Паспортные данные</w:t>
            </w:r>
          </w:p>
        </w:tc>
        <w:tc>
          <w:tcPr>
            <w:tcW w:w="1809" w:type="pct"/>
          </w:tcPr>
          <w:p w:rsidR="00DB693A" w:rsidRPr="00020126" w:rsidRDefault="00DB693A" w:rsidP="007F12EF">
            <w:pPr>
              <w:rPr>
                <w:sz w:val="22"/>
                <w:szCs w:val="22"/>
              </w:rPr>
            </w:pPr>
            <w:r w:rsidRPr="00020126">
              <w:rPr>
                <w:sz w:val="22"/>
                <w:szCs w:val="22"/>
              </w:rPr>
              <w:t>серия                 номер</w:t>
            </w:r>
          </w:p>
          <w:p w:rsidR="00DB693A" w:rsidRPr="00020126" w:rsidRDefault="00DB693A" w:rsidP="007F12EF">
            <w:pPr>
              <w:rPr>
                <w:sz w:val="22"/>
                <w:szCs w:val="22"/>
              </w:rPr>
            </w:pPr>
            <w:r w:rsidRPr="00020126">
              <w:rPr>
                <w:sz w:val="22"/>
                <w:szCs w:val="22"/>
              </w:rPr>
              <w:t>выдан</w:t>
            </w:r>
          </w:p>
        </w:tc>
      </w:tr>
      <w:tr w:rsidR="00DB693A" w:rsidRPr="00020126" w:rsidTr="007F12EF">
        <w:trPr>
          <w:cantSplit/>
          <w:trHeight w:val="325"/>
          <w:jc w:val="center"/>
        </w:trPr>
        <w:tc>
          <w:tcPr>
            <w:tcW w:w="175" w:type="pct"/>
            <w:tcBorders>
              <w:right w:val="single" w:sz="4" w:space="0" w:color="auto"/>
            </w:tcBorders>
          </w:tcPr>
          <w:p w:rsidR="00DB693A" w:rsidRPr="00020126" w:rsidRDefault="00DB693A" w:rsidP="007F12EF">
            <w:pPr>
              <w:widowControl/>
              <w:autoSpaceDE/>
              <w:rPr>
                <w:sz w:val="22"/>
                <w:szCs w:val="22"/>
              </w:rPr>
            </w:pPr>
            <w:r w:rsidRPr="00020126">
              <w:rPr>
                <w:sz w:val="22"/>
                <w:szCs w:val="22"/>
              </w:rPr>
              <w:t>3.</w:t>
            </w:r>
          </w:p>
        </w:tc>
        <w:tc>
          <w:tcPr>
            <w:tcW w:w="3016" w:type="pct"/>
            <w:tcBorders>
              <w:left w:val="single" w:sz="4" w:space="0" w:color="auto"/>
            </w:tcBorders>
          </w:tcPr>
          <w:p w:rsidR="00DB693A" w:rsidRPr="00020126" w:rsidRDefault="00DB693A" w:rsidP="007F12EF">
            <w:pPr>
              <w:widowControl/>
              <w:autoSpaceDE/>
              <w:rPr>
                <w:sz w:val="22"/>
                <w:szCs w:val="22"/>
              </w:rPr>
            </w:pPr>
            <w:r w:rsidRPr="00020126">
              <w:rPr>
                <w:sz w:val="22"/>
                <w:szCs w:val="22"/>
              </w:rPr>
              <w:t>Место  жительства</w:t>
            </w:r>
          </w:p>
        </w:tc>
        <w:tc>
          <w:tcPr>
            <w:tcW w:w="1809" w:type="pct"/>
          </w:tcPr>
          <w:p w:rsidR="00DB693A" w:rsidRPr="00020126" w:rsidRDefault="00DB693A" w:rsidP="007F12EF">
            <w:pPr>
              <w:rPr>
                <w:sz w:val="22"/>
                <w:szCs w:val="22"/>
              </w:rPr>
            </w:pPr>
            <w:r w:rsidRPr="00020126">
              <w:rPr>
                <w:sz w:val="22"/>
                <w:szCs w:val="22"/>
              </w:rPr>
              <w:t xml:space="preserve">Адрес </w:t>
            </w:r>
          </w:p>
        </w:tc>
      </w:tr>
      <w:tr w:rsidR="00DB693A" w:rsidRPr="00020126" w:rsidTr="007F12EF">
        <w:trPr>
          <w:cantSplit/>
          <w:trHeight w:val="305"/>
          <w:jc w:val="center"/>
        </w:trPr>
        <w:tc>
          <w:tcPr>
            <w:tcW w:w="175" w:type="pct"/>
            <w:tcBorders>
              <w:right w:val="single" w:sz="4" w:space="0" w:color="auto"/>
            </w:tcBorders>
          </w:tcPr>
          <w:p w:rsidR="00DB693A" w:rsidRPr="00020126" w:rsidRDefault="00DB693A" w:rsidP="007F12EF">
            <w:pPr>
              <w:widowControl/>
              <w:autoSpaceDE/>
              <w:rPr>
                <w:sz w:val="22"/>
                <w:szCs w:val="22"/>
              </w:rPr>
            </w:pPr>
            <w:r w:rsidRPr="00020126">
              <w:rPr>
                <w:sz w:val="22"/>
                <w:szCs w:val="22"/>
              </w:rPr>
              <w:t>4.</w:t>
            </w:r>
          </w:p>
        </w:tc>
        <w:tc>
          <w:tcPr>
            <w:tcW w:w="3016" w:type="pct"/>
            <w:tcBorders>
              <w:left w:val="single" w:sz="4" w:space="0" w:color="auto"/>
            </w:tcBorders>
          </w:tcPr>
          <w:p w:rsidR="00DB693A" w:rsidRPr="00020126" w:rsidRDefault="00DB693A" w:rsidP="007F12EF">
            <w:pPr>
              <w:widowControl/>
              <w:autoSpaceDE/>
              <w:rPr>
                <w:sz w:val="22"/>
                <w:szCs w:val="22"/>
              </w:rPr>
            </w:pPr>
            <w:r w:rsidRPr="00020126">
              <w:rPr>
                <w:sz w:val="22"/>
                <w:szCs w:val="22"/>
              </w:rPr>
              <w:t>Номер контактного телефона</w:t>
            </w:r>
          </w:p>
        </w:tc>
        <w:tc>
          <w:tcPr>
            <w:tcW w:w="1809" w:type="pct"/>
          </w:tcPr>
          <w:p w:rsidR="00DB693A" w:rsidRPr="00020126" w:rsidRDefault="00DB693A" w:rsidP="007F12EF">
            <w:pPr>
              <w:rPr>
                <w:sz w:val="22"/>
                <w:szCs w:val="22"/>
              </w:rPr>
            </w:pPr>
          </w:p>
        </w:tc>
      </w:tr>
      <w:tr w:rsidR="00DB693A" w:rsidRPr="00020126" w:rsidTr="007F12EF">
        <w:trPr>
          <w:cantSplit/>
          <w:trHeight w:val="357"/>
          <w:jc w:val="center"/>
        </w:trPr>
        <w:tc>
          <w:tcPr>
            <w:tcW w:w="175" w:type="pct"/>
            <w:tcBorders>
              <w:right w:val="single" w:sz="4" w:space="0" w:color="auto"/>
            </w:tcBorders>
          </w:tcPr>
          <w:p w:rsidR="00DB693A" w:rsidRPr="00020126" w:rsidRDefault="00DB693A" w:rsidP="007F12EF">
            <w:pPr>
              <w:widowControl/>
              <w:autoSpaceDE/>
              <w:rPr>
                <w:sz w:val="22"/>
                <w:szCs w:val="22"/>
              </w:rPr>
            </w:pPr>
            <w:r w:rsidRPr="00020126">
              <w:rPr>
                <w:sz w:val="22"/>
                <w:szCs w:val="22"/>
              </w:rPr>
              <w:t>5.</w:t>
            </w:r>
          </w:p>
        </w:tc>
        <w:tc>
          <w:tcPr>
            <w:tcW w:w="3016" w:type="pct"/>
            <w:tcBorders>
              <w:left w:val="single" w:sz="4" w:space="0" w:color="auto"/>
            </w:tcBorders>
          </w:tcPr>
          <w:p w:rsidR="00DB693A" w:rsidRPr="00D328ED" w:rsidRDefault="00DB693A" w:rsidP="007F12EF">
            <w:pPr>
              <w:widowControl/>
              <w:autoSpaceDE/>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DB693A" w:rsidRPr="00020126" w:rsidRDefault="00DB693A" w:rsidP="007F12EF">
            <w:pPr>
              <w:rPr>
                <w:sz w:val="22"/>
                <w:szCs w:val="22"/>
              </w:rPr>
            </w:pPr>
          </w:p>
        </w:tc>
      </w:tr>
    </w:tbl>
    <w:p w:rsidR="00DB693A" w:rsidRDefault="00DB693A" w:rsidP="00DB693A">
      <w:pPr>
        <w:rPr>
          <w:sz w:val="24"/>
          <w:szCs w:val="24"/>
        </w:rPr>
      </w:pPr>
      <w:r>
        <w:rPr>
          <w:sz w:val="24"/>
          <w:szCs w:val="24"/>
        </w:rPr>
        <w:t xml:space="preserve">2. Подтверждаю, как участник электронного аукциона, соответствие </w:t>
      </w:r>
      <w:r w:rsidRPr="00C437DD">
        <w:rPr>
          <w:sz w:val="24"/>
          <w:szCs w:val="24"/>
        </w:rPr>
        <w:t>требованиям, установленным пунктами 3 - 5, 7,</w:t>
      </w:r>
      <w:r>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DB693A" w:rsidRDefault="00DB693A" w:rsidP="00DB693A">
      <w:pPr>
        <w:widowControl/>
        <w:ind w:firstLine="540"/>
        <w:rPr>
          <w:sz w:val="24"/>
          <w:szCs w:val="24"/>
        </w:rPr>
      </w:pPr>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B693A" w:rsidRDefault="00DB693A" w:rsidP="00DB693A">
      <w:pPr>
        <w:widowControl/>
        <w:ind w:firstLine="540"/>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электронного аукциона в порядке, установленном </w:t>
      </w:r>
      <w:hyperlink r:id="rId34"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DB693A" w:rsidRDefault="00DB693A" w:rsidP="00DB693A">
      <w:pPr>
        <w:widowControl/>
        <w:ind w:firstLine="540"/>
        <w:rPr>
          <w:sz w:val="24"/>
          <w:szCs w:val="24"/>
        </w:rPr>
      </w:pPr>
      <w:proofErr w:type="gramStart"/>
      <w:r>
        <w:rPr>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w:t>
      </w:r>
      <w:r>
        <w:rPr>
          <w:sz w:val="24"/>
          <w:szCs w:val="24"/>
        </w:rPr>
        <w:lastRenderedPageBreak/>
        <w:t>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6"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DB693A" w:rsidRPr="00EA4927" w:rsidRDefault="00DB693A" w:rsidP="00DB693A">
      <w:pPr>
        <w:contextualSpacing/>
        <w:rPr>
          <w:spacing w:val="-6"/>
          <w:sz w:val="24"/>
          <w:szCs w:val="24"/>
        </w:rPr>
      </w:pPr>
      <w:proofErr w:type="gramStart"/>
      <w:r>
        <w:rPr>
          <w:sz w:val="24"/>
          <w:szCs w:val="24"/>
        </w:rPr>
        <w:t xml:space="preserve">- </w:t>
      </w:r>
      <w:r>
        <w:rPr>
          <w:spacing w:val="-6"/>
          <w:sz w:val="24"/>
          <w:szCs w:val="24"/>
        </w:rPr>
        <w:t>о</w:t>
      </w:r>
      <w:r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 w:history="1">
        <w:r w:rsidRPr="00EA4927">
          <w:rPr>
            <w:spacing w:val="-6"/>
            <w:sz w:val="24"/>
            <w:szCs w:val="24"/>
          </w:rPr>
          <w:t>статьями 289</w:t>
        </w:r>
      </w:hyperlink>
      <w:r w:rsidRPr="00EA4927">
        <w:rPr>
          <w:spacing w:val="-6"/>
          <w:sz w:val="24"/>
          <w:szCs w:val="24"/>
        </w:rPr>
        <w:t xml:space="preserve">, </w:t>
      </w:r>
      <w:hyperlink r:id="rId38" w:history="1">
        <w:r w:rsidRPr="00EA4927">
          <w:rPr>
            <w:spacing w:val="-6"/>
            <w:sz w:val="24"/>
            <w:szCs w:val="24"/>
          </w:rPr>
          <w:t>290</w:t>
        </w:r>
      </w:hyperlink>
      <w:r w:rsidRPr="00EA4927">
        <w:rPr>
          <w:spacing w:val="-6"/>
          <w:sz w:val="24"/>
          <w:szCs w:val="24"/>
        </w:rPr>
        <w:t xml:space="preserve">, </w:t>
      </w:r>
      <w:hyperlink r:id="rId39" w:history="1">
        <w:r w:rsidRPr="00EA4927">
          <w:rPr>
            <w:spacing w:val="-6"/>
            <w:sz w:val="24"/>
            <w:szCs w:val="24"/>
          </w:rPr>
          <w:t>291</w:t>
        </w:r>
      </w:hyperlink>
      <w:r w:rsidRPr="00EA4927">
        <w:rPr>
          <w:spacing w:val="-6"/>
          <w:sz w:val="24"/>
          <w:szCs w:val="24"/>
        </w:rPr>
        <w:t xml:space="preserve">, </w:t>
      </w:r>
      <w:hyperlink r:id="rId40" w:history="1">
        <w:r w:rsidRPr="00EA4927">
          <w:rPr>
            <w:spacing w:val="-6"/>
            <w:sz w:val="24"/>
            <w:szCs w:val="24"/>
          </w:rPr>
          <w:t>291.1</w:t>
        </w:r>
      </w:hyperlink>
      <w:r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A4927">
        <w:rPr>
          <w:spacing w:val="-6"/>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B693A" w:rsidRPr="00EA4927" w:rsidRDefault="00DB693A" w:rsidP="00DB693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1"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B693A" w:rsidRDefault="00DB693A" w:rsidP="00DB693A">
      <w:pPr>
        <w:widowControl/>
        <w:ind w:firstLine="540"/>
        <w:rPr>
          <w:sz w:val="24"/>
          <w:szCs w:val="24"/>
        </w:rPr>
      </w:pPr>
      <w:proofErr w:type="gramStart"/>
      <w:r>
        <w:rPr>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w:t>
      </w:r>
      <w:proofErr w:type="gramEnd"/>
      <w:r>
        <w:rPr>
          <w:sz w:val="24"/>
          <w:szCs w:val="24"/>
        </w:rPr>
        <w:t xml:space="preserve"> физических лиц.</w:t>
      </w:r>
    </w:p>
    <w:p w:rsidR="00DB693A" w:rsidRPr="00EA4927" w:rsidRDefault="00DB693A" w:rsidP="00DB693A">
      <w:pPr>
        <w:shd w:val="clear" w:color="auto" w:fill="FFFF00"/>
        <w:ind w:right="-81"/>
        <w:rPr>
          <w:i/>
          <w:spacing w:val="-6"/>
          <w:sz w:val="24"/>
          <w:szCs w:val="24"/>
          <w:shd w:val="clear" w:color="auto" w:fill="FFFF00"/>
          <w:vertAlign w:val="superscript"/>
        </w:rPr>
      </w:pPr>
      <w:r w:rsidRPr="00EA4927">
        <w:rPr>
          <w:b/>
          <w:spacing w:val="-6"/>
          <w:sz w:val="24"/>
          <w:szCs w:val="24"/>
          <w:shd w:val="clear" w:color="auto" w:fill="FFFF00"/>
        </w:rPr>
        <w:t xml:space="preserve">3. </w:t>
      </w:r>
      <w:r w:rsidRPr="00EA4927">
        <w:rPr>
          <w:spacing w:val="-6"/>
          <w:sz w:val="24"/>
          <w:szCs w:val="24"/>
          <w:shd w:val="clear" w:color="auto" w:fill="FFFF00"/>
        </w:rPr>
        <w:t>_____________________</w:t>
      </w:r>
      <w:r>
        <w:rPr>
          <w:spacing w:val="-6"/>
          <w:sz w:val="24"/>
          <w:szCs w:val="24"/>
          <w:shd w:val="clear" w:color="auto" w:fill="FFFF00"/>
        </w:rPr>
        <w:t>_____________________</w:t>
      </w:r>
      <w:r w:rsidRPr="00EA4927">
        <w:rPr>
          <w:spacing w:val="-6"/>
          <w:sz w:val="24"/>
          <w:szCs w:val="24"/>
          <w:shd w:val="clear" w:color="auto" w:fill="FFFF00"/>
        </w:rPr>
        <w:t xml:space="preserve"> является (являюсь) </w:t>
      </w:r>
      <w:r w:rsidRPr="00EA4927">
        <w:rPr>
          <w:spacing w:val="-6"/>
          <w:sz w:val="24"/>
          <w:szCs w:val="24"/>
          <w:u w:val="single"/>
          <w:shd w:val="clear" w:color="auto" w:fill="FFFF00"/>
        </w:rPr>
        <w:t>субъектом</w:t>
      </w:r>
    </w:p>
    <w:p w:rsidR="00DB693A" w:rsidRDefault="00DB693A" w:rsidP="00DB693A">
      <w:pPr>
        <w:shd w:val="clear" w:color="auto" w:fill="FFFF00"/>
        <w:ind w:left="855" w:right="-81"/>
        <w:rPr>
          <w:i/>
          <w:spacing w:val="-6"/>
          <w:sz w:val="24"/>
          <w:szCs w:val="24"/>
          <w:shd w:val="clear" w:color="auto" w:fill="FFFF00"/>
          <w:vertAlign w:val="superscript"/>
        </w:rPr>
      </w:pPr>
      <w:r w:rsidRPr="00EA4927">
        <w:rPr>
          <w:i/>
          <w:spacing w:val="-6"/>
          <w:sz w:val="24"/>
          <w:szCs w:val="24"/>
          <w:shd w:val="clear" w:color="auto" w:fill="FFFF00"/>
          <w:vertAlign w:val="superscript"/>
        </w:rPr>
        <w:t xml:space="preserve">                       </w:t>
      </w:r>
      <w:proofErr w:type="gramStart"/>
      <w:r w:rsidRPr="00EA4927">
        <w:rPr>
          <w:i/>
          <w:spacing w:val="-6"/>
          <w:sz w:val="24"/>
          <w:szCs w:val="24"/>
          <w:shd w:val="clear" w:color="auto" w:fill="FFFF00"/>
          <w:vertAlign w:val="superscript"/>
        </w:rPr>
        <w:t>(Наименование участника электронного аукцион</w:t>
      </w:r>
      <w:r>
        <w:rPr>
          <w:i/>
          <w:spacing w:val="-6"/>
          <w:sz w:val="24"/>
          <w:szCs w:val="24"/>
          <w:shd w:val="clear" w:color="auto" w:fill="FFFF00"/>
          <w:vertAlign w:val="superscript"/>
        </w:rPr>
        <w:t>а</w:t>
      </w:r>
      <w:proofErr w:type="gramEnd"/>
    </w:p>
    <w:p w:rsidR="00DB693A" w:rsidRPr="00EA4927" w:rsidRDefault="00DB693A" w:rsidP="00DB693A">
      <w:pPr>
        <w:shd w:val="clear" w:color="auto" w:fill="FFFF00"/>
        <w:ind w:right="-81"/>
        <w:rPr>
          <w:spacing w:val="-6"/>
          <w:sz w:val="24"/>
          <w:szCs w:val="24"/>
          <w:u w:val="single"/>
          <w:shd w:val="clear" w:color="auto" w:fill="FFFF00"/>
        </w:rPr>
      </w:pPr>
      <w:r w:rsidRPr="00EA4927">
        <w:rPr>
          <w:spacing w:val="-6"/>
          <w:sz w:val="24"/>
          <w:szCs w:val="24"/>
          <w:u w:val="single"/>
          <w:shd w:val="clear" w:color="auto" w:fill="FFFF00"/>
        </w:rPr>
        <w:t xml:space="preserve">малого предпринимательства </w:t>
      </w:r>
      <w:r w:rsidRPr="00EA4927">
        <w:rPr>
          <w:b/>
          <w:i/>
          <w:spacing w:val="-6"/>
          <w:sz w:val="24"/>
          <w:szCs w:val="24"/>
          <w:u w:val="single"/>
          <w:shd w:val="clear" w:color="auto" w:fill="FFFF00"/>
        </w:rPr>
        <w:t xml:space="preserve">или </w:t>
      </w:r>
      <w:r w:rsidRPr="00EA4927">
        <w:rPr>
          <w:spacing w:val="-6"/>
          <w:sz w:val="24"/>
          <w:szCs w:val="24"/>
          <w:u w:val="single"/>
          <w:shd w:val="clear" w:color="auto" w:fill="FFFF00"/>
        </w:rPr>
        <w:t>социально ориентированной  некоммерческой</w:t>
      </w:r>
      <w:r>
        <w:rPr>
          <w:spacing w:val="-6"/>
          <w:sz w:val="24"/>
          <w:szCs w:val="24"/>
          <w:u w:val="single"/>
          <w:shd w:val="clear" w:color="auto" w:fill="FFFF00"/>
        </w:rPr>
        <w:t xml:space="preserve"> организацией.</w:t>
      </w:r>
    </w:p>
    <w:p w:rsidR="00DB693A" w:rsidRPr="00EA4927" w:rsidRDefault="00DB693A" w:rsidP="00DB693A">
      <w:pPr>
        <w:shd w:val="clear" w:color="auto" w:fill="FFFF00"/>
        <w:ind w:right="-81"/>
        <w:rPr>
          <w:spacing w:val="-6"/>
          <w:sz w:val="24"/>
          <w:szCs w:val="24"/>
          <w:u w:val="single"/>
          <w:shd w:val="clear" w:color="auto" w:fill="FFFF00"/>
        </w:rPr>
      </w:pPr>
      <w:r w:rsidRPr="00EA4927">
        <w:rPr>
          <w:b/>
          <w:i/>
          <w:spacing w:val="-6"/>
          <w:sz w:val="24"/>
          <w:szCs w:val="24"/>
          <w:shd w:val="clear" w:color="auto" w:fill="FFFF00"/>
        </w:rPr>
        <w:t>(нужное выбрать)</w:t>
      </w:r>
    </w:p>
    <w:p w:rsidR="00DB693A" w:rsidRPr="00720CD1" w:rsidRDefault="00DB693A" w:rsidP="00DB693A">
      <w:pPr>
        <w:rPr>
          <w:b/>
          <w:sz w:val="24"/>
          <w:szCs w:val="24"/>
        </w:rPr>
      </w:pPr>
      <w:r w:rsidRPr="002A6C49">
        <w:rPr>
          <w:sz w:val="24"/>
          <w:szCs w:val="24"/>
        </w:rPr>
        <w:t>Заверяю правильность всех данных, указанных в анкете</w:t>
      </w:r>
      <w:r>
        <w:rPr>
          <w:sz w:val="24"/>
          <w:szCs w:val="24"/>
        </w:rPr>
        <w:t>.</w:t>
      </w:r>
    </w:p>
    <w:p w:rsidR="00DB693A" w:rsidRDefault="00DB693A" w:rsidP="00DB693A">
      <w:pPr>
        <w:widowControl/>
        <w:ind w:firstLine="540"/>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DB693A" w:rsidRPr="00DB693A" w:rsidRDefault="00DB693A" w:rsidP="00DB693A">
      <w:pPr>
        <w:widowControl/>
        <w:ind w:firstLine="540"/>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Pr>
          <w:i/>
          <w:iCs/>
          <w:sz w:val="22"/>
          <w:szCs w:val="22"/>
        </w:rPr>
        <w:t xml:space="preserve"> электронного </w:t>
      </w:r>
      <w:r w:rsidRPr="00B15144">
        <w:rPr>
          <w:i/>
          <w:iCs/>
          <w:sz w:val="22"/>
          <w:szCs w:val="22"/>
        </w:rPr>
        <w:t xml:space="preserve"> аукциона, заказчика</w:t>
      </w:r>
      <w:r>
        <w:rPr>
          <w:i/>
          <w:iCs/>
          <w:sz w:val="22"/>
          <w:szCs w:val="22"/>
        </w:rPr>
        <w:t>, Уполномоченным органом</w:t>
      </w:r>
      <w:r w:rsidRPr="00B15144">
        <w:rPr>
          <w:i/>
          <w:iCs/>
          <w:sz w:val="22"/>
          <w:szCs w:val="22"/>
        </w:rPr>
        <w:t>.</w:t>
      </w:r>
    </w:p>
    <w:p w:rsidR="00DB693A" w:rsidRDefault="00DB693A" w:rsidP="00DB693A">
      <w:pPr>
        <w:widowControl/>
        <w:jc w:val="center"/>
        <w:rPr>
          <w:b/>
          <w:sz w:val="28"/>
          <w:szCs w:val="28"/>
          <w:u w:val="single"/>
        </w:rPr>
      </w:pPr>
    </w:p>
    <w:p w:rsidR="00DB693A" w:rsidRDefault="00DB693A" w:rsidP="00DB693A">
      <w:pPr>
        <w:widowControl/>
        <w:jc w:val="center"/>
        <w:rPr>
          <w:b/>
          <w:sz w:val="28"/>
          <w:szCs w:val="28"/>
          <w:u w:val="single"/>
        </w:rPr>
      </w:pPr>
      <w:r>
        <w:rPr>
          <w:b/>
          <w:sz w:val="28"/>
          <w:szCs w:val="28"/>
          <w:u w:val="single"/>
        </w:rPr>
        <w:lastRenderedPageBreak/>
        <w:t>Форма № 3</w:t>
      </w:r>
    </w:p>
    <w:p w:rsidR="00DB693A" w:rsidRDefault="00DB693A" w:rsidP="00DB693A">
      <w:pPr>
        <w:shd w:val="clear" w:color="auto" w:fill="FFFFFF"/>
        <w:jc w:val="center"/>
      </w:pPr>
    </w:p>
    <w:p w:rsidR="00DB693A" w:rsidRDefault="00DB693A" w:rsidP="00DB693A">
      <w:pPr>
        <w:shd w:val="clear" w:color="auto" w:fill="FFFFFF"/>
        <w:jc w:val="center"/>
        <w:rPr>
          <w:b/>
          <w:sz w:val="24"/>
          <w:szCs w:val="24"/>
        </w:rPr>
      </w:pPr>
      <w:r>
        <w:rPr>
          <w:b/>
          <w:sz w:val="24"/>
          <w:szCs w:val="24"/>
        </w:rPr>
        <w:t>ФОРМА ЗАПРОСА О РАЗЪЯСНЕНИИ ПОЛОЖЕНИЙ</w:t>
      </w:r>
    </w:p>
    <w:p w:rsidR="00DB693A" w:rsidRDefault="00DB693A" w:rsidP="00DB693A">
      <w:pPr>
        <w:shd w:val="clear" w:color="auto" w:fill="FFFFFF"/>
        <w:jc w:val="center"/>
        <w:rPr>
          <w:bCs/>
          <w:i/>
          <w:sz w:val="24"/>
          <w:szCs w:val="24"/>
        </w:rPr>
      </w:pPr>
      <w:r>
        <w:rPr>
          <w:b/>
          <w:sz w:val="24"/>
          <w:szCs w:val="24"/>
        </w:rPr>
        <w:t xml:space="preserve">ДОКУМЕНТАЦИИ ОБ ЭЛЕКТРОННОМ АУКЦИОНЕ </w:t>
      </w:r>
    </w:p>
    <w:p w:rsidR="00DB693A" w:rsidRPr="00514267" w:rsidRDefault="00DB693A" w:rsidP="00DB693A">
      <w:pPr>
        <w:jc w:val="center"/>
        <w:rPr>
          <w:i/>
          <w:sz w:val="24"/>
          <w:szCs w:val="24"/>
        </w:rPr>
      </w:pPr>
      <w:r w:rsidRPr="00514267">
        <w:rPr>
          <w:i/>
          <w:sz w:val="24"/>
          <w:szCs w:val="24"/>
        </w:rPr>
        <w:t xml:space="preserve">на поставку </w:t>
      </w:r>
      <w:r w:rsidR="006B52F3">
        <w:rPr>
          <w:i/>
          <w:sz w:val="24"/>
          <w:szCs w:val="24"/>
        </w:rPr>
        <w:t>рыбы</w:t>
      </w:r>
    </w:p>
    <w:p w:rsidR="00DB693A" w:rsidRDefault="00DB693A" w:rsidP="00DB693A">
      <w:pPr>
        <w:rPr>
          <w:sz w:val="24"/>
          <w:szCs w:val="24"/>
        </w:rPr>
      </w:pPr>
    </w:p>
    <w:p w:rsidR="00DB693A" w:rsidRDefault="00DB693A" w:rsidP="00DB693A">
      <w:pPr>
        <w:rPr>
          <w:sz w:val="24"/>
          <w:szCs w:val="24"/>
        </w:rPr>
      </w:pPr>
      <w:r>
        <w:rPr>
          <w:sz w:val="24"/>
          <w:szCs w:val="24"/>
        </w:rPr>
        <w:t>Дата, исх. номер</w:t>
      </w:r>
    </w:p>
    <w:p w:rsidR="00DB693A" w:rsidRDefault="00DB693A" w:rsidP="00DB693A">
      <w:pPr>
        <w:pStyle w:val="af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B693A" w:rsidRDefault="00DB693A" w:rsidP="00DB693A">
      <w:pPr>
        <w:pStyle w:val="af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B693A" w:rsidRDefault="00DB693A" w:rsidP="00DB693A">
      <w:pPr>
        <w:pStyle w:val="af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B693A" w:rsidRDefault="00DB693A" w:rsidP="00DB693A">
      <w:pPr>
        <w:pStyle w:val="af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B693A" w:rsidRDefault="00DB693A" w:rsidP="00DB693A">
      <w:pPr>
        <w:pStyle w:val="afb"/>
        <w:spacing w:after="0"/>
        <w:rPr>
          <w:sz w:val="24"/>
          <w:szCs w:val="24"/>
        </w:rPr>
      </w:pPr>
    </w:p>
    <w:p w:rsidR="00DB693A" w:rsidRDefault="00DB693A" w:rsidP="00DB693A">
      <w:pPr>
        <w:pStyle w:val="afb"/>
        <w:spacing w:after="0"/>
        <w:rPr>
          <w:sz w:val="24"/>
          <w:szCs w:val="24"/>
        </w:rPr>
      </w:pPr>
    </w:p>
    <w:p w:rsidR="00DB693A" w:rsidRDefault="00DB693A" w:rsidP="00DB693A">
      <w:pPr>
        <w:shd w:val="clear" w:color="auto" w:fill="FFFFFF"/>
        <w:jc w:val="center"/>
        <w:rPr>
          <w:sz w:val="24"/>
          <w:szCs w:val="24"/>
        </w:rPr>
      </w:pPr>
      <w:r>
        <w:rPr>
          <w:b/>
          <w:spacing w:val="-1"/>
          <w:sz w:val="24"/>
          <w:szCs w:val="24"/>
        </w:rPr>
        <w:t>Запрос о разъяснении положений документации об электронном аукционе*</w:t>
      </w:r>
    </w:p>
    <w:p w:rsidR="00DB693A" w:rsidRDefault="00DB693A" w:rsidP="00DB693A">
      <w:pPr>
        <w:shd w:val="clear" w:color="auto" w:fill="FFFFFF"/>
        <w:jc w:val="center"/>
        <w:rPr>
          <w:sz w:val="24"/>
          <w:szCs w:val="24"/>
        </w:rPr>
      </w:pPr>
    </w:p>
    <w:p w:rsidR="00DB693A" w:rsidRDefault="00DB693A" w:rsidP="00DB693A">
      <w:pPr>
        <w:pStyle w:val="ConsPlusNormal1"/>
        <w:ind w:firstLine="567"/>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B693A" w:rsidRDefault="00DB693A" w:rsidP="00DB693A">
      <w:pPr>
        <w:rPr>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595"/>
        <w:gridCol w:w="1718"/>
        <w:gridCol w:w="2407"/>
        <w:gridCol w:w="4778"/>
      </w:tblGrid>
      <w:tr w:rsidR="00DB693A" w:rsidTr="007F12EF">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B693A" w:rsidRDefault="00DB693A" w:rsidP="007F12EF">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B693A" w:rsidRDefault="00DB693A" w:rsidP="007F12EF">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B693A" w:rsidRDefault="00DB693A" w:rsidP="007F12EF">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693A" w:rsidRDefault="00DB693A" w:rsidP="007F12EF">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B693A" w:rsidTr="007F12EF">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B693A" w:rsidRDefault="00DB693A" w:rsidP="007F12EF">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B693A" w:rsidRDefault="00DB693A" w:rsidP="007F12EF">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B693A" w:rsidRDefault="00DB693A" w:rsidP="007F12EF">
            <w:pPr>
              <w:shd w:val="clear" w:color="auto" w:fill="FFFFFF"/>
              <w:jc w:val="center"/>
              <w:rPr>
                <w:sz w:val="24"/>
                <w:szCs w:val="24"/>
              </w:rPr>
            </w:pPr>
            <w:r>
              <w:rPr>
                <w:sz w:val="24"/>
                <w:szCs w:val="24"/>
              </w:rPr>
              <w:t>3</w:t>
            </w:r>
          </w:p>
        </w:tc>
        <w:tc>
          <w:tcPr>
            <w:tcW w:w="4778"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DB693A" w:rsidRDefault="00DB693A" w:rsidP="007F12EF">
            <w:pPr>
              <w:shd w:val="clear" w:color="auto" w:fill="FFFFFF"/>
              <w:jc w:val="center"/>
              <w:rPr>
                <w:sz w:val="24"/>
                <w:szCs w:val="24"/>
              </w:rPr>
            </w:pPr>
            <w:r>
              <w:rPr>
                <w:sz w:val="24"/>
                <w:szCs w:val="24"/>
              </w:rPr>
              <w:t>4</w:t>
            </w:r>
          </w:p>
        </w:tc>
      </w:tr>
      <w:tr w:rsidR="00DB693A" w:rsidTr="007F12EF">
        <w:trPr>
          <w:trHeight w:val="600"/>
        </w:trPr>
        <w:tc>
          <w:tcPr>
            <w:tcW w:w="595"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DB693A" w:rsidRDefault="00DB693A" w:rsidP="007F12EF">
            <w:pPr>
              <w:shd w:val="clear" w:color="auto" w:fill="FFFFFF"/>
              <w:snapToGrid w:val="0"/>
              <w:rPr>
                <w:sz w:val="24"/>
                <w:szCs w:val="24"/>
              </w:rPr>
            </w:pPr>
          </w:p>
        </w:tc>
      </w:tr>
      <w:tr w:rsidR="00DB693A" w:rsidTr="007F12EF">
        <w:trPr>
          <w:trHeight w:val="600"/>
        </w:trPr>
        <w:tc>
          <w:tcPr>
            <w:tcW w:w="595"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DB693A" w:rsidRDefault="00DB693A" w:rsidP="007F12EF">
            <w:pPr>
              <w:shd w:val="clear" w:color="auto" w:fill="FFFFFF"/>
              <w:snapToGrid w:val="0"/>
              <w:rPr>
                <w:sz w:val="24"/>
                <w:szCs w:val="24"/>
              </w:rPr>
            </w:pPr>
          </w:p>
        </w:tc>
      </w:tr>
    </w:tbl>
    <w:p w:rsidR="00DB693A" w:rsidRDefault="00DB693A" w:rsidP="00DB693A">
      <w:pPr>
        <w:shd w:val="clear" w:color="auto" w:fill="FFFFFF"/>
      </w:pPr>
    </w:p>
    <w:p w:rsidR="00DB693A" w:rsidRDefault="00DB693A" w:rsidP="00DB693A">
      <w:pPr>
        <w:shd w:val="clear" w:color="auto" w:fill="FFFFFF"/>
        <w:rPr>
          <w:spacing w:val="-4"/>
          <w:sz w:val="24"/>
          <w:szCs w:val="24"/>
        </w:rPr>
      </w:pPr>
      <w:r>
        <w:rPr>
          <w:spacing w:val="-4"/>
          <w:sz w:val="24"/>
          <w:szCs w:val="24"/>
        </w:rPr>
        <w:t>* Направляется оператору электронной площадки.</w:t>
      </w:r>
    </w:p>
    <w:p w:rsidR="00DB693A" w:rsidRDefault="00DB693A" w:rsidP="00DB693A">
      <w:pPr>
        <w:shd w:val="clear" w:color="auto" w:fill="FFFFFF"/>
        <w:rPr>
          <w:spacing w:val="-4"/>
          <w:sz w:val="24"/>
          <w:szCs w:val="24"/>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widowControl/>
        <w:jc w:val="center"/>
        <w:rPr>
          <w:rFonts w:eastAsia="SimSun"/>
          <w:b/>
          <w:caps/>
          <w:sz w:val="36"/>
          <w:szCs w:val="36"/>
        </w:rPr>
      </w:pPr>
      <w:r>
        <w:rPr>
          <w:rFonts w:eastAsia="SimSun"/>
          <w:b/>
          <w:caps/>
          <w:sz w:val="32"/>
          <w:szCs w:val="32"/>
        </w:rPr>
        <w:lastRenderedPageBreak/>
        <w:t xml:space="preserve">Часть </w:t>
      </w:r>
      <w:r>
        <w:rPr>
          <w:rFonts w:eastAsia="SimSun"/>
          <w:b/>
          <w:caps/>
          <w:sz w:val="32"/>
          <w:szCs w:val="32"/>
          <w:lang w:val="en-US"/>
        </w:rPr>
        <w:t>II</w:t>
      </w:r>
    </w:p>
    <w:p w:rsidR="00DB693A" w:rsidRDefault="00DB693A" w:rsidP="00DB693A">
      <w:pPr>
        <w:widowControl/>
        <w:jc w:val="center"/>
        <w:rPr>
          <w:sz w:val="28"/>
          <w:szCs w:val="28"/>
        </w:rPr>
      </w:pPr>
      <w:r>
        <w:rPr>
          <w:rFonts w:eastAsia="SimSun"/>
          <w:b/>
          <w:caps/>
          <w:sz w:val="36"/>
          <w:szCs w:val="36"/>
        </w:rPr>
        <w:t xml:space="preserve">ПРОЕКТ  </w:t>
      </w:r>
      <w:r>
        <w:rPr>
          <w:b/>
          <w:sz w:val="36"/>
          <w:szCs w:val="36"/>
        </w:rPr>
        <w:t>КОНТРАКТА</w:t>
      </w:r>
    </w:p>
    <w:p w:rsidR="00DB693A" w:rsidRDefault="00DB693A" w:rsidP="00DB693A">
      <w:pPr>
        <w:jc w:val="right"/>
        <w:rPr>
          <w:sz w:val="28"/>
          <w:szCs w:val="28"/>
        </w:rPr>
      </w:pPr>
    </w:p>
    <w:p w:rsidR="00DB693A" w:rsidRDefault="00E2036F" w:rsidP="00E2036F">
      <w:pPr>
        <w:jc w:val="right"/>
        <w:rPr>
          <w:sz w:val="28"/>
          <w:szCs w:val="28"/>
        </w:rPr>
      </w:pPr>
      <w:r>
        <w:rPr>
          <w:sz w:val="28"/>
          <w:szCs w:val="28"/>
        </w:rPr>
        <w:t>ПРОЕКТ</w:t>
      </w:r>
    </w:p>
    <w:p w:rsidR="00DB693A" w:rsidRDefault="00DB693A" w:rsidP="00DB693A">
      <w:pPr>
        <w:pStyle w:val="1"/>
        <w:tabs>
          <w:tab w:val="clear" w:pos="432"/>
        </w:tabs>
        <w:spacing w:before="0" w:after="0"/>
        <w:ind w:left="0"/>
        <w:jc w:val="center"/>
        <w:rPr>
          <w:sz w:val="22"/>
          <w:szCs w:val="22"/>
        </w:rPr>
      </w:pPr>
      <w:r>
        <w:rPr>
          <w:sz w:val="28"/>
          <w:szCs w:val="28"/>
        </w:rPr>
        <w:t>КОНТРАКТ №______</w:t>
      </w:r>
    </w:p>
    <w:p w:rsidR="00DB693A" w:rsidRPr="00E54EF1" w:rsidRDefault="00DB693A" w:rsidP="006106E7">
      <w:pPr>
        <w:tabs>
          <w:tab w:val="left" w:pos="567"/>
          <w:tab w:val="left" w:pos="709"/>
        </w:tabs>
        <w:rPr>
          <w:sz w:val="24"/>
          <w:szCs w:val="24"/>
        </w:rPr>
      </w:pPr>
    </w:p>
    <w:p w:rsidR="00DB693A" w:rsidRPr="00E54EF1" w:rsidRDefault="00DB693A" w:rsidP="00DB693A">
      <w:pPr>
        <w:tabs>
          <w:tab w:val="left" w:pos="567"/>
          <w:tab w:val="left" w:pos="709"/>
        </w:tabs>
        <w:rPr>
          <w:color w:val="4F81BD"/>
          <w:sz w:val="24"/>
          <w:szCs w:val="24"/>
        </w:rPr>
      </w:pPr>
      <w:r w:rsidRPr="00E54EF1">
        <w:rPr>
          <w:b/>
          <w:sz w:val="24"/>
          <w:szCs w:val="24"/>
        </w:rPr>
        <w:t>РФ, Ивановская область, город Кинешма</w:t>
      </w:r>
      <w:r>
        <w:rPr>
          <w:b/>
          <w:sz w:val="24"/>
          <w:szCs w:val="24"/>
        </w:rPr>
        <w:tab/>
      </w:r>
      <w:r>
        <w:rPr>
          <w:b/>
          <w:sz w:val="24"/>
          <w:szCs w:val="24"/>
        </w:rPr>
        <w:tab/>
      </w:r>
      <w:r>
        <w:rPr>
          <w:b/>
          <w:sz w:val="24"/>
          <w:szCs w:val="24"/>
        </w:rPr>
        <w:tab/>
        <w:t xml:space="preserve">  </w:t>
      </w:r>
      <w:r w:rsidRPr="00E54EF1">
        <w:rPr>
          <w:b/>
          <w:sz w:val="24"/>
          <w:szCs w:val="24"/>
        </w:rPr>
        <w:t>«____»___________ 201</w:t>
      </w:r>
      <w:r>
        <w:rPr>
          <w:b/>
          <w:sz w:val="24"/>
          <w:szCs w:val="24"/>
        </w:rPr>
        <w:t>7</w:t>
      </w:r>
      <w:r w:rsidRPr="00E54EF1">
        <w:rPr>
          <w:b/>
          <w:sz w:val="24"/>
          <w:szCs w:val="24"/>
        </w:rPr>
        <w:t xml:space="preserve"> г.</w:t>
      </w:r>
    </w:p>
    <w:p w:rsidR="00DB693A" w:rsidRPr="00E54EF1" w:rsidRDefault="00DB693A" w:rsidP="00DB693A">
      <w:pPr>
        <w:tabs>
          <w:tab w:val="left" w:pos="567"/>
          <w:tab w:val="left" w:pos="709"/>
        </w:tabs>
        <w:ind w:firstLine="567"/>
        <w:rPr>
          <w:color w:val="4F81BD"/>
          <w:sz w:val="24"/>
          <w:szCs w:val="24"/>
        </w:rPr>
      </w:pPr>
    </w:p>
    <w:p w:rsidR="00DB693A" w:rsidRDefault="00012953" w:rsidP="00DB693A">
      <w:pPr>
        <w:ind w:firstLine="284"/>
        <w:rPr>
          <w:sz w:val="24"/>
          <w:szCs w:val="24"/>
        </w:rPr>
      </w:pPr>
      <w:proofErr w:type="gramStart"/>
      <w:r w:rsidRPr="00012953">
        <w:rPr>
          <w:rFonts w:eastAsia="Calibri"/>
          <w:b/>
          <w:bCs/>
          <w:sz w:val="24"/>
          <w:szCs w:val="24"/>
        </w:rPr>
        <w:t>Муниципальное бюджетное дошкольное образовательное учреждение детский сад № 9 городского округа Кинешма</w:t>
      </w:r>
      <w:r w:rsidR="00DB693A" w:rsidRPr="004923AB">
        <w:rPr>
          <w:sz w:val="24"/>
          <w:szCs w:val="24"/>
        </w:rPr>
        <w:t xml:space="preserve">, именуемое в дальнейшем </w:t>
      </w:r>
      <w:r w:rsidR="00DB693A" w:rsidRPr="004923AB">
        <w:rPr>
          <w:b/>
          <w:sz w:val="24"/>
          <w:szCs w:val="24"/>
        </w:rPr>
        <w:t>«Заказчик»</w:t>
      </w:r>
      <w:r w:rsidR="00DB693A" w:rsidRPr="004923AB">
        <w:rPr>
          <w:sz w:val="24"/>
          <w:szCs w:val="24"/>
        </w:rPr>
        <w:t xml:space="preserve">, в лице </w:t>
      </w:r>
      <w:r w:rsidR="00DB693A">
        <w:rPr>
          <w:b/>
          <w:sz w:val="24"/>
          <w:szCs w:val="24"/>
        </w:rPr>
        <w:t>заведующего</w:t>
      </w:r>
      <w:r w:rsidR="00DB693A" w:rsidRPr="004923AB">
        <w:rPr>
          <w:b/>
          <w:sz w:val="24"/>
          <w:szCs w:val="24"/>
        </w:rPr>
        <w:t xml:space="preserve"> </w:t>
      </w:r>
      <w:proofErr w:type="spellStart"/>
      <w:r>
        <w:rPr>
          <w:b/>
          <w:sz w:val="24"/>
          <w:szCs w:val="24"/>
        </w:rPr>
        <w:t>Скородумовой</w:t>
      </w:r>
      <w:proofErr w:type="spellEnd"/>
      <w:r>
        <w:rPr>
          <w:b/>
          <w:sz w:val="24"/>
          <w:szCs w:val="24"/>
        </w:rPr>
        <w:t xml:space="preserve"> Надежды Евгеньевны</w:t>
      </w:r>
      <w:r w:rsidR="00DB693A" w:rsidRPr="00C74EDF">
        <w:rPr>
          <w:b/>
        </w:rPr>
        <w:t>,</w:t>
      </w:r>
      <w:r w:rsidR="00DB693A">
        <w:rPr>
          <w:sz w:val="24"/>
          <w:szCs w:val="24"/>
        </w:rPr>
        <w:t xml:space="preserve"> </w:t>
      </w:r>
      <w:r w:rsidR="00DB693A" w:rsidRPr="006E7806">
        <w:rPr>
          <w:sz w:val="24"/>
          <w:szCs w:val="24"/>
        </w:rPr>
        <w:t xml:space="preserve">действующего на основании Устава, с одной стороны, и _______________________________, именуемое в дальнейшем </w:t>
      </w:r>
      <w:r w:rsidR="00DB693A" w:rsidRPr="006E7806">
        <w:rPr>
          <w:b/>
          <w:sz w:val="24"/>
          <w:szCs w:val="24"/>
        </w:rPr>
        <w:t>«</w:t>
      </w:r>
      <w:r w:rsidR="00906DB3">
        <w:rPr>
          <w:b/>
          <w:sz w:val="24"/>
          <w:szCs w:val="24"/>
        </w:rPr>
        <w:t>Поставщик</w:t>
      </w:r>
      <w:r w:rsidR="00DB693A" w:rsidRPr="006E7806">
        <w:rPr>
          <w:b/>
          <w:sz w:val="24"/>
          <w:szCs w:val="24"/>
        </w:rPr>
        <w:t>»</w:t>
      </w:r>
      <w:r w:rsidR="00DB693A" w:rsidRPr="006E7806">
        <w:rPr>
          <w:sz w:val="24"/>
          <w:szCs w:val="24"/>
        </w:rPr>
        <w:t xml:space="preserve">, в лице _______________________________, действующего на основании ______________, с другой стороны, именуемые в дальнейшем </w:t>
      </w:r>
      <w:r w:rsidR="00DB693A" w:rsidRPr="006E7806">
        <w:rPr>
          <w:b/>
          <w:sz w:val="24"/>
          <w:szCs w:val="24"/>
        </w:rPr>
        <w:t>«Стороны»</w:t>
      </w:r>
      <w:r w:rsidR="00DB693A" w:rsidRPr="006E7806">
        <w:rPr>
          <w:sz w:val="24"/>
          <w:szCs w:val="24"/>
        </w:rPr>
        <w:t>, с соблюдением требований Гражданского кодекса Российской Федерации, Федерального закона от 05 апреля 2013 года № 44-ФЗ</w:t>
      </w:r>
      <w:proofErr w:type="gramEnd"/>
      <w:r w:rsidR="00DB693A" w:rsidRPr="006E7806">
        <w:rPr>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w:t>
      </w:r>
      <w:r w:rsidR="00DB693A" w:rsidRPr="006E7806">
        <w:rPr>
          <w:rFonts w:eastAsia="Calibri"/>
          <w:sz w:val="24"/>
          <w:szCs w:val="24"/>
          <w:lang w:eastAsia="en-US"/>
        </w:rPr>
        <w:t xml:space="preserve">, </w:t>
      </w:r>
      <w:r w:rsidR="00DB693A" w:rsidRPr="006E7806">
        <w:rPr>
          <w:rFonts w:eastAsia="Calibri"/>
          <w:sz w:val="24"/>
          <w:szCs w:val="24"/>
        </w:rPr>
        <w:t xml:space="preserve">по результатам электронного аукциона № _________________, на основании  протокола ___________ № _______ от ______ </w:t>
      </w:r>
      <w:r w:rsidR="00DB693A" w:rsidRPr="006E7806">
        <w:rPr>
          <w:sz w:val="24"/>
          <w:szCs w:val="24"/>
        </w:rPr>
        <w:t>201</w:t>
      </w:r>
      <w:r w:rsidR="00DB693A">
        <w:rPr>
          <w:sz w:val="24"/>
          <w:szCs w:val="24"/>
        </w:rPr>
        <w:t>7</w:t>
      </w:r>
      <w:r w:rsidR="00DB693A" w:rsidRPr="006E7806">
        <w:rPr>
          <w:sz w:val="24"/>
          <w:szCs w:val="24"/>
        </w:rPr>
        <w:t xml:space="preserve"> года </w:t>
      </w:r>
      <w:r w:rsidR="00DB693A" w:rsidRPr="00D13FCD">
        <w:rPr>
          <w:sz w:val="24"/>
          <w:szCs w:val="24"/>
        </w:rPr>
        <w:t>и документации об электронном аукционе с реестровым номером закупки _____________________________ (далее – документация об электронном аукционе) заключили настоящий контракт (далее – Контракт) о нижеследующем</w:t>
      </w:r>
      <w:r w:rsidR="00DB693A">
        <w:rPr>
          <w:sz w:val="24"/>
          <w:szCs w:val="24"/>
        </w:rPr>
        <w:t>:</w:t>
      </w:r>
    </w:p>
    <w:p w:rsidR="00C8781B" w:rsidRPr="006E7806" w:rsidRDefault="00C8781B" w:rsidP="00DB693A">
      <w:pPr>
        <w:ind w:firstLine="284"/>
        <w:rPr>
          <w:bCs/>
          <w:sz w:val="24"/>
          <w:szCs w:val="24"/>
        </w:rPr>
      </w:pPr>
    </w:p>
    <w:p w:rsidR="00DB693A" w:rsidRDefault="00DB693A" w:rsidP="00DB693A">
      <w:pPr>
        <w:numPr>
          <w:ilvl w:val="0"/>
          <w:numId w:val="13"/>
        </w:numPr>
        <w:jc w:val="center"/>
        <w:rPr>
          <w:b/>
          <w:sz w:val="24"/>
          <w:szCs w:val="24"/>
        </w:rPr>
      </w:pPr>
      <w:r w:rsidRPr="00E54EF1">
        <w:rPr>
          <w:b/>
          <w:sz w:val="24"/>
          <w:szCs w:val="24"/>
        </w:rPr>
        <w:t>ПРЕДМЕТ КОНТРАКТА</w:t>
      </w:r>
    </w:p>
    <w:p w:rsidR="00DB693A" w:rsidRDefault="00DB693A" w:rsidP="00DB693A">
      <w:pPr>
        <w:pStyle w:val="affb"/>
        <w:numPr>
          <w:ilvl w:val="1"/>
          <w:numId w:val="13"/>
        </w:numPr>
        <w:ind w:left="0" w:firstLine="567"/>
      </w:pPr>
      <w:r w:rsidRPr="00AD35C0">
        <w:t xml:space="preserve">Поставщик обязуется поставить товар: </w:t>
      </w:r>
      <w:r w:rsidR="006B52F3">
        <w:rPr>
          <w:b/>
          <w:color w:val="000000"/>
        </w:rPr>
        <w:t>рыбу</w:t>
      </w:r>
      <w:r w:rsidR="00E2036F">
        <w:rPr>
          <w:b/>
          <w:color w:val="000000"/>
        </w:rPr>
        <w:t xml:space="preserve"> </w:t>
      </w:r>
      <w:r w:rsidR="00E2036F" w:rsidRPr="00E2036F">
        <w:rPr>
          <w:color w:val="000000"/>
        </w:rPr>
        <w:t>(далее</w:t>
      </w:r>
      <w:r w:rsidR="00E2036F">
        <w:rPr>
          <w:color w:val="000000"/>
        </w:rPr>
        <w:t xml:space="preserve"> </w:t>
      </w:r>
      <w:r w:rsidR="00E2036F" w:rsidRPr="00E2036F">
        <w:rPr>
          <w:color w:val="000000"/>
        </w:rPr>
        <w:t>-</w:t>
      </w:r>
      <w:r w:rsidR="00E2036F">
        <w:rPr>
          <w:color w:val="000000"/>
        </w:rPr>
        <w:t xml:space="preserve"> </w:t>
      </w:r>
      <w:r w:rsidR="00E2036F" w:rsidRPr="00E2036F">
        <w:rPr>
          <w:color w:val="000000"/>
        </w:rPr>
        <w:t>Товар)</w:t>
      </w:r>
      <w:r w:rsidRPr="00AD35C0">
        <w:rPr>
          <w:b/>
        </w:rPr>
        <w:t xml:space="preserve"> </w:t>
      </w:r>
      <w:r w:rsidRPr="00AD35C0">
        <w:t>согласно спецификации (Приложение № 1 к контракту) Заказчику, а Заказчик обязуется принять и обеспечить оплату поставленного товара.</w:t>
      </w:r>
    </w:p>
    <w:p w:rsidR="00DB693A" w:rsidRPr="006106E7" w:rsidRDefault="00DB693A" w:rsidP="00DB693A">
      <w:pPr>
        <w:rPr>
          <w:sz w:val="24"/>
          <w:szCs w:val="24"/>
        </w:rPr>
      </w:pPr>
      <w:r w:rsidRPr="00AD35C0">
        <w:rPr>
          <w:sz w:val="24"/>
          <w:szCs w:val="24"/>
        </w:rPr>
        <w:t>Идентификационный код закупки:</w:t>
      </w:r>
      <w:r w:rsidR="006106E7" w:rsidRPr="006106E7">
        <w:rPr>
          <w:sz w:val="24"/>
          <w:szCs w:val="24"/>
        </w:rPr>
        <w:t xml:space="preserve"> </w:t>
      </w:r>
      <w:r w:rsidR="00B00211">
        <w:rPr>
          <w:sz w:val="24"/>
          <w:szCs w:val="24"/>
        </w:rPr>
        <w:t>173370301009337030100100130111020244</w:t>
      </w:r>
    </w:p>
    <w:p w:rsidR="00DB693A" w:rsidRDefault="00DB693A" w:rsidP="00DB693A">
      <w:pPr>
        <w:ind w:firstLine="567"/>
        <w:rPr>
          <w:rFonts w:eastAsia="Calibri"/>
          <w:sz w:val="24"/>
          <w:szCs w:val="24"/>
        </w:rPr>
      </w:pPr>
      <w:r w:rsidRPr="00E54EF1">
        <w:rPr>
          <w:rFonts w:eastAsia="Calibri"/>
          <w:sz w:val="24"/>
          <w:szCs w:val="24"/>
        </w:rPr>
        <w:t>1.2. Наименование, количество, качественные характеристики товара указаны в Спецификации (Приложение № 1 к контракту), являющейся неотъемлемой частью настоящего Контракта.</w:t>
      </w:r>
    </w:p>
    <w:p w:rsidR="00906DB3" w:rsidRPr="00E54EF1" w:rsidRDefault="00906DB3" w:rsidP="00DB693A">
      <w:pPr>
        <w:ind w:firstLine="567"/>
        <w:rPr>
          <w:rFonts w:eastAsia="Calibri"/>
          <w:sz w:val="24"/>
          <w:szCs w:val="24"/>
        </w:rPr>
      </w:pPr>
      <w:r>
        <w:rPr>
          <w:rFonts w:eastAsia="Calibri"/>
          <w:sz w:val="24"/>
          <w:szCs w:val="24"/>
        </w:rPr>
        <w:t>1.3. Поставка товара осуществляется транспортом Поставщика, периодичность поставки - один раз в неделю по заявке Заказчика.</w:t>
      </w:r>
    </w:p>
    <w:p w:rsidR="00DB693A" w:rsidRDefault="00DB693A" w:rsidP="00DB693A">
      <w:pPr>
        <w:rPr>
          <w:sz w:val="24"/>
          <w:szCs w:val="24"/>
          <w:lang w:eastAsia="ru-RU"/>
        </w:rPr>
      </w:pPr>
      <w:r>
        <w:rPr>
          <w:sz w:val="24"/>
          <w:szCs w:val="24"/>
        </w:rPr>
        <w:t xml:space="preserve">         </w:t>
      </w:r>
      <w:r w:rsidRPr="00E54EF1">
        <w:rPr>
          <w:sz w:val="24"/>
          <w:szCs w:val="24"/>
        </w:rPr>
        <w:t>1.</w:t>
      </w:r>
      <w:r w:rsidR="00906DB3">
        <w:rPr>
          <w:sz w:val="24"/>
          <w:szCs w:val="24"/>
        </w:rPr>
        <w:t>4</w:t>
      </w:r>
      <w:r w:rsidRPr="00E54EF1">
        <w:rPr>
          <w:sz w:val="24"/>
          <w:szCs w:val="24"/>
        </w:rPr>
        <w:t xml:space="preserve">.  </w:t>
      </w:r>
      <w:r w:rsidRPr="00311393">
        <w:rPr>
          <w:sz w:val="24"/>
          <w:szCs w:val="24"/>
          <w:lang w:eastAsia="ru-RU"/>
        </w:rPr>
        <w:t>При исполнении</w:t>
      </w:r>
      <w:r>
        <w:rPr>
          <w:sz w:val="24"/>
          <w:szCs w:val="24"/>
          <w:lang w:eastAsia="ru-RU"/>
        </w:rPr>
        <w:t xml:space="preserve"> настоящего</w:t>
      </w:r>
      <w:r w:rsidRPr="00311393">
        <w:rPr>
          <w:sz w:val="24"/>
          <w:szCs w:val="24"/>
          <w:lang w:eastAsia="ru-RU"/>
        </w:rPr>
        <w:t xml:space="preserve"> К</w:t>
      </w:r>
      <w:r>
        <w:rPr>
          <w:sz w:val="24"/>
          <w:szCs w:val="24"/>
          <w:lang w:eastAsia="ru-RU"/>
        </w:rPr>
        <w:t>онтра</w:t>
      </w:r>
      <w:r w:rsidRPr="00311393">
        <w:rPr>
          <w:sz w:val="24"/>
          <w:szCs w:val="24"/>
          <w:lang w:eastAsia="ru-RU"/>
        </w:rPr>
        <w:t>кта</w:t>
      </w:r>
      <w:r>
        <w:rPr>
          <w:sz w:val="24"/>
          <w:szCs w:val="24"/>
          <w:lang w:eastAsia="ru-RU"/>
        </w:rPr>
        <w:t xml:space="preserve"> </w:t>
      </w:r>
      <w:r w:rsidRPr="00311393">
        <w:rPr>
          <w:sz w:val="24"/>
          <w:szCs w:val="24"/>
          <w:lang w:eastAsia="ru-RU"/>
        </w:rPr>
        <w:t xml:space="preserve">по согласованию заказчика с </w:t>
      </w:r>
      <w:r>
        <w:rPr>
          <w:sz w:val="24"/>
          <w:szCs w:val="24"/>
          <w:lang w:eastAsia="ru-RU"/>
        </w:rPr>
        <w:t>поставщиком</w:t>
      </w:r>
      <w:r w:rsidRPr="00311393">
        <w:rPr>
          <w:sz w:val="24"/>
          <w:szCs w:val="24"/>
          <w:lang w:eastAsia="ru-RU"/>
        </w:rPr>
        <w:t xml:space="preserve"> допускается </w:t>
      </w:r>
      <w:r>
        <w:rPr>
          <w:sz w:val="24"/>
          <w:szCs w:val="24"/>
          <w:lang w:eastAsia="ru-RU"/>
        </w:rPr>
        <w:t>поставка товара</w:t>
      </w:r>
      <w:r w:rsidRPr="00311393">
        <w:rPr>
          <w:sz w:val="24"/>
          <w:szCs w:val="24"/>
          <w:lang w:eastAsia="ru-RU"/>
        </w:rPr>
        <w:t xml:space="preserve">,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sz w:val="24"/>
          <w:szCs w:val="24"/>
          <w:lang w:eastAsia="ru-RU"/>
        </w:rPr>
        <w:t xml:space="preserve"> настоящем </w:t>
      </w:r>
      <w:r w:rsidRPr="00311393">
        <w:rPr>
          <w:sz w:val="24"/>
          <w:szCs w:val="24"/>
          <w:lang w:eastAsia="ru-RU"/>
        </w:rPr>
        <w:t xml:space="preserve">контракте. </w:t>
      </w:r>
    </w:p>
    <w:p w:rsidR="00DB693A" w:rsidRDefault="00DB693A" w:rsidP="00DB693A">
      <w:pPr>
        <w:ind w:firstLine="540"/>
        <w:rPr>
          <w:sz w:val="24"/>
          <w:szCs w:val="24"/>
        </w:rPr>
      </w:pPr>
      <w:r w:rsidRPr="00E54EF1">
        <w:rPr>
          <w:sz w:val="24"/>
          <w:szCs w:val="24"/>
        </w:rPr>
        <w:t>1.</w:t>
      </w:r>
      <w:r w:rsidR="00906DB3">
        <w:rPr>
          <w:sz w:val="24"/>
          <w:szCs w:val="24"/>
        </w:rPr>
        <w:t>5</w:t>
      </w:r>
      <w:r w:rsidRPr="00E54EF1">
        <w:rPr>
          <w:sz w:val="24"/>
          <w:szCs w:val="24"/>
        </w:rPr>
        <w:t xml:space="preserve">. Сведения о цене за единицу товара </w:t>
      </w:r>
      <w:r w:rsidRPr="00E54EF1">
        <w:rPr>
          <w:color w:val="000000"/>
          <w:spacing w:val="-1"/>
          <w:sz w:val="24"/>
          <w:szCs w:val="24"/>
        </w:rPr>
        <w:t xml:space="preserve">в соответствии со Спецификацией (Приложение №1 к контракту) предоставляются </w:t>
      </w:r>
      <w:r w:rsidRPr="00E54EF1">
        <w:rPr>
          <w:sz w:val="24"/>
          <w:szCs w:val="24"/>
        </w:rPr>
        <w:t>Поставщиком Заказчику в течение 1 (одного) рабочего дня со дня заключения настоящего  Контракта.</w:t>
      </w:r>
    </w:p>
    <w:p w:rsidR="00DB693A" w:rsidRDefault="00DB693A" w:rsidP="00DB693A">
      <w:pPr>
        <w:ind w:firstLine="540"/>
        <w:rPr>
          <w:sz w:val="24"/>
          <w:szCs w:val="24"/>
        </w:rPr>
      </w:pPr>
    </w:p>
    <w:p w:rsidR="00DB693A" w:rsidRPr="006106E7" w:rsidRDefault="00DB693A" w:rsidP="006106E7">
      <w:pPr>
        <w:numPr>
          <w:ilvl w:val="0"/>
          <w:numId w:val="13"/>
        </w:numPr>
        <w:jc w:val="center"/>
        <w:rPr>
          <w:b/>
          <w:sz w:val="24"/>
          <w:szCs w:val="24"/>
        </w:rPr>
      </w:pPr>
      <w:r>
        <w:rPr>
          <w:b/>
          <w:sz w:val="24"/>
          <w:szCs w:val="24"/>
        </w:rPr>
        <w:t>ЦЕНА И ПОРЯДОК РАСЧЕТОВ</w:t>
      </w:r>
    </w:p>
    <w:p w:rsidR="00DB693A" w:rsidRPr="00E54EF1" w:rsidRDefault="00DB693A" w:rsidP="00DB693A">
      <w:pPr>
        <w:pStyle w:val="affc"/>
        <w:ind w:firstLine="567"/>
        <w:rPr>
          <w:rFonts w:ascii="Times New Roman" w:hAnsi="Times New Roman" w:cs="Times New Roman"/>
          <w:sz w:val="24"/>
          <w:szCs w:val="24"/>
          <w:lang w:val="ru-RU"/>
        </w:rPr>
      </w:pPr>
      <w:r w:rsidRPr="00E54EF1">
        <w:rPr>
          <w:rFonts w:ascii="Times New Roman" w:hAnsi="Times New Roman" w:cs="Times New Roman"/>
          <w:sz w:val="24"/>
          <w:szCs w:val="24"/>
          <w:lang w:val="ru-RU"/>
        </w:rPr>
        <w:t>2.1. Цена  настоящего Контракта составляет  _________________ рублей ____ копеек.</w:t>
      </w:r>
    </w:p>
    <w:p w:rsidR="00DB693A" w:rsidRDefault="00DB693A" w:rsidP="00DB693A">
      <w:pPr>
        <w:ind w:firstLine="567"/>
        <w:rPr>
          <w:sz w:val="24"/>
          <w:szCs w:val="24"/>
        </w:rPr>
      </w:pPr>
      <w:r w:rsidRPr="00E54EF1">
        <w:rPr>
          <w:sz w:val="24"/>
          <w:szCs w:val="24"/>
        </w:rPr>
        <w:t xml:space="preserve">2.2. Цена настоящего Контракта </w:t>
      </w:r>
      <w:r w:rsidRPr="00B71A79">
        <w:rPr>
          <w:sz w:val="24"/>
          <w:szCs w:val="24"/>
        </w:rPr>
        <w:t xml:space="preserve">включает в себя все расходы,  связанные с исполнением </w:t>
      </w:r>
      <w:r>
        <w:rPr>
          <w:sz w:val="24"/>
          <w:szCs w:val="24"/>
        </w:rPr>
        <w:t xml:space="preserve">настоящего </w:t>
      </w:r>
      <w:r w:rsidRPr="00B71A79">
        <w:rPr>
          <w:sz w:val="24"/>
          <w:szCs w:val="24"/>
        </w:rPr>
        <w:t xml:space="preserve">контракта, в том числе стоимость товара, расходы на доставку, погрузо-разгрузочные расходы, </w:t>
      </w:r>
      <w:r>
        <w:rPr>
          <w:sz w:val="24"/>
          <w:szCs w:val="24"/>
        </w:rPr>
        <w:t xml:space="preserve">расходы на </w:t>
      </w:r>
      <w:r w:rsidRPr="00B71A79">
        <w:rPr>
          <w:sz w:val="24"/>
          <w:szCs w:val="24"/>
        </w:rPr>
        <w:t>упаковку</w:t>
      </w:r>
      <w:r w:rsidR="00D061B4">
        <w:rPr>
          <w:sz w:val="24"/>
          <w:szCs w:val="24"/>
        </w:rPr>
        <w:t xml:space="preserve"> и маркировку</w:t>
      </w:r>
      <w:r w:rsidRPr="00B71A79">
        <w:rPr>
          <w:sz w:val="24"/>
          <w:szCs w:val="24"/>
        </w:rPr>
        <w:t xml:space="preserve">, сертификацию, получение необходимых документов, уплату налогов, таможенных пошлин, сборов и других обязательных платежей, связанных с поставкой товара, являющегося предметом </w:t>
      </w:r>
      <w:r>
        <w:rPr>
          <w:sz w:val="24"/>
          <w:szCs w:val="24"/>
        </w:rPr>
        <w:t>настоящего</w:t>
      </w:r>
      <w:r w:rsidRPr="00B71A79">
        <w:rPr>
          <w:sz w:val="24"/>
          <w:szCs w:val="24"/>
        </w:rPr>
        <w:t xml:space="preserve"> контракта.</w:t>
      </w:r>
    </w:p>
    <w:p w:rsidR="00DB693A" w:rsidRPr="00E54EF1" w:rsidRDefault="00DB693A" w:rsidP="00DB693A">
      <w:pPr>
        <w:ind w:firstLine="567"/>
        <w:rPr>
          <w:sz w:val="24"/>
          <w:szCs w:val="24"/>
        </w:rPr>
      </w:pPr>
      <w:r w:rsidRPr="00E54EF1">
        <w:rPr>
          <w:sz w:val="24"/>
          <w:szCs w:val="24"/>
        </w:rPr>
        <w:t xml:space="preserve">2.2.1. В случае заключения  настоящего Контракта с физическим лицом, за </w:t>
      </w:r>
      <w:r w:rsidRPr="00E54EF1">
        <w:rPr>
          <w:sz w:val="24"/>
          <w:szCs w:val="24"/>
        </w:rPr>
        <w:lastRenderedPageBreak/>
        <w:t xml:space="preserve">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Pr="00E54EF1">
        <w:rPr>
          <w:i/>
          <w:color w:val="FF0000"/>
          <w:sz w:val="24"/>
          <w:szCs w:val="24"/>
        </w:rPr>
        <w:t>(Данный пун</w:t>
      </w:r>
      <w:proofErr w:type="gramStart"/>
      <w:r w:rsidRPr="00E54EF1">
        <w:rPr>
          <w:i/>
          <w:color w:val="FF0000"/>
          <w:sz w:val="24"/>
          <w:szCs w:val="24"/>
        </w:rPr>
        <w:t>кт вкл</w:t>
      </w:r>
      <w:proofErr w:type="gramEnd"/>
      <w:r w:rsidRPr="00E54EF1">
        <w:rPr>
          <w:i/>
          <w:color w:val="FF0000"/>
          <w:sz w:val="24"/>
          <w:szCs w:val="24"/>
        </w:rPr>
        <w:t>ючается при необходимости на момент оформления настоящего Контракта).</w:t>
      </w:r>
    </w:p>
    <w:p w:rsidR="00DB693A" w:rsidRPr="00E54EF1" w:rsidRDefault="00DB693A" w:rsidP="00DB693A">
      <w:pPr>
        <w:pStyle w:val="affc"/>
        <w:ind w:firstLine="567"/>
        <w:rPr>
          <w:rFonts w:ascii="Times New Roman" w:hAnsi="Times New Roman" w:cs="Times New Roman"/>
          <w:sz w:val="24"/>
          <w:szCs w:val="24"/>
          <w:lang w:val="ru-RU"/>
        </w:rPr>
      </w:pPr>
      <w:r w:rsidRPr="00E54EF1">
        <w:rPr>
          <w:rFonts w:ascii="Times New Roman" w:hAnsi="Times New Roman" w:cs="Times New Roman"/>
          <w:sz w:val="24"/>
          <w:szCs w:val="24"/>
          <w:lang w:val="ru-RU"/>
        </w:rPr>
        <w:t>2.3. Цена настоящего Контракта является твердой и не может изменяться в ходе его исполнения, за исключением случаев, указанных в пунктах 2.4, 2.5</w:t>
      </w:r>
      <w:r>
        <w:rPr>
          <w:rFonts w:ascii="Times New Roman" w:hAnsi="Times New Roman" w:cs="Times New Roman"/>
          <w:sz w:val="24"/>
          <w:szCs w:val="24"/>
          <w:lang w:val="ru-RU"/>
        </w:rPr>
        <w:t xml:space="preserve">  для </w:t>
      </w:r>
      <w:r w:rsidRPr="00E54EF1">
        <w:rPr>
          <w:rFonts w:ascii="Times New Roman" w:hAnsi="Times New Roman" w:cs="Times New Roman"/>
          <w:sz w:val="24"/>
          <w:szCs w:val="24"/>
          <w:lang w:val="ru-RU"/>
        </w:rPr>
        <w:t xml:space="preserve"> настоящего Контракта и предусмотренных действующим законодательством РФ.</w:t>
      </w:r>
    </w:p>
    <w:p w:rsidR="00DB693A" w:rsidRPr="00E54EF1" w:rsidRDefault="00DB693A" w:rsidP="00DB693A">
      <w:pPr>
        <w:pStyle w:val="affc"/>
        <w:ind w:firstLine="567"/>
        <w:rPr>
          <w:rFonts w:ascii="Times New Roman" w:hAnsi="Times New Roman" w:cs="Times New Roman"/>
          <w:sz w:val="24"/>
          <w:szCs w:val="24"/>
          <w:lang w:val="ru-RU"/>
        </w:rPr>
      </w:pPr>
      <w:r w:rsidRPr="00E54EF1">
        <w:rPr>
          <w:rFonts w:ascii="Times New Roman" w:hAnsi="Times New Roman" w:cs="Times New Roman"/>
          <w:sz w:val="24"/>
          <w:szCs w:val="24"/>
          <w:lang w:val="ru-RU"/>
        </w:rPr>
        <w:t>2.4. Цена настоящего Контракта может быть снижена по соглашению Сторон без изменения предусмотренных настоящим Контрактом количества и качества товара и иных условий исполнения настоящего Контракта.</w:t>
      </w:r>
    </w:p>
    <w:p w:rsidR="00DB693A" w:rsidRDefault="00DB693A" w:rsidP="00DB693A">
      <w:pPr>
        <w:widowControl/>
        <w:ind w:firstLine="540"/>
        <w:rPr>
          <w:sz w:val="24"/>
          <w:szCs w:val="24"/>
        </w:rPr>
      </w:pPr>
      <w:r>
        <w:rPr>
          <w:sz w:val="24"/>
          <w:szCs w:val="24"/>
        </w:rPr>
        <w:t>2.5</w:t>
      </w:r>
      <w:r w:rsidRPr="00E54EF1">
        <w:rPr>
          <w:sz w:val="24"/>
          <w:szCs w:val="24"/>
        </w:rPr>
        <w:t xml:space="preserve">. Настоящий Контракт предусматривает  право Заказчика по согласованию с Поставщиком в ходе исполнения настоящего Контракта изменить не более чем на десять процентов количество предусмотренного настоящим Контрактом товара  при изменении потребности в товаре. </w:t>
      </w:r>
      <w:proofErr w:type="gramStart"/>
      <w:r w:rsidRPr="00E54EF1">
        <w:rPr>
          <w:sz w:val="24"/>
          <w:szCs w:val="24"/>
        </w:rPr>
        <w:t xml:space="preserve">При поставке дополнительного количества такого товара Заказчик по согласованию с Поставщиком вправе изменить первоначальную цену настоящего Контракта пропорционально количеству такого товара, исходя </w:t>
      </w:r>
      <w:r w:rsidRPr="00E54EF1">
        <w:rPr>
          <w:rFonts w:eastAsia="Calibri"/>
          <w:sz w:val="24"/>
          <w:szCs w:val="24"/>
          <w:lang w:eastAsia="en-US"/>
        </w:rPr>
        <w:t xml:space="preserve"> из установленной в настоящем Контракте цены единицы товара, </w:t>
      </w:r>
      <w:r w:rsidRPr="00E54EF1">
        <w:rPr>
          <w:sz w:val="24"/>
          <w:szCs w:val="24"/>
        </w:rPr>
        <w:t>но не более чем на десять процентов такой цены настоящего Контракта, а при внесении соответствующих изменений в настоящий Контракт в связи с сокращением потребности в поставке такого товара Заказчик обязан</w:t>
      </w:r>
      <w:proofErr w:type="gramEnd"/>
      <w:r w:rsidRPr="00E54EF1">
        <w:rPr>
          <w:sz w:val="24"/>
          <w:szCs w:val="24"/>
        </w:rPr>
        <w:t xml:space="preserve"> изменить цену настоящего Контракта указанным образом. </w:t>
      </w:r>
      <w:proofErr w:type="gramStart"/>
      <w:r w:rsidRPr="00E54EF1">
        <w:rPr>
          <w:rFonts w:eastAsia="Calibri"/>
          <w:sz w:val="24"/>
          <w:szCs w:val="24"/>
          <w:lang w:eastAsia="en-US"/>
        </w:rPr>
        <w:t xml:space="preserve">Цена единицы дополнительно поставляемого товара или цена единицы товара при уменьшении предусмотренного настоящим Контрактом количества поставляемого товара должна определяться как частное от деления первоначальной </w:t>
      </w:r>
      <w:r w:rsidRPr="00B71A79">
        <w:rPr>
          <w:rFonts w:eastAsia="Calibri"/>
          <w:sz w:val="24"/>
          <w:szCs w:val="24"/>
          <w:lang w:eastAsia="en-US"/>
        </w:rPr>
        <w:t>цены настоящего Контракта на предусмотренное в настоящем Контракте количество такого товара.</w:t>
      </w:r>
      <w:r w:rsidRPr="00B71A79">
        <w:rPr>
          <w:sz w:val="24"/>
          <w:szCs w:val="24"/>
        </w:rPr>
        <w:t xml:space="preserve"> </w:t>
      </w:r>
      <w:proofErr w:type="gramEnd"/>
    </w:p>
    <w:p w:rsidR="00DB693A" w:rsidRDefault="00DB693A" w:rsidP="00DB693A">
      <w:pPr>
        <w:pStyle w:val="affc"/>
        <w:ind w:firstLine="567"/>
        <w:rPr>
          <w:rFonts w:ascii="Times New Roman" w:hAnsi="Times New Roman" w:cs="Times New Roman"/>
          <w:sz w:val="24"/>
          <w:szCs w:val="24"/>
          <w:lang w:val="ru-RU"/>
        </w:rPr>
      </w:pPr>
      <w:r w:rsidRPr="00B71A79">
        <w:rPr>
          <w:rFonts w:ascii="Times New Roman" w:hAnsi="Times New Roman" w:cs="Times New Roman"/>
          <w:sz w:val="24"/>
          <w:szCs w:val="24"/>
          <w:lang w:val="ru-RU"/>
        </w:rPr>
        <w:t>2.</w:t>
      </w:r>
      <w:r w:rsidR="00D1783F">
        <w:rPr>
          <w:rFonts w:ascii="Times New Roman" w:hAnsi="Times New Roman" w:cs="Times New Roman"/>
          <w:sz w:val="24"/>
          <w:szCs w:val="24"/>
          <w:lang w:val="ru-RU"/>
        </w:rPr>
        <w:t>6</w:t>
      </w:r>
      <w:r w:rsidRPr="00B71A79">
        <w:rPr>
          <w:rFonts w:ascii="Times New Roman" w:hAnsi="Times New Roman" w:cs="Times New Roman"/>
          <w:sz w:val="24"/>
          <w:szCs w:val="24"/>
          <w:lang w:val="ru-RU"/>
        </w:rPr>
        <w:t xml:space="preserve">. Авансирование не предусмотрено. </w:t>
      </w:r>
      <w:proofErr w:type="gramStart"/>
      <w:r w:rsidRPr="00B71A79">
        <w:rPr>
          <w:rFonts w:ascii="Times New Roman" w:hAnsi="Times New Roman" w:cs="Times New Roman"/>
          <w:sz w:val="24"/>
          <w:szCs w:val="24"/>
          <w:lang w:val="ru-RU"/>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w:t>
      </w:r>
      <w:r>
        <w:rPr>
          <w:rFonts w:ascii="Times New Roman" w:hAnsi="Times New Roman" w:cs="Times New Roman"/>
          <w:sz w:val="24"/>
          <w:szCs w:val="24"/>
          <w:lang w:val="ru-RU"/>
        </w:rPr>
        <w:t xml:space="preserve">счетов и\или </w:t>
      </w:r>
      <w:r w:rsidRPr="00B71A79">
        <w:rPr>
          <w:rFonts w:ascii="Times New Roman" w:hAnsi="Times New Roman" w:cs="Times New Roman"/>
          <w:sz w:val="24"/>
          <w:szCs w:val="24"/>
          <w:lang w:val="ru-RU"/>
        </w:rPr>
        <w:t xml:space="preserve"> счетов – фактур, товарных накладных или на основании универсального передаточного документа (УПД) в течение </w:t>
      </w:r>
      <w:r w:rsidR="00D061B4">
        <w:rPr>
          <w:rFonts w:ascii="Times New Roman" w:hAnsi="Times New Roman" w:cs="Times New Roman"/>
          <w:sz w:val="24"/>
          <w:szCs w:val="24"/>
          <w:lang w:val="ru-RU"/>
        </w:rPr>
        <w:t>15</w:t>
      </w:r>
      <w:r w:rsidRPr="00B71A79">
        <w:rPr>
          <w:rFonts w:ascii="Times New Roman" w:hAnsi="Times New Roman" w:cs="Times New Roman"/>
          <w:sz w:val="24"/>
          <w:szCs w:val="24"/>
          <w:lang w:val="ru-RU"/>
        </w:rPr>
        <w:t xml:space="preserve"> (</w:t>
      </w:r>
      <w:r w:rsidR="00D061B4">
        <w:rPr>
          <w:rFonts w:ascii="Times New Roman" w:hAnsi="Times New Roman" w:cs="Times New Roman"/>
          <w:sz w:val="24"/>
          <w:szCs w:val="24"/>
          <w:lang w:val="ru-RU"/>
        </w:rPr>
        <w:t>пятнадцати</w:t>
      </w:r>
      <w:r w:rsidRPr="00B71A79">
        <w:rPr>
          <w:rFonts w:ascii="Times New Roman" w:hAnsi="Times New Roman" w:cs="Times New Roman"/>
          <w:sz w:val="24"/>
          <w:szCs w:val="24"/>
          <w:lang w:val="ru-RU"/>
        </w:rPr>
        <w:t xml:space="preserve">) </w:t>
      </w:r>
      <w:r w:rsidR="00D061B4">
        <w:rPr>
          <w:rFonts w:ascii="Times New Roman" w:hAnsi="Times New Roman" w:cs="Times New Roman"/>
          <w:sz w:val="24"/>
          <w:szCs w:val="24"/>
          <w:lang w:val="ru-RU"/>
        </w:rPr>
        <w:t>рабочих</w:t>
      </w:r>
      <w:r w:rsidRPr="00B71A79">
        <w:rPr>
          <w:rFonts w:ascii="Times New Roman" w:hAnsi="Times New Roman" w:cs="Times New Roman"/>
          <w:sz w:val="24"/>
          <w:szCs w:val="24"/>
          <w:lang w:val="ru-RU"/>
        </w:rPr>
        <w:t xml:space="preserve"> дней с даты подписания Заказчиком документ</w:t>
      </w:r>
      <w:r>
        <w:rPr>
          <w:rFonts w:ascii="Times New Roman" w:hAnsi="Times New Roman" w:cs="Times New Roman"/>
          <w:sz w:val="24"/>
          <w:szCs w:val="24"/>
          <w:lang w:val="ru-RU"/>
        </w:rPr>
        <w:t>ов</w:t>
      </w:r>
      <w:r w:rsidRPr="00B71A79">
        <w:rPr>
          <w:rFonts w:ascii="Times New Roman" w:hAnsi="Times New Roman" w:cs="Times New Roman"/>
          <w:sz w:val="24"/>
          <w:szCs w:val="24"/>
          <w:lang w:val="ru-RU"/>
        </w:rPr>
        <w:t xml:space="preserve"> о приемке</w:t>
      </w:r>
      <w:r w:rsidR="00D1783F">
        <w:rPr>
          <w:rFonts w:ascii="Times New Roman" w:hAnsi="Times New Roman" w:cs="Times New Roman"/>
          <w:sz w:val="24"/>
          <w:szCs w:val="24"/>
          <w:lang w:val="ru-RU"/>
        </w:rPr>
        <w:t>, но не позднее 29.12.2017.</w:t>
      </w:r>
      <w:proofErr w:type="gramEnd"/>
    </w:p>
    <w:p w:rsidR="00DB693A" w:rsidRPr="00B71A79" w:rsidRDefault="00DB693A" w:rsidP="00DB693A">
      <w:pPr>
        <w:pStyle w:val="affc"/>
        <w:ind w:firstLine="567"/>
        <w:rPr>
          <w:rFonts w:ascii="Times New Roman" w:hAnsi="Times New Roman" w:cs="Times New Roman"/>
          <w:sz w:val="24"/>
          <w:szCs w:val="24"/>
          <w:lang w:val="ru-RU"/>
        </w:rPr>
      </w:pPr>
      <w:r w:rsidRPr="00B71A79">
        <w:rPr>
          <w:rFonts w:ascii="Times New Roman" w:hAnsi="Times New Roman" w:cs="Times New Roman"/>
          <w:sz w:val="24"/>
          <w:szCs w:val="24"/>
          <w:lang w:val="ru-RU"/>
        </w:rPr>
        <w:t>2.</w:t>
      </w:r>
      <w:r w:rsidR="00D1783F">
        <w:rPr>
          <w:rFonts w:ascii="Times New Roman" w:hAnsi="Times New Roman" w:cs="Times New Roman"/>
          <w:sz w:val="24"/>
          <w:szCs w:val="24"/>
          <w:lang w:val="ru-RU"/>
        </w:rPr>
        <w:t>7</w:t>
      </w:r>
      <w:r w:rsidRPr="00B71A79">
        <w:rPr>
          <w:rFonts w:ascii="Times New Roman" w:hAnsi="Times New Roman" w:cs="Times New Roman"/>
          <w:sz w:val="24"/>
          <w:szCs w:val="24"/>
          <w:lang w:val="ru-RU"/>
        </w:rPr>
        <w:t xml:space="preserve">. Товар, не соответствующий предъявляемому качеству - оплате не подлежит. </w:t>
      </w:r>
    </w:p>
    <w:p w:rsidR="00DB693A" w:rsidRPr="00B71A79" w:rsidRDefault="00DB693A" w:rsidP="00DB693A">
      <w:pPr>
        <w:pStyle w:val="affc"/>
        <w:ind w:firstLine="567"/>
        <w:rPr>
          <w:rFonts w:ascii="Times New Roman" w:hAnsi="Times New Roman" w:cs="Times New Roman"/>
          <w:sz w:val="24"/>
          <w:szCs w:val="24"/>
          <w:lang w:val="ru-RU"/>
        </w:rPr>
      </w:pPr>
      <w:r w:rsidRPr="00B71A79">
        <w:rPr>
          <w:rFonts w:ascii="Times New Roman" w:hAnsi="Times New Roman" w:cs="Times New Roman"/>
          <w:sz w:val="24"/>
          <w:szCs w:val="24"/>
          <w:lang w:val="ru-RU"/>
        </w:rPr>
        <w:t>2.</w:t>
      </w:r>
      <w:r w:rsidR="00D1783F">
        <w:rPr>
          <w:rFonts w:ascii="Times New Roman" w:hAnsi="Times New Roman" w:cs="Times New Roman"/>
          <w:sz w:val="24"/>
          <w:szCs w:val="24"/>
          <w:lang w:val="ru-RU"/>
        </w:rPr>
        <w:t>8</w:t>
      </w:r>
      <w:r w:rsidRPr="00B71A79">
        <w:rPr>
          <w:rFonts w:ascii="Times New Roman" w:hAnsi="Times New Roman" w:cs="Times New Roman"/>
          <w:sz w:val="24"/>
          <w:szCs w:val="24"/>
          <w:lang w:val="ru-RU"/>
        </w:rPr>
        <w:t>. Валютой платежа является российский рубль.</w:t>
      </w:r>
    </w:p>
    <w:p w:rsidR="00DB693A" w:rsidRDefault="00DB693A" w:rsidP="00DB693A">
      <w:pPr>
        <w:pStyle w:val="affc"/>
        <w:ind w:firstLine="567"/>
        <w:rPr>
          <w:rFonts w:ascii="Times New Roman" w:hAnsi="Times New Roman" w:cs="Times New Roman"/>
          <w:sz w:val="24"/>
          <w:szCs w:val="24"/>
          <w:lang w:val="ru-RU"/>
        </w:rPr>
      </w:pPr>
      <w:r w:rsidRPr="00B71A79">
        <w:rPr>
          <w:rFonts w:ascii="Times New Roman" w:hAnsi="Times New Roman" w:cs="Times New Roman"/>
          <w:sz w:val="24"/>
          <w:szCs w:val="24"/>
          <w:lang w:val="ru-RU"/>
        </w:rPr>
        <w:t>2.</w:t>
      </w:r>
      <w:r w:rsidR="00D1783F">
        <w:rPr>
          <w:rFonts w:ascii="Times New Roman" w:hAnsi="Times New Roman" w:cs="Times New Roman"/>
          <w:sz w:val="24"/>
          <w:szCs w:val="24"/>
          <w:lang w:val="ru-RU"/>
        </w:rPr>
        <w:t>9</w:t>
      </w:r>
      <w:r w:rsidRPr="00B71A79">
        <w:rPr>
          <w:rFonts w:ascii="Times New Roman" w:hAnsi="Times New Roman" w:cs="Times New Roman"/>
          <w:sz w:val="24"/>
          <w:szCs w:val="24"/>
          <w:lang w:val="ru-RU"/>
        </w:rPr>
        <w:t>. Источник финансирования –</w:t>
      </w:r>
      <w:r w:rsidR="00D061B4" w:rsidRPr="00D061B4">
        <w:rPr>
          <w:sz w:val="24"/>
          <w:szCs w:val="24"/>
          <w:lang w:val="ru-RU"/>
        </w:rPr>
        <w:t xml:space="preserve"> </w:t>
      </w:r>
      <w:r w:rsidR="00D061B4" w:rsidRPr="00D061B4">
        <w:rPr>
          <w:rFonts w:ascii="Times New Roman" w:hAnsi="Times New Roman" w:cs="Times New Roman"/>
          <w:sz w:val="24"/>
          <w:szCs w:val="24"/>
          <w:lang w:val="ru-RU"/>
        </w:rPr>
        <w:t>Субсидии из бюджета городского округа Кинешма/внебюджетные средства</w:t>
      </w:r>
      <w:r w:rsidRPr="00D061B4">
        <w:rPr>
          <w:rFonts w:ascii="Times New Roman" w:hAnsi="Times New Roman" w:cs="Times New Roman"/>
          <w:sz w:val="24"/>
          <w:szCs w:val="24"/>
          <w:lang w:val="ru-RU"/>
        </w:rPr>
        <w:t>.</w:t>
      </w:r>
    </w:p>
    <w:p w:rsidR="00DB693A" w:rsidRPr="00E54EF1" w:rsidRDefault="00DB693A" w:rsidP="00DB693A">
      <w:pPr>
        <w:pStyle w:val="affc"/>
        <w:ind w:firstLine="567"/>
        <w:rPr>
          <w:rFonts w:ascii="Times New Roman" w:hAnsi="Times New Roman" w:cs="Times New Roman"/>
          <w:sz w:val="24"/>
          <w:szCs w:val="24"/>
          <w:lang w:val="ru-RU"/>
        </w:rPr>
      </w:pPr>
    </w:p>
    <w:p w:rsidR="00DB693A" w:rsidRPr="00D061B4" w:rsidRDefault="00DB693A" w:rsidP="00D061B4">
      <w:pPr>
        <w:numPr>
          <w:ilvl w:val="0"/>
          <w:numId w:val="13"/>
        </w:numPr>
        <w:jc w:val="center"/>
        <w:rPr>
          <w:b/>
          <w:sz w:val="24"/>
          <w:szCs w:val="24"/>
        </w:rPr>
      </w:pPr>
      <w:r w:rsidRPr="00E54EF1">
        <w:rPr>
          <w:b/>
          <w:bCs/>
          <w:sz w:val="24"/>
          <w:szCs w:val="24"/>
        </w:rPr>
        <w:t>ПРАВА И ОБЯЗАННОСТИ СТОРОН</w:t>
      </w:r>
    </w:p>
    <w:p w:rsidR="00DB693A" w:rsidRPr="00E54EF1" w:rsidRDefault="00DB693A" w:rsidP="00DB693A">
      <w:pPr>
        <w:ind w:firstLine="540"/>
        <w:rPr>
          <w:sz w:val="24"/>
          <w:szCs w:val="24"/>
        </w:rPr>
      </w:pPr>
      <w:r w:rsidRPr="00E54EF1">
        <w:rPr>
          <w:sz w:val="24"/>
          <w:szCs w:val="24"/>
        </w:rPr>
        <w:t xml:space="preserve">3.1. </w:t>
      </w:r>
      <w:r w:rsidRPr="00E54EF1">
        <w:rPr>
          <w:i/>
          <w:sz w:val="24"/>
          <w:szCs w:val="24"/>
        </w:rPr>
        <w:t>Заказчик обязуется</w:t>
      </w:r>
      <w:r w:rsidRPr="00E54EF1">
        <w:rPr>
          <w:sz w:val="24"/>
          <w:szCs w:val="24"/>
        </w:rPr>
        <w:t>:</w:t>
      </w:r>
    </w:p>
    <w:p w:rsidR="00DB693A" w:rsidRPr="00E54EF1" w:rsidRDefault="00DB693A" w:rsidP="00DB693A">
      <w:pPr>
        <w:ind w:firstLine="540"/>
        <w:rPr>
          <w:sz w:val="24"/>
          <w:szCs w:val="24"/>
        </w:rPr>
      </w:pPr>
      <w:r w:rsidRPr="00E54EF1">
        <w:rPr>
          <w:sz w:val="24"/>
          <w:szCs w:val="24"/>
        </w:rPr>
        <w:t>3.1.1. Обеспечить приемку товара по количеству, качеству, ассортименту и объему требованиям, установленным настоящим Контрактом.</w:t>
      </w:r>
    </w:p>
    <w:p w:rsidR="00DB693A" w:rsidRPr="00E54EF1" w:rsidRDefault="00DB693A" w:rsidP="00DB693A">
      <w:pPr>
        <w:ind w:firstLine="540"/>
        <w:rPr>
          <w:sz w:val="24"/>
          <w:szCs w:val="24"/>
        </w:rPr>
      </w:pPr>
      <w:r w:rsidRPr="00E54EF1">
        <w:rPr>
          <w:sz w:val="24"/>
          <w:szCs w:val="24"/>
        </w:rPr>
        <w:t>3.1.2. Своевременно предоставлять Поставщику необходимую для выполнения обязательств информацию.</w:t>
      </w:r>
    </w:p>
    <w:p w:rsidR="00DB693A" w:rsidRPr="00E54EF1" w:rsidRDefault="00DB693A" w:rsidP="00DB693A">
      <w:pPr>
        <w:ind w:firstLine="539"/>
        <w:rPr>
          <w:sz w:val="24"/>
          <w:szCs w:val="24"/>
        </w:rPr>
      </w:pPr>
      <w:r w:rsidRPr="00E54EF1">
        <w:rPr>
          <w:sz w:val="24"/>
          <w:szCs w:val="24"/>
        </w:rPr>
        <w:t>3.1.3. Оплатить поставленный товар в порядке, предусмотренном настоящим Контрактом.</w:t>
      </w:r>
    </w:p>
    <w:p w:rsidR="00DB693A" w:rsidRPr="00E54EF1" w:rsidRDefault="00DB693A" w:rsidP="00DB693A">
      <w:pPr>
        <w:ind w:firstLine="540"/>
        <w:rPr>
          <w:sz w:val="24"/>
          <w:szCs w:val="24"/>
        </w:rPr>
      </w:pPr>
      <w:r w:rsidRPr="00E54EF1">
        <w:rPr>
          <w:sz w:val="24"/>
          <w:szCs w:val="24"/>
        </w:rPr>
        <w:t>3.1.4.</w:t>
      </w:r>
      <w:r w:rsidR="006D1EE5">
        <w:rPr>
          <w:sz w:val="24"/>
          <w:szCs w:val="24"/>
        </w:rPr>
        <w:t xml:space="preserve"> </w:t>
      </w:r>
      <w:r w:rsidRPr="00E54EF1">
        <w:rPr>
          <w:sz w:val="24"/>
          <w:szCs w:val="24"/>
        </w:rPr>
        <w:t>Своевременно в письменной форме сообщать Поставщику  об обнаруженных недостатках товара.</w:t>
      </w:r>
    </w:p>
    <w:p w:rsidR="00DB693A" w:rsidRPr="00E54EF1" w:rsidRDefault="00DB693A" w:rsidP="00DB693A">
      <w:pPr>
        <w:ind w:firstLine="540"/>
        <w:rPr>
          <w:sz w:val="24"/>
          <w:szCs w:val="24"/>
        </w:rPr>
      </w:pPr>
      <w:r w:rsidRPr="00E54EF1">
        <w:rPr>
          <w:sz w:val="24"/>
          <w:szCs w:val="24"/>
        </w:rPr>
        <w:t>3.1.5. Провести экспертизу для проверки предоставленного Поставщиком товара, предусмотренного настоящим Контрактом, в части его  соответствия условиям настоящего Контракта.</w:t>
      </w:r>
    </w:p>
    <w:p w:rsidR="00DB693A" w:rsidRPr="00E54EF1" w:rsidRDefault="00DB693A" w:rsidP="00DB693A">
      <w:pPr>
        <w:ind w:firstLine="540"/>
        <w:rPr>
          <w:sz w:val="24"/>
          <w:szCs w:val="24"/>
        </w:rPr>
      </w:pPr>
      <w:r w:rsidRPr="00E54EF1">
        <w:rPr>
          <w:sz w:val="24"/>
          <w:szCs w:val="24"/>
        </w:rPr>
        <w:t xml:space="preserve">3.2. </w:t>
      </w:r>
      <w:r w:rsidRPr="00E54EF1">
        <w:rPr>
          <w:i/>
          <w:sz w:val="24"/>
          <w:szCs w:val="24"/>
        </w:rPr>
        <w:t>Поставщик обязуется</w:t>
      </w:r>
      <w:r w:rsidRPr="00E54EF1">
        <w:rPr>
          <w:sz w:val="24"/>
          <w:szCs w:val="24"/>
        </w:rPr>
        <w:t>:</w:t>
      </w:r>
    </w:p>
    <w:p w:rsidR="00DB693A" w:rsidRPr="00E54EF1" w:rsidRDefault="00DB693A" w:rsidP="00DB693A">
      <w:pPr>
        <w:ind w:firstLine="540"/>
        <w:rPr>
          <w:sz w:val="24"/>
          <w:szCs w:val="24"/>
        </w:rPr>
      </w:pPr>
      <w:r w:rsidRPr="00E54EF1">
        <w:rPr>
          <w:sz w:val="24"/>
          <w:szCs w:val="24"/>
        </w:rPr>
        <w:t>3.2.1. Своевременно передать Заказчику товар в порядке и на условиях  настоящего Контракта.</w:t>
      </w:r>
    </w:p>
    <w:p w:rsidR="00DB693A" w:rsidRPr="00E54EF1" w:rsidRDefault="00DB693A" w:rsidP="00DB693A">
      <w:pPr>
        <w:ind w:firstLine="540"/>
        <w:rPr>
          <w:sz w:val="24"/>
          <w:szCs w:val="24"/>
        </w:rPr>
      </w:pPr>
      <w:r w:rsidRPr="00E54EF1">
        <w:rPr>
          <w:sz w:val="24"/>
          <w:szCs w:val="24"/>
        </w:rPr>
        <w:t xml:space="preserve">3.2.2. Передать товар в ассортименте, указанном в </w:t>
      </w:r>
      <w:r w:rsidRPr="00E54EF1">
        <w:rPr>
          <w:rFonts w:eastAsia="Calibri"/>
          <w:sz w:val="24"/>
          <w:szCs w:val="24"/>
        </w:rPr>
        <w:t xml:space="preserve">Спецификации (Приложение № 1 </w:t>
      </w:r>
      <w:r w:rsidRPr="00E54EF1">
        <w:rPr>
          <w:rFonts w:eastAsia="Calibri"/>
          <w:sz w:val="24"/>
          <w:szCs w:val="24"/>
        </w:rPr>
        <w:lastRenderedPageBreak/>
        <w:t>к контракту)</w:t>
      </w:r>
      <w:r w:rsidRPr="00E54EF1">
        <w:rPr>
          <w:sz w:val="24"/>
          <w:szCs w:val="24"/>
        </w:rPr>
        <w:t xml:space="preserve">, в соответствующей  упаковке, входящей в стоимость товара. </w:t>
      </w:r>
    </w:p>
    <w:p w:rsidR="00DB693A" w:rsidRPr="00E54EF1" w:rsidRDefault="00DB693A" w:rsidP="00DB693A">
      <w:pPr>
        <w:ind w:firstLine="540"/>
        <w:rPr>
          <w:sz w:val="24"/>
          <w:szCs w:val="24"/>
        </w:rPr>
      </w:pPr>
      <w:r w:rsidRPr="00E54EF1">
        <w:rPr>
          <w:sz w:val="24"/>
          <w:szCs w:val="24"/>
        </w:rPr>
        <w:t xml:space="preserve">3.2.3. Одновременно с товаром передать относящиеся к нему документы </w:t>
      </w:r>
      <w:r>
        <w:rPr>
          <w:sz w:val="24"/>
          <w:szCs w:val="24"/>
        </w:rPr>
        <w:t>(</w:t>
      </w:r>
      <w:r w:rsidRPr="00E54EF1">
        <w:rPr>
          <w:sz w:val="24"/>
          <w:szCs w:val="24"/>
        </w:rPr>
        <w:t>сертификаты соответствия и</w:t>
      </w:r>
      <w:r>
        <w:rPr>
          <w:sz w:val="24"/>
          <w:szCs w:val="24"/>
        </w:rPr>
        <w:t>/или</w:t>
      </w:r>
      <w:r w:rsidRPr="00E54EF1">
        <w:rPr>
          <w:sz w:val="24"/>
          <w:szCs w:val="24"/>
        </w:rPr>
        <w:t xml:space="preserve"> качественные удостоверения производителя</w:t>
      </w:r>
      <w:r>
        <w:rPr>
          <w:sz w:val="24"/>
          <w:szCs w:val="24"/>
        </w:rPr>
        <w:t xml:space="preserve">) </w:t>
      </w:r>
      <w:r w:rsidRPr="00E54EF1">
        <w:rPr>
          <w:sz w:val="24"/>
          <w:szCs w:val="24"/>
        </w:rPr>
        <w:t>предусмотренные  настоящим Контрактом и законодательством РФ.</w:t>
      </w:r>
    </w:p>
    <w:p w:rsidR="00DB693A" w:rsidRPr="00E54EF1" w:rsidRDefault="00DB693A" w:rsidP="00DB693A">
      <w:pPr>
        <w:ind w:firstLine="540"/>
        <w:rPr>
          <w:sz w:val="24"/>
          <w:szCs w:val="24"/>
        </w:rPr>
      </w:pPr>
      <w:r w:rsidRPr="00E54EF1">
        <w:rPr>
          <w:sz w:val="24"/>
          <w:szCs w:val="24"/>
        </w:rPr>
        <w:t xml:space="preserve">3.2.4. Поставщик обязан в течение 1 (одного) рабочего дня со дня обращения Заказчиком </w:t>
      </w:r>
      <w:proofErr w:type="gramStart"/>
      <w:r w:rsidRPr="00E54EF1">
        <w:rPr>
          <w:sz w:val="24"/>
          <w:szCs w:val="24"/>
        </w:rPr>
        <w:t>заменить дефектный  товар на товар</w:t>
      </w:r>
      <w:proofErr w:type="gramEnd"/>
      <w:r w:rsidRPr="00E54EF1">
        <w:rPr>
          <w:sz w:val="24"/>
          <w:szCs w:val="24"/>
        </w:rPr>
        <w:t xml:space="preserve"> надлежащего качества.</w:t>
      </w:r>
    </w:p>
    <w:p w:rsidR="00DB693A" w:rsidRPr="00E54EF1" w:rsidRDefault="00DB693A" w:rsidP="00DB693A">
      <w:pPr>
        <w:ind w:firstLine="540"/>
        <w:rPr>
          <w:sz w:val="24"/>
          <w:szCs w:val="24"/>
        </w:rPr>
      </w:pPr>
      <w:r w:rsidRPr="00E54EF1">
        <w:rPr>
          <w:sz w:val="24"/>
          <w:szCs w:val="24"/>
        </w:rPr>
        <w:t>3.2.5. Своевременно предоставлять достоверную информацию о ходе исполнения своих обязательств по настоящему Контракту, в том числе о сложностях, возникающих при исполнении  настоящего Контракта.</w:t>
      </w:r>
    </w:p>
    <w:p w:rsidR="00DB693A" w:rsidRPr="00E54EF1" w:rsidRDefault="00DB693A" w:rsidP="00DB693A">
      <w:pPr>
        <w:ind w:firstLine="540"/>
        <w:rPr>
          <w:sz w:val="24"/>
          <w:szCs w:val="24"/>
        </w:rPr>
      </w:pPr>
      <w:r w:rsidRPr="00E54EF1">
        <w:rPr>
          <w:sz w:val="24"/>
          <w:szCs w:val="24"/>
        </w:rPr>
        <w:t xml:space="preserve">3.3. </w:t>
      </w:r>
      <w:r w:rsidRPr="00E54EF1">
        <w:rPr>
          <w:i/>
          <w:sz w:val="24"/>
          <w:szCs w:val="24"/>
        </w:rPr>
        <w:t>Заказчик вправе</w:t>
      </w:r>
      <w:r w:rsidRPr="00E54EF1">
        <w:rPr>
          <w:sz w:val="24"/>
          <w:szCs w:val="24"/>
        </w:rPr>
        <w:t>:</w:t>
      </w:r>
    </w:p>
    <w:p w:rsidR="00DB693A" w:rsidRPr="00E54EF1" w:rsidRDefault="00DB693A" w:rsidP="00DB693A">
      <w:pPr>
        <w:ind w:firstLine="539"/>
        <w:rPr>
          <w:sz w:val="24"/>
          <w:szCs w:val="24"/>
        </w:rPr>
      </w:pPr>
      <w:r w:rsidRPr="00E54EF1">
        <w:rPr>
          <w:sz w:val="24"/>
          <w:szCs w:val="24"/>
        </w:rPr>
        <w:t xml:space="preserve">3.3.1. Требовать от Поставщика надлежащего выполнения обязательств в соответствии с настоящим Контрактом,  а также требовать своевременного устранения выявленных недостатков. </w:t>
      </w:r>
    </w:p>
    <w:p w:rsidR="00DB693A" w:rsidRPr="00E54EF1" w:rsidRDefault="00DB693A" w:rsidP="00DB693A">
      <w:pPr>
        <w:ind w:firstLine="539"/>
        <w:rPr>
          <w:sz w:val="24"/>
          <w:szCs w:val="24"/>
        </w:rPr>
      </w:pPr>
      <w:r w:rsidRPr="00E54EF1">
        <w:rPr>
          <w:sz w:val="24"/>
          <w:szCs w:val="24"/>
        </w:rPr>
        <w:t xml:space="preserve">3.3.2. Определять лиц, непосредственно участвующих в </w:t>
      </w:r>
      <w:proofErr w:type="gramStart"/>
      <w:r w:rsidRPr="00E54EF1">
        <w:rPr>
          <w:sz w:val="24"/>
          <w:szCs w:val="24"/>
        </w:rPr>
        <w:t>контроле за</w:t>
      </w:r>
      <w:proofErr w:type="gramEnd"/>
      <w:r w:rsidRPr="00E54EF1">
        <w:rPr>
          <w:sz w:val="24"/>
          <w:szCs w:val="24"/>
        </w:rPr>
        <w:t xml:space="preserve"> ходом исполнения Поставщиком обязательств по настоящему Контракту и (или) лиц, участвующих в сдаче-приемке исполненных обязательств по настоящему Контракту.</w:t>
      </w:r>
    </w:p>
    <w:p w:rsidR="00DB693A" w:rsidRPr="00E54EF1" w:rsidRDefault="00DB693A" w:rsidP="00DB693A">
      <w:pPr>
        <w:ind w:firstLine="540"/>
        <w:rPr>
          <w:sz w:val="24"/>
          <w:szCs w:val="24"/>
        </w:rPr>
      </w:pPr>
      <w:r w:rsidRPr="00E54EF1">
        <w:rPr>
          <w:sz w:val="24"/>
          <w:szCs w:val="24"/>
        </w:rPr>
        <w:t xml:space="preserve">3.3.3. Осуществлять </w:t>
      </w:r>
      <w:proofErr w:type="gramStart"/>
      <w:r w:rsidRPr="00E54EF1">
        <w:rPr>
          <w:sz w:val="24"/>
          <w:szCs w:val="24"/>
        </w:rPr>
        <w:t>контроль за</w:t>
      </w:r>
      <w:proofErr w:type="gramEnd"/>
      <w:r w:rsidR="00DD55FE">
        <w:rPr>
          <w:sz w:val="24"/>
          <w:szCs w:val="24"/>
        </w:rPr>
        <w:t xml:space="preserve"> </w:t>
      </w:r>
      <w:r w:rsidRPr="00E54EF1">
        <w:rPr>
          <w:sz w:val="24"/>
          <w:szCs w:val="24"/>
        </w:rPr>
        <w:t>ходом поставки товара Поставщиком по  настоящему Контракту.</w:t>
      </w:r>
    </w:p>
    <w:p w:rsidR="00DB693A" w:rsidRPr="00E54EF1" w:rsidRDefault="00DB693A" w:rsidP="00DB693A">
      <w:pPr>
        <w:ind w:firstLine="540"/>
        <w:rPr>
          <w:sz w:val="24"/>
          <w:szCs w:val="24"/>
        </w:rPr>
      </w:pPr>
      <w:r w:rsidRPr="00E54EF1">
        <w:rPr>
          <w:sz w:val="24"/>
          <w:szCs w:val="24"/>
        </w:rPr>
        <w:t>3.3.4.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этого товара и устранено Поставщиком.</w:t>
      </w:r>
    </w:p>
    <w:p w:rsidR="00DB693A" w:rsidRPr="00E54EF1" w:rsidRDefault="00DB693A" w:rsidP="00DB693A">
      <w:pPr>
        <w:ind w:firstLine="540"/>
        <w:rPr>
          <w:sz w:val="24"/>
          <w:szCs w:val="24"/>
        </w:rPr>
      </w:pPr>
      <w:r w:rsidRPr="00E54EF1">
        <w:rPr>
          <w:sz w:val="24"/>
          <w:szCs w:val="24"/>
        </w:rPr>
        <w:t>3.3.5. Создать приемочную комиссию, состоящую не менее чем из пяти человек, для приемки поставленного товара.</w:t>
      </w:r>
    </w:p>
    <w:p w:rsidR="00DB693A" w:rsidRPr="00E54EF1" w:rsidRDefault="00DB693A" w:rsidP="00DB693A">
      <w:pPr>
        <w:ind w:firstLine="540"/>
        <w:rPr>
          <w:sz w:val="24"/>
          <w:szCs w:val="24"/>
        </w:rPr>
      </w:pPr>
      <w:r w:rsidRPr="00E54EF1">
        <w:rPr>
          <w:sz w:val="24"/>
          <w:szCs w:val="24"/>
        </w:rPr>
        <w:t xml:space="preserve">3.4. </w:t>
      </w:r>
      <w:r w:rsidRPr="00E54EF1">
        <w:rPr>
          <w:i/>
          <w:sz w:val="24"/>
          <w:szCs w:val="24"/>
        </w:rPr>
        <w:t>Поставщик вправе</w:t>
      </w:r>
      <w:r w:rsidRPr="00E54EF1">
        <w:rPr>
          <w:sz w:val="24"/>
          <w:szCs w:val="24"/>
        </w:rPr>
        <w:t>:</w:t>
      </w:r>
    </w:p>
    <w:p w:rsidR="00DB693A" w:rsidRPr="00E54EF1" w:rsidRDefault="00DB693A" w:rsidP="00DB693A">
      <w:pPr>
        <w:ind w:firstLine="539"/>
        <w:rPr>
          <w:sz w:val="24"/>
          <w:szCs w:val="24"/>
        </w:rPr>
      </w:pPr>
      <w:r w:rsidRPr="00E54EF1">
        <w:rPr>
          <w:sz w:val="24"/>
          <w:szCs w:val="24"/>
        </w:rPr>
        <w:t xml:space="preserve">3.4.1. Требовать своевременной оплаты </w:t>
      </w:r>
      <w:r w:rsidRPr="00E54EF1">
        <w:rPr>
          <w:bCs/>
          <w:iCs/>
          <w:sz w:val="24"/>
          <w:szCs w:val="24"/>
        </w:rPr>
        <w:t xml:space="preserve">исполнения обязательств </w:t>
      </w:r>
      <w:r w:rsidRPr="00E54EF1">
        <w:rPr>
          <w:sz w:val="24"/>
          <w:szCs w:val="24"/>
        </w:rPr>
        <w:t>по настоящему Контракту.</w:t>
      </w:r>
    </w:p>
    <w:p w:rsidR="00DB693A" w:rsidRPr="00E54EF1" w:rsidRDefault="00DB693A" w:rsidP="00DB693A">
      <w:pPr>
        <w:ind w:firstLine="539"/>
        <w:rPr>
          <w:sz w:val="24"/>
          <w:szCs w:val="24"/>
        </w:rPr>
      </w:pPr>
    </w:p>
    <w:p w:rsidR="00DB693A" w:rsidRDefault="00DB693A" w:rsidP="00DB693A">
      <w:pPr>
        <w:numPr>
          <w:ilvl w:val="0"/>
          <w:numId w:val="13"/>
        </w:numPr>
        <w:jc w:val="center"/>
        <w:rPr>
          <w:b/>
          <w:sz w:val="24"/>
          <w:szCs w:val="24"/>
        </w:rPr>
      </w:pPr>
      <w:r w:rsidRPr="00E54EF1">
        <w:rPr>
          <w:b/>
          <w:sz w:val="24"/>
          <w:szCs w:val="24"/>
        </w:rPr>
        <w:t>ПОРЯДОК И СРОКИ ПОСТАВКИ ТОВАРА</w:t>
      </w:r>
    </w:p>
    <w:p w:rsidR="00D1783F" w:rsidRPr="005946B1" w:rsidRDefault="00D1783F" w:rsidP="00D1783F">
      <w:pPr>
        <w:suppressAutoHyphens w:val="0"/>
        <w:autoSpaceDN w:val="0"/>
        <w:adjustRightInd w:val="0"/>
        <w:rPr>
          <w:sz w:val="24"/>
          <w:szCs w:val="24"/>
          <w:lang w:eastAsia="ru-RU"/>
        </w:rPr>
      </w:pPr>
      <w:r>
        <w:rPr>
          <w:sz w:val="24"/>
          <w:szCs w:val="24"/>
        </w:rPr>
        <w:t xml:space="preserve">          </w:t>
      </w:r>
      <w:r w:rsidR="00DB693A" w:rsidRPr="00E54EF1">
        <w:rPr>
          <w:sz w:val="24"/>
          <w:szCs w:val="24"/>
        </w:rPr>
        <w:t xml:space="preserve">4.1. Доставка товара осуществляется по </w:t>
      </w:r>
      <w:r w:rsidR="00DB693A">
        <w:rPr>
          <w:sz w:val="24"/>
          <w:szCs w:val="24"/>
        </w:rPr>
        <w:t>месту нахождения Заказчика</w:t>
      </w:r>
      <w:r w:rsidR="00DB693A" w:rsidRPr="00E54EF1">
        <w:rPr>
          <w:sz w:val="24"/>
          <w:szCs w:val="24"/>
        </w:rPr>
        <w:t xml:space="preserve">:  </w:t>
      </w:r>
      <w:r w:rsidRPr="005946B1">
        <w:rPr>
          <w:sz w:val="24"/>
          <w:szCs w:val="24"/>
          <w:lang w:eastAsia="ru-RU"/>
        </w:rPr>
        <w:t xml:space="preserve">155800, Ивановская область, г. Кинешма, ул. </w:t>
      </w:r>
      <w:proofErr w:type="spellStart"/>
      <w:r w:rsidRPr="005946B1">
        <w:rPr>
          <w:sz w:val="24"/>
          <w:szCs w:val="24"/>
          <w:lang w:eastAsia="ru-RU"/>
        </w:rPr>
        <w:t>Вичугская</w:t>
      </w:r>
      <w:proofErr w:type="spellEnd"/>
      <w:r w:rsidRPr="005946B1">
        <w:rPr>
          <w:sz w:val="24"/>
          <w:szCs w:val="24"/>
          <w:lang w:eastAsia="ru-RU"/>
        </w:rPr>
        <w:t>, д.49</w:t>
      </w:r>
      <w:r>
        <w:rPr>
          <w:sz w:val="24"/>
          <w:szCs w:val="24"/>
          <w:lang w:eastAsia="ru-RU"/>
        </w:rPr>
        <w:t>.</w:t>
      </w:r>
    </w:p>
    <w:p w:rsidR="00D1783F" w:rsidRPr="00C74C63" w:rsidRDefault="00DB693A" w:rsidP="00D1783F">
      <w:pPr>
        <w:suppressAutoHyphens w:val="0"/>
        <w:autoSpaceDN w:val="0"/>
        <w:adjustRightInd w:val="0"/>
        <w:rPr>
          <w:sz w:val="24"/>
          <w:szCs w:val="24"/>
          <w:lang w:eastAsia="ru-RU"/>
        </w:rPr>
      </w:pPr>
      <w:r>
        <w:rPr>
          <w:sz w:val="24"/>
          <w:szCs w:val="24"/>
        </w:rPr>
        <w:t xml:space="preserve">    </w:t>
      </w:r>
      <w:r w:rsidR="00E2036F">
        <w:rPr>
          <w:sz w:val="24"/>
          <w:szCs w:val="24"/>
        </w:rPr>
        <w:t xml:space="preserve">  </w:t>
      </w:r>
      <w:r>
        <w:rPr>
          <w:sz w:val="24"/>
          <w:szCs w:val="24"/>
        </w:rPr>
        <w:t xml:space="preserve">   </w:t>
      </w:r>
      <w:r w:rsidRPr="00E54EF1">
        <w:rPr>
          <w:sz w:val="24"/>
          <w:szCs w:val="24"/>
        </w:rPr>
        <w:t xml:space="preserve">4.2. Срок поставки товара: </w:t>
      </w:r>
      <w:proofErr w:type="gramStart"/>
      <w:r w:rsidR="00D1783F" w:rsidRPr="00C74C63">
        <w:rPr>
          <w:sz w:val="24"/>
          <w:szCs w:val="24"/>
          <w:lang w:eastAsia="ru-RU"/>
        </w:rPr>
        <w:t xml:space="preserve">с </w:t>
      </w:r>
      <w:r w:rsidR="00D1783F">
        <w:rPr>
          <w:sz w:val="24"/>
          <w:szCs w:val="24"/>
          <w:lang w:eastAsia="ru-RU"/>
        </w:rPr>
        <w:t>даты заключения</w:t>
      </w:r>
      <w:proofErr w:type="gramEnd"/>
      <w:r w:rsidR="00D1783F">
        <w:rPr>
          <w:sz w:val="24"/>
          <w:szCs w:val="24"/>
          <w:lang w:eastAsia="ru-RU"/>
        </w:rPr>
        <w:t xml:space="preserve"> контракта по </w:t>
      </w:r>
      <w:r w:rsidR="00D1783F" w:rsidRPr="00677C79">
        <w:rPr>
          <w:sz w:val="24"/>
          <w:szCs w:val="24"/>
          <w:lang w:eastAsia="ru-RU"/>
        </w:rPr>
        <w:t xml:space="preserve">15 </w:t>
      </w:r>
      <w:r w:rsidR="00D1783F">
        <w:rPr>
          <w:sz w:val="24"/>
          <w:szCs w:val="24"/>
          <w:lang w:eastAsia="ru-RU"/>
        </w:rPr>
        <w:t>декабря 2017 г.</w:t>
      </w:r>
    </w:p>
    <w:p w:rsidR="00DB693A" w:rsidRPr="00E54EF1" w:rsidRDefault="00DB693A" w:rsidP="00D1783F">
      <w:pPr>
        <w:ind w:firstLine="567"/>
        <w:rPr>
          <w:sz w:val="24"/>
          <w:szCs w:val="24"/>
        </w:rPr>
      </w:pPr>
      <w:r w:rsidRPr="00E54EF1">
        <w:rPr>
          <w:sz w:val="24"/>
          <w:szCs w:val="24"/>
        </w:rPr>
        <w:t xml:space="preserve">Периодичность поставки товара: </w:t>
      </w:r>
      <w:r w:rsidR="00E2036F">
        <w:rPr>
          <w:sz w:val="24"/>
          <w:szCs w:val="24"/>
        </w:rPr>
        <w:t xml:space="preserve">один раз в неделю </w:t>
      </w:r>
      <w:r w:rsidRPr="00E54EF1">
        <w:rPr>
          <w:sz w:val="24"/>
          <w:szCs w:val="24"/>
        </w:rPr>
        <w:t>по заявке Заказчика</w:t>
      </w:r>
      <w:r w:rsidR="00E2036F">
        <w:rPr>
          <w:sz w:val="24"/>
          <w:szCs w:val="24"/>
        </w:rPr>
        <w:t>.</w:t>
      </w:r>
      <w:r w:rsidRPr="00E54EF1">
        <w:rPr>
          <w:sz w:val="24"/>
          <w:szCs w:val="24"/>
        </w:rPr>
        <w:t xml:space="preserve">  </w:t>
      </w:r>
    </w:p>
    <w:p w:rsidR="00DB693A" w:rsidRPr="00E54EF1" w:rsidRDefault="00DB693A" w:rsidP="00DB693A">
      <w:pPr>
        <w:ind w:firstLine="567"/>
        <w:rPr>
          <w:sz w:val="24"/>
          <w:szCs w:val="24"/>
        </w:rPr>
      </w:pPr>
      <w:r w:rsidRPr="00E54EF1">
        <w:rPr>
          <w:sz w:val="24"/>
          <w:szCs w:val="24"/>
        </w:rPr>
        <w:t>4.3. Датой поставки товара является дата подписания товарно</w:t>
      </w:r>
      <w:r>
        <w:rPr>
          <w:sz w:val="24"/>
          <w:szCs w:val="24"/>
        </w:rPr>
        <w:t>й</w:t>
      </w:r>
      <w:r w:rsidRPr="00E54EF1">
        <w:rPr>
          <w:sz w:val="24"/>
          <w:szCs w:val="24"/>
        </w:rPr>
        <w:t xml:space="preserve"> накладной, подтверждающая передачу товара от Поставщика Заказчику и  предоставление документов, подтверждающих качество товара.</w:t>
      </w:r>
    </w:p>
    <w:p w:rsidR="00DB693A" w:rsidRPr="00E54EF1" w:rsidRDefault="00DB693A" w:rsidP="00DB693A">
      <w:pPr>
        <w:ind w:firstLine="567"/>
        <w:rPr>
          <w:sz w:val="24"/>
          <w:szCs w:val="24"/>
        </w:rPr>
      </w:pPr>
      <w:r w:rsidRPr="00E54EF1">
        <w:rPr>
          <w:sz w:val="24"/>
          <w:szCs w:val="24"/>
        </w:rPr>
        <w:t xml:space="preserve">4.4. Товар, не соответствующий требованиям, указанным в законодательстве для определения качества товаров и в настоящем Контракте считается </w:t>
      </w:r>
      <w:proofErr w:type="spellStart"/>
      <w:r w:rsidRPr="00E54EF1">
        <w:rPr>
          <w:sz w:val="24"/>
          <w:szCs w:val="24"/>
        </w:rPr>
        <w:t>непоставленным</w:t>
      </w:r>
      <w:proofErr w:type="spellEnd"/>
      <w:r w:rsidRPr="00E54EF1">
        <w:rPr>
          <w:sz w:val="24"/>
          <w:szCs w:val="24"/>
        </w:rPr>
        <w:t>.</w:t>
      </w:r>
    </w:p>
    <w:p w:rsidR="00DB693A" w:rsidRPr="00E54EF1" w:rsidRDefault="00DB693A" w:rsidP="00DB693A">
      <w:pPr>
        <w:ind w:firstLine="567"/>
        <w:rPr>
          <w:sz w:val="24"/>
          <w:szCs w:val="24"/>
        </w:rPr>
      </w:pPr>
      <w:r w:rsidRPr="00E54EF1">
        <w:rPr>
          <w:sz w:val="24"/>
          <w:szCs w:val="24"/>
        </w:rPr>
        <w:t>4.5. 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настоящим Контрактом. Факт передачи товара оформляется путем подписания Сторонами товарно</w:t>
      </w:r>
      <w:r>
        <w:rPr>
          <w:sz w:val="24"/>
          <w:szCs w:val="24"/>
        </w:rPr>
        <w:t>й</w:t>
      </w:r>
      <w:r w:rsidRPr="00E54EF1">
        <w:rPr>
          <w:sz w:val="24"/>
          <w:szCs w:val="24"/>
        </w:rPr>
        <w:t xml:space="preserve"> накладной.</w:t>
      </w:r>
    </w:p>
    <w:p w:rsidR="00DB693A" w:rsidRPr="00E54EF1" w:rsidRDefault="00DB693A" w:rsidP="00DB693A">
      <w:pPr>
        <w:ind w:firstLine="567"/>
        <w:rPr>
          <w:sz w:val="24"/>
          <w:szCs w:val="24"/>
        </w:rPr>
      </w:pPr>
      <w:r w:rsidRPr="00E54EF1">
        <w:rPr>
          <w:sz w:val="24"/>
          <w:szCs w:val="24"/>
        </w:rPr>
        <w:t>4.6. Право собственности на товар по  настоящему Контракту возникает у Заказчика в момент подписания Сторонами товарно</w:t>
      </w:r>
      <w:r>
        <w:rPr>
          <w:sz w:val="24"/>
          <w:szCs w:val="24"/>
        </w:rPr>
        <w:t>й</w:t>
      </w:r>
      <w:r w:rsidRPr="00E54EF1">
        <w:rPr>
          <w:sz w:val="24"/>
          <w:szCs w:val="24"/>
        </w:rPr>
        <w:t xml:space="preserve"> накладной.</w:t>
      </w:r>
    </w:p>
    <w:p w:rsidR="00DB693A" w:rsidRDefault="00DB693A" w:rsidP="00DB693A">
      <w:pPr>
        <w:ind w:firstLine="567"/>
        <w:rPr>
          <w:sz w:val="24"/>
          <w:szCs w:val="24"/>
        </w:rPr>
      </w:pPr>
      <w:r w:rsidRPr="00E54EF1">
        <w:rPr>
          <w:sz w:val="24"/>
          <w:szCs w:val="24"/>
        </w:rPr>
        <w:t xml:space="preserve">4.7. При передаче товара Поставщик </w:t>
      </w:r>
      <w:proofErr w:type="gramStart"/>
      <w:r w:rsidRPr="00E54EF1">
        <w:rPr>
          <w:sz w:val="24"/>
          <w:szCs w:val="24"/>
        </w:rPr>
        <w:t>предоставляет следующие документы</w:t>
      </w:r>
      <w:proofErr w:type="gramEnd"/>
      <w:r w:rsidRPr="00E54EF1">
        <w:rPr>
          <w:sz w:val="24"/>
          <w:szCs w:val="24"/>
        </w:rPr>
        <w:t xml:space="preserve"> в двух экземплярах: счет </w:t>
      </w:r>
      <w:r>
        <w:rPr>
          <w:sz w:val="24"/>
          <w:szCs w:val="24"/>
        </w:rPr>
        <w:t xml:space="preserve">и\или </w:t>
      </w:r>
      <w:r w:rsidRPr="00E54EF1">
        <w:rPr>
          <w:sz w:val="24"/>
          <w:szCs w:val="24"/>
        </w:rPr>
        <w:t>счет-фактур</w:t>
      </w:r>
      <w:r>
        <w:rPr>
          <w:sz w:val="24"/>
          <w:szCs w:val="24"/>
        </w:rPr>
        <w:t xml:space="preserve">у, </w:t>
      </w:r>
      <w:r w:rsidRPr="00E54EF1">
        <w:rPr>
          <w:sz w:val="24"/>
          <w:szCs w:val="24"/>
        </w:rPr>
        <w:t>товарн</w:t>
      </w:r>
      <w:r>
        <w:rPr>
          <w:sz w:val="24"/>
          <w:szCs w:val="24"/>
        </w:rPr>
        <w:t>ую</w:t>
      </w:r>
      <w:r w:rsidRPr="00E54EF1">
        <w:rPr>
          <w:sz w:val="24"/>
          <w:szCs w:val="24"/>
        </w:rPr>
        <w:t xml:space="preserve"> накладн</w:t>
      </w:r>
      <w:r>
        <w:rPr>
          <w:sz w:val="24"/>
          <w:szCs w:val="24"/>
        </w:rPr>
        <w:t xml:space="preserve">ую или универсальный передаточный документ (УПД) </w:t>
      </w:r>
      <w:r w:rsidRPr="00E54EF1">
        <w:rPr>
          <w:sz w:val="24"/>
          <w:szCs w:val="24"/>
        </w:rPr>
        <w:t xml:space="preserve"> с обязательной ссылкой на номер настоящего Контракта и иные необходимые документы. При поставке товара без надлежащей документации товар принятию и оплате не подлежит.</w:t>
      </w:r>
    </w:p>
    <w:p w:rsidR="00D061B4" w:rsidRPr="00E54EF1" w:rsidRDefault="00D061B4" w:rsidP="00DB693A">
      <w:pPr>
        <w:ind w:firstLine="567"/>
        <w:rPr>
          <w:sz w:val="24"/>
          <w:szCs w:val="24"/>
        </w:rPr>
      </w:pPr>
    </w:p>
    <w:p w:rsidR="00DB693A" w:rsidRPr="00D061B4" w:rsidRDefault="00DB693A" w:rsidP="00D061B4">
      <w:pPr>
        <w:numPr>
          <w:ilvl w:val="0"/>
          <w:numId w:val="13"/>
        </w:numPr>
        <w:jc w:val="center"/>
        <w:rPr>
          <w:b/>
          <w:sz w:val="24"/>
          <w:szCs w:val="24"/>
        </w:rPr>
      </w:pPr>
      <w:r w:rsidRPr="00E54EF1">
        <w:rPr>
          <w:b/>
          <w:sz w:val="24"/>
          <w:szCs w:val="24"/>
        </w:rPr>
        <w:t>ПОРЯДОК И</w:t>
      </w:r>
      <w:r>
        <w:rPr>
          <w:b/>
          <w:sz w:val="24"/>
          <w:szCs w:val="24"/>
        </w:rPr>
        <w:t xml:space="preserve"> </w:t>
      </w:r>
      <w:r w:rsidRPr="00E54EF1">
        <w:rPr>
          <w:b/>
          <w:sz w:val="24"/>
          <w:szCs w:val="24"/>
        </w:rPr>
        <w:t>СР</w:t>
      </w:r>
      <w:r>
        <w:rPr>
          <w:b/>
          <w:sz w:val="24"/>
          <w:szCs w:val="24"/>
        </w:rPr>
        <w:t>ОКИ ОСУЩЕСТВЛЕНИЯ ПРИЕМКИ ТОВАРА</w:t>
      </w:r>
    </w:p>
    <w:p w:rsidR="00DB693A" w:rsidRPr="00E54EF1" w:rsidRDefault="00DB693A" w:rsidP="00DB693A">
      <w:pPr>
        <w:ind w:firstLine="567"/>
        <w:rPr>
          <w:sz w:val="24"/>
          <w:szCs w:val="24"/>
        </w:rPr>
      </w:pPr>
      <w:r w:rsidRPr="00E54EF1">
        <w:rPr>
          <w:sz w:val="24"/>
          <w:szCs w:val="24"/>
        </w:rPr>
        <w:t>5.1. Факт приемки товара Заказчиком оформляется подписанием Сторонами товарной накладной.</w:t>
      </w:r>
    </w:p>
    <w:p w:rsidR="00DB693A" w:rsidRPr="00E54EF1" w:rsidRDefault="00DB693A" w:rsidP="00DB693A">
      <w:pPr>
        <w:ind w:firstLine="567"/>
        <w:rPr>
          <w:sz w:val="24"/>
          <w:szCs w:val="24"/>
        </w:rPr>
      </w:pPr>
      <w:r w:rsidRPr="00E54EF1">
        <w:rPr>
          <w:sz w:val="24"/>
          <w:szCs w:val="24"/>
        </w:rPr>
        <w:t xml:space="preserve">5.2. При осуществлении приемки товара Заказчик проверяет соответствие </w:t>
      </w:r>
      <w:r w:rsidRPr="00E54EF1">
        <w:rPr>
          <w:sz w:val="24"/>
          <w:szCs w:val="24"/>
        </w:rPr>
        <w:lastRenderedPageBreak/>
        <w:t xml:space="preserve">количества, комплектности и качества товара требованиям, установленным настоящим Контрактом. Приёмка товара по количеству определяется «Инструкцией о порядке приёмки </w:t>
      </w:r>
      <w:r>
        <w:rPr>
          <w:sz w:val="24"/>
          <w:szCs w:val="24"/>
        </w:rPr>
        <w:t>продукции</w:t>
      </w:r>
      <w:r w:rsidRPr="00E54EF1">
        <w:rPr>
          <w:sz w:val="24"/>
          <w:szCs w:val="24"/>
        </w:rPr>
        <w:t xml:space="preserve"> производственно-технического назначения и товаров народного потребления  по количеству», утверждённой постановлением Госарбитража СССР от 15.06.1965г № П-6. </w:t>
      </w:r>
    </w:p>
    <w:p w:rsidR="00DB693A" w:rsidRPr="00E54EF1" w:rsidRDefault="00DB693A" w:rsidP="00DB693A">
      <w:pPr>
        <w:ind w:firstLine="567"/>
        <w:rPr>
          <w:sz w:val="24"/>
          <w:szCs w:val="24"/>
        </w:rPr>
      </w:pPr>
      <w:r w:rsidRPr="00E54EF1">
        <w:rPr>
          <w:sz w:val="24"/>
          <w:szCs w:val="24"/>
        </w:rPr>
        <w:t xml:space="preserve">5.3. Приёмка товара по качеству определяется «Инструкцией о порядке приёмки  </w:t>
      </w:r>
      <w:r>
        <w:rPr>
          <w:sz w:val="24"/>
          <w:szCs w:val="24"/>
        </w:rPr>
        <w:t>продукции</w:t>
      </w:r>
      <w:r w:rsidRPr="00E54EF1">
        <w:rPr>
          <w:sz w:val="24"/>
          <w:szCs w:val="24"/>
        </w:rPr>
        <w:t xml:space="preserve"> производственно-технического назначения и товаров народного потребления  по качеству», утверждённой постановлением Госарбитража СССР от 25.04.1966г № П-7.</w:t>
      </w:r>
    </w:p>
    <w:p w:rsidR="00DB693A" w:rsidRPr="00E54EF1" w:rsidRDefault="00DB693A" w:rsidP="00DB693A">
      <w:pPr>
        <w:ind w:firstLine="567"/>
        <w:rPr>
          <w:bCs/>
          <w:sz w:val="24"/>
          <w:szCs w:val="24"/>
        </w:rPr>
      </w:pPr>
      <w:r w:rsidRPr="00E54EF1">
        <w:rPr>
          <w:sz w:val="24"/>
          <w:szCs w:val="24"/>
        </w:rPr>
        <w:t xml:space="preserve">5.4.  </w:t>
      </w:r>
      <w:proofErr w:type="gramStart"/>
      <w:r w:rsidRPr="00E54EF1">
        <w:rPr>
          <w:sz w:val="24"/>
          <w:szCs w:val="24"/>
        </w:rPr>
        <w:t xml:space="preserve">В случае обнаружения при приемке в товаре недостатков, недостач или иных несоответствий условиям  настоящего Контракта, в </w:t>
      </w:r>
      <w:proofErr w:type="spellStart"/>
      <w:r w:rsidRPr="00E54EF1">
        <w:rPr>
          <w:sz w:val="24"/>
          <w:szCs w:val="24"/>
        </w:rPr>
        <w:t>т.ч</w:t>
      </w:r>
      <w:proofErr w:type="spellEnd"/>
      <w:r w:rsidRPr="00E54EF1">
        <w:rPr>
          <w:sz w:val="24"/>
          <w:szCs w:val="24"/>
        </w:rPr>
        <w:t xml:space="preserve">. спецификации (Приложение № 1 к  контракту) Заказчик  не позднее чем в сроки указанные в «Инструкции о порядке приёмки  </w:t>
      </w:r>
      <w:r>
        <w:rPr>
          <w:sz w:val="24"/>
          <w:szCs w:val="24"/>
        </w:rPr>
        <w:t>продукции</w:t>
      </w:r>
      <w:r w:rsidRPr="00E54EF1">
        <w:rPr>
          <w:sz w:val="24"/>
          <w:szCs w:val="24"/>
        </w:rPr>
        <w:t xml:space="preserve"> производственно-технического назначения и товаров народного потребления  по количеству», утверждённой постановлением Госарбитража СССР от 15.06.1965г № П-6 и «Инструкции о порядке приёмки </w:t>
      </w:r>
      <w:r>
        <w:rPr>
          <w:sz w:val="24"/>
          <w:szCs w:val="24"/>
        </w:rPr>
        <w:t>продукции</w:t>
      </w:r>
      <w:r w:rsidRPr="00E54EF1">
        <w:rPr>
          <w:sz w:val="24"/>
          <w:szCs w:val="24"/>
        </w:rPr>
        <w:t xml:space="preserve"> производственно-технического назначения</w:t>
      </w:r>
      <w:proofErr w:type="gramEnd"/>
      <w:r w:rsidRPr="00E54EF1">
        <w:rPr>
          <w:sz w:val="24"/>
          <w:szCs w:val="24"/>
        </w:rPr>
        <w:t xml:space="preserve"> и товаров народного потребления по качеству», </w:t>
      </w:r>
      <w:proofErr w:type="gramStart"/>
      <w:r w:rsidRPr="00E54EF1">
        <w:rPr>
          <w:sz w:val="24"/>
          <w:szCs w:val="24"/>
        </w:rPr>
        <w:t>утверждённой</w:t>
      </w:r>
      <w:proofErr w:type="gramEnd"/>
      <w:r w:rsidRPr="00E54EF1">
        <w:rPr>
          <w:sz w:val="24"/>
          <w:szCs w:val="24"/>
        </w:rPr>
        <w:t xml:space="preserve"> постановлением Госарбитража СССР от 25.04.1966г № П-7, письменно уведомляет об этом Поставщика.</w:t>
      </w:r>
    </w:p>
    <w:p w:rsidR="00DB693A" w:rsidRPr="00E54EF1" w:rsidRDefault="00DB693A" w:rsidP="00DB693A">
      <w:pPr>
        <w:ind w:firstLine="567"/>
        <w:rPr>
          <w:bCs/>
          <w:sz w:val="24"/>
          <w:szCs w:val="24"/>
        </w:rPr>
      </w:pPr>
      <w:bookmarkStart w:id="19" w:name="_ref_21960635"/>
      <w:r w:rsidRPr="00E54EF1">
        <w:rPr>
          <w:bCs/>
          <w:sz w:val="24"/>
          <w:szCs w:val="24"/>
        </w:rPr>
        <w:t>5.5. 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19"/>
    </w:p>
    <w:p w:rsidR="00DB693A" w:rsidRPr="00E54EF1" w:rsidRDefault="00DB693A" w:rsidP="00DB693A">
      <w:pPr>
        <w:ind w:firstLine="567"/>
        <w:rPr>
          <w:bCs/>
          <w:sz w:val="24"/>
          <w:szCs w:val="24"/>
        </w:rPr>
      </w:pPr>
      <w:bookmarkStart w:id="20" w:name="_ref_21960636"/>
      <w:r w:rsidRPr="00E54EF1">
        <w:rPr>
          <w:bCs/>
          <w:sz w:val="24"/>
          <w:szCs w:val="24"/>
        </w:rPr>
        <w:t>5.6. Извещение об обнаружении Заказчиком скрытых недостатков в поставляемом товаре должно быть направлено Поставщику не позднее 10 (десяти) календарных дней с момента их обнаружения.</w:t>
      </w:r>
      <w:bookmarkEnd w:id="20"/>
    </w:p>
    <w:p w:rsidR="00DB693A" w:rsidRPr="00E54EF1" w:rsidRDefault="00DB693A" w:rsidP="00DB693A">
      <w:pPr>
        <w:ind w:firstLine="567"/>
        <w:rPr>
          <w:bCs/>
          <w:sz w:val="24"/>
          <w:szCs w:val="24"/>
        </w:rPr>
      </w:pPr>
      <w:bookmarkStart w:id="21" w:name="_ref_21960637"/>
      <w:r w:rsidRPr="00E54EF1">
        <w:rPr>
          <w:bCs/>
          <w:sz w:val="24"/>
          <w:szCs w:val="24"/>
        </w:rPr>
        <w:t>5.7.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21"/>
    </w:p>
    <w:p w:rsidR="00DB693A" w:rsidRPr="00E54EF1" w:rsidRDefault="00DB693A" w:rsidP="00DB693A">
      <w:pPr>
        <w:ind w:firstLine="567"/>
        <w:rPr>
          <w:bCs/>
          <w:sz w:val="24"/>
          <w:szCs w:val="24"/>
        </w:rPr>
      </w:pPr>
      <w:bookmarkStart w:id="22" w:name="_ref_33526465"/>
      <w:r w:rsidRPr="00E54EF1">
        <w:rPr>
          <w:bCs/>
          <w:sz w:val="24"/>
          <w:szCs w:val="24"/>
        </w:rPr>
        <w:t>5.8. Риск случайной гибели или случайного повреждения товара до его приемки Заказчиком несет Поставщик.</w:t>
      </w:r>
      <w:bookmarkEnd w:id="22"/>
    </w:p>
    <w:p w:rsidR="00DB693A" w:rsidRDefault="00DB693A" w:rsidP="00DB693A">
      <w:pPr>
        <w:ind w:firstLine="567"/>
        <w:rPr>
          <w:bCs/>
          <w:sz w:val="24"/>
          <w:szCs w:val="24"/>
        </w:rPr>
      </w:pPr>
      <w:bookmarkStart w:id="23" w:name="_ref_33526466"/>
      <w:r w:rsidRPr="00E54EF1">
        <w:rPr>
          <w:bCs/>
          <w:sz w:val="24"/>
          <w:szCs w:val="24"/>
        </w:rPr>
        <w:t>5.9.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23"/>
    </w:p>
    <w:p w:rsidR="00D061B4" w:rsidRPr="00E54EF1" w:rsidRDefault="00D061B4" w:rsidP="00DB693A">
      <w:pPr>
        <w:ind w:firstLine="567"/>
        <w:rPr>
          <w:bCs/>
          <w:sz w:val="24"/>
          <w:szCs w:val="24"/>
        </w:rPr>
      </w:pPr>
    </w:p>
    <w:p w:rsidR="00DB693A" w:rsidRDefault="00DB693A" w:rsidP="00DB693A">
      <w:pPr>
        <w:numPr>
          <w:ilvl w:val="0"/>
          <w:numId w:val="13"/>
        </w:numPr>
        <w:jc w:val="center"/>
        <w:rPr>
          <w:b/>
          <w:sz w:val="24"/>
          <w:szCs w:val="24"/>
        </w:rPr>
      </w:pPr>
      <w:r w:rsidRPr="00E54EF1">
        <w:rPr>
          <w:b/>
          <w:sz w:val="24"/>
          <w:szCs w:val="24"/>
        </w:rPr>
        <w:t>КАЧЕСТВО ТОВАРА</w:t>
      </w:r>
    </w:p>
    <w:p w:rsidR="00DB693A" w:rsidRPr="00E54EF1" w:rsidRDefault="00DB693A" w:rsidP="00DB693A">
      <w:pPr>
        <w:snapToGrid w:val="0"/>
        <w:ind w:firstLine="567"/>
        <w:rPr>
          <w:sz w:val="24"/>
          <w:szCs w:val="24"/>
        </w:rPr>
      </w:pPr>
      <w:r w:rsidRPr="00E54EF1">
        <w:rPr>
          <w:sz w:val="24"/>
          <w:szCs w:val="24"/>
        </w:rPr>
        <w:t>6.1. Качество товара должно отвечать требованиям качества, установленным  следующими нормативными документами:</w:t>
      </w:r>
    </w:p>
    <w:p w:rsidR="00DB693A" w:rsidRPr="00B713A7" w:rsidRDefault="00DB693A" w:rsidP="00DB693A">
      <w:pPr>
        <w:pStyle w:val="1fa"/>
        <w:rPr>
          <w:sz w:val="24"/>
          <w:szCs w:val="24"/>
        </w:rPr>
      </w:pPr>
      <w:r w:rsidRPr="00B713A7">
        <w:rPr>
          <w:sz w:val="24"/>
          <w:szCs w:val="24"/>
        </w:rPr>
        <w:t>- Федеральный закон от 02.01.2000 № 29-ФЗ «О качестве и безопасности пищевых продуктов»;</w:t>
      </w:r>
    </w:p>
    <w:p w:rsidR="00DB693A" w:rsidRDefault="00DB693A" w:rsidP="00DB693A">
      <w:pPr>
        <w:pStyle w:val="1fa"/>
        <w:rPr>
          <w:sz w:val="24"/>
          <w:szCs w:val="24"/>
        </w:rPr>
      </w:pPr>
      <w:r w:rsidRPr="00B713A7">
        <w:rPr>
          <w:sz w:val="24"/>
          <w:szCs w:val="24"/>
        </w:rPr>
        <w:t>- Федеральный закон от 30.03.1999 № 52-ФЗ «О санитарно-эпидемиологическом благополучии населения</w:t>
      </w:r>
      <w:r>
        <w:rPr>
          <w:sz w:val="24"/>
          <w:szCs w:val="24"/>
        </w:rPr>
        <w:t>»</w:t>
      </w:r>
      <w:r w:rsidRPr="00B713A7">
        <w:rPr>
          <w:sz w:val="24"/>
          <w:szCs w:val="24"/>
        </w:rPr>
        <w:t>;</w:t>
      </w:r>
    </w:p>
    <w:p w:rsidR="00DB693A" w:rsidRPr="00933416" w:rsidRDefault="00DB693A" w:rsidP="00DB693A">
      <w:pPr>
        <w:pStyle w:val="1fa"/>
        <w:rPr>
          <w:b/>
        </w:rPr>
      </w:pPr>
      <w:r>
        <w:rPr>
          <w:b/>
        </w:rPr>
        <w:t xml:space="preserve">- </w:t>
      </w:r>
      <w:r w:rsidRPr="00933416">
        <w:rPr>
          <w:sz w:val="24"/>
          <w:szCs w:val="24"/>
        </w:rPr>
        <w:t>Приказ Федеральной службы по надзору в сфере защиты прав потребителей и благополучия человека</w:t>
      </w:r>
      <w:r>
        <w:rPr>
          <w:b/>
        </w:rPr>
        <w:t xml:space="preserve"> </w:t>
      </w:r>
      <w:r w:rsidRPr="00B713A7">
        <w:rPr>
          <w:sz w:val="24"/>
          <w:szCs w:val="24"/>
        </w:rPr>
        <w:t>от 20.05.2005 № 402 «О личной медицинской книжке и санитарном паспорте»;</w:t>
      </w:r>
    </w:p>
    <w:p w:rsidR="00DB693A" w:rsidRPr="00B713A7" w:rsidRDefault="00DB693A" w:rsidP="00DB693A">
      <w:pPr>
        <w:rPr>
          <w:sz w:val="24"/>
          <w:szCs w:val="24"/>
        </w:rPr>
      </w:pPr>
      <w:r w:rsidRPr="00B713A7">
        <w:rPr>
          <w:sz w:val="24"/>
          <w:szCs w:val="24"/>
        </w:rPr>
        <w:t>- СанПиН 2.3.2.1940-05 от 19.01.2005 «Организация детского питания»;</w:t>
      </w:r>
    </w:p>
    <w:p w:rsidR="00DB693A" w:rsidRPr="00B713A7" w:rsidRDefault="00DB693A" w:rsidP="00DB693A">
      <w:pPr>
        <w:pStyle w:val="1fa"/>
        <w:rPr>
          <w:sz w:val="24"/>
          <w:szCs w:val="24"/>
        </w:rPr>
      </w:pPr>
      <w:r w:rsidRPr="00B713A7">
        <w:rPr>
          <w:sz w:val="24"/>
          <w:szCs w:val="24"/>
        </w:rPr>
        <w:t>-</w:t>
      </w:r>
      <w:r>
        <w:rPr>
          <w:sz w:val="24"/>
          <w:szCs w:val="24"/>
        </w:rPr>
        <w:t xml:space="preserve"> </w:t>
      </w:r>
      <w:r w:rsidRPr="00B713A7">
        <w:rPr>
          <w:sz w:val="24"/>
          <w:szCs w:val="24"/>
        </w:rPr>
        <w:t>СанПиН 2.3.2.1324-03 от 2</w:t>
      </w:r>
      <w:r>
        <w:rPr>
          <w:sz w:val="24"/>
          <w:szCs w:val="24"/>
        </w:rPr>
        <w:t>2</w:t>
      </w:r>
      <w:r w:rsidRPr="00B713A7">
        <w:rPr>
          <w:sz w:val="24"/>
          <w:szCs w:val="24"/>
        </w:rPr>
        <w:t>.05.2003 «Гигиенические требования к срокам годности и условиям хранения пищевых продуктов»;</w:t>
      </w:r>
    </w:p>
    <w:p w:rsidR="00DB693A" w:rsidRDefault="00DB693A" w:rsidP="00DB693A">
      <w:pPr>
        <w:rPr>
          <w:sz w:val="24"/>
          <w:szCs w:val="24"/>
        </w:rPr>
      </w:pPr>
      <w:r w:rsidRPr="00B713A7">
        <w:rPr>
          <w:sz w:val="24"/>
          <w:szCs w:val="24"/>
        </w:rPr>
        <w:t xml:space="preserve">- СанПиН 2.3.2.1078-01 от </w:t>
      </w:r>
      <w:r>
        <w:rPr>
          <w:sz w:val="24"/>
          <w:szCs w:val="24"/>
        </w:rPr>
        <w:t>06</w:t>
      </w:r>
      <w:r w:rsidRPr="00B713A7">
        <w:rPr>
          <w:sz w:val="24"/>
          <w:szCs w:val="24"/>
        </w:rPr>
        <w:t>.11.2001 «Гигиенические требования безопасности и пищево</w:t>
      </w:r>
      <w:r>
        <w:rPr>
          <w:sz w:val="24"/>
          <w:szCs w:val="24"/>
        </w:rPr>
        <w:t>й ценности пищевых продуктов»</w:t>
      </w:r>
      <w:r w:rsidRPr="00B713A7">
        <w:rPr>
          <w:sz w:val="24"/>
          <w:szCs w:val="24"/>
        </w:rPr>
        <w:t>;</w:t>
      </w:r>
    </w:p>
    <w:p w:rsidR="00DB693A" w:rsidRPr="00D8413C" w:rsidRDefault="00DB693A" w:rsidP="00DB693A">
      <w:pPr>
        <w:rPr>
          <w:sz w:val="24"/>
          <w:szCs w:val="24"/>
        </w:rPr>
      </w:pPr>
      <w:r w:rsidRPr="00D8413C">
        <w:rPr>
          <w:sz w:val="24"/>
          <w:szCs w:val="24"/>
        </w:rPr>
        <w:t>- Санитарно-эпидемиологические правила СП 2.3.6.1066-01 от 07.09.2001 «Санитарно-эпидемиологические требования к организациям торговли и обороту в них продовольственного сырья и пищевых продуктов»;</w:t>
      </w:r>
    </w:p>
    <w:p w:rsidR="00DB693A" w:rsidRPr="00B713A7" w:rsidRDefault="00DB693A" w:rsidP="00DB693A">
      <w:pPr>
        <w:rPr>
          <w:sz w:val="24"/>
          <w:szCs w:val="24"/>
        </w:rPr>
      </w:pPr>
      <w:r w:rsidRPr="00B713A7">
        <w:rPr>
          <w:sz w:val="24"/>
          <w:szCs w:val="24"/>
        </w:rPr>
        <w:t xml:space="preserve">- ГОСТ </w:t>
      </w:r>
      <w:proofErr w:type="gramStart"/>
      <w:r w:rsidRPr="00B713A7">
        <w:rPr>
          <w:sz w:val="24"/>
          <w:szCs w:val="24"/>
        </w:rPr>
        <w:t>Р</w:t>
      </w:r>
      <w:proofErr w:type="gramEnd"/>
      <w:r w:rsidRPr="00B713A7">
        <w:rPr>
          <w:sz w:val="24"/>
          <w:szCs w:val="24"/>
        </w:rPr>
        <w:t xml:space="preserve"> 52174-2003 «Биологическая безопасность. Сырье и продукты пищевые. Метод идентификации генетически модифицированных источников (ГМИ) растительного </w:t>
      </w:r>
      <w:r w:rsidRPr="00B713A7">
        <w:rPr>
          <w:sz w:val="24"/>
          <w:szCs w:val="24"/>
        </w:rPr>
        <w:lastRenderedPageBreak/>
        <w:t>происхождения с применением биологического микрочипа»;</w:t>
      </w:r>
    </w:p>
    <w:p w:rsidR="00DB693A" w:rsidRPr="00B713A7" w:rsidRDefault="00DB693A" w:rsidP="00DB693A">
      <w:pPr>
        <w:pStyle w:val="1fa"/>
        <w:rPr>
          <w:sz w:val="24"/>
          <w:szCs w:val="24"/>
        </w:rPr>
      </w:pPr>
      <w:r w:rsidRPr="00B713A7">
        <w:rPr>
          <w:sz w:val="24"/>
          <w:szCs w:val="24"/>
        </w:rPr>
        <w:t>- Постановление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w:t>
      </w:r>
      <w:r>
        <w:rPr>
          <w:sz w:val="24"/>
          <w:szCs w:val="24"/>
        </w:rPr>
        <w:t xml:space="preserve"> о</w:t>
      </w:r>
      <w:r w:rsidRPr="00B713A7">
        <w:rPr>
          <w:sz w:val="24"/>
          <w:szCs w:val="24"/>
        </w:rPr>
        <w:t xml:space="preserve"> соответстви</w:t>
      </w:r>
      <w:r>
        <w:rPr>
          <w:sz w:val="24"/>
          <w:szCs w:val="24"/>
        </w:rPr>
        <w:t>и</w:t>
      </w:r>
      <w:r w:rsidRPr="00B713A7">
        <w:rPr>
          <w:sz w:val="24"/>
          <w:szCs w:val="24"/>
        </w:rPr>
        <w:t>»;</w:t>
      </w:r>
    </w:p>
    <w:p w:rsidR="00DB693A" w:rsidRDefault="00DB693A" w:rsidP="00DB693A">
      <w:pPr>
        <w:pStyle w:val="1fa"/>
        <w:rPr>
          <w:sz w:val="24"/>
          <w:szCs w:val="24"/>
        </w:rPr>
      </w:pPr>
      <w:r w:rsidRPr="00B713A7">
        <w:rPr>
          <w:sz w:val="24"/>
          <w:szCs w:val="24"/>
        </w:rPr>
        <w:t xml:space="preserve">- Методические указания МУК 4.2.577-96 от 29.10.1996 «Методы микробиологического контроля продуктов детского, лечебного питания и их компонентов» </w:t>
      </w:r>
    </w:p>
    <w:p w:rsidR="00DB693A" w:rsidRPr="00D8413C" w:rsidRDefault="00DB693A" w:rsidP="00DB693A">
      <w:pPr>
        <w:pStyle w:val="1fa"/>
        <w:rPr>
          <w:sz w:val="24"/>
          <w:szCs w:val="24"/>
        </w:rPr>
      </w:pPr>
      <w:r>
        <w:rPr>
          <w:sz w:val="24"/>
          <w:szCs w:val="24"/>
        </w:rPr>
        <w:t xml:space="preserve">- </w:t>
      </w:r>
      <w:r w:rsidRPr="00D8413C">
        <w:rPr>
          <w:sz w:val="24"/>
          <w:szCs w:val="24"/>
        </w:rPr>
        <w:t xml:space="preserve">Маркировка товара в соответствии с ГОСТ </w:t>
      </w:r>
      <w:proofErr w:type="gramStart"/>
      <w:r w:rsidRPr="00D8413C">
        <w:rPr>
          <w:sz w:val="24"/>
          <w:szCs w:val="24"/>
        </w:rPr>
        <w:t>Р</w:t>
      </w:r>
      <w:proofErr w:type="gramEnd"/>
      <w:r w:rsidRPr="00D8413C">
        <w:rPr>
          <w:sz w:val="24"/>
          <w:szCs w:val="24"/>
        </w:rPr>
        <w:t xml:space="preserve"> 51074-2003 «Продукты пищевые. Информация для потребителя. Общие требования</w:t>
      </w:r>
      <w:r>
        <w:rPr>
          <w:sz w:val="24"/>
          <w:szCs w:val="24"/>
        </w:rPr>
        <w:t>».</w:t>
      </w:r>
    </w:p>
    <w:p w:rsidR="00DB693A" w:rsidRPr="00E54EF1" w:rsidRDefault="00D1783F" w:rsidP="00DB693A">
      <w:pPr>
        <w:snapToGrid w:val="0"/>
        <w:ind w:firstLine="525"/>
        <w:rPr>
          <w:sz w:val="24"/>
          <w:szCs w:val="24"/>
        </w:rPr>
      </w:pPr>
      <w:r>
        <w:rPr>
          <w:sz w:val="24"/>
          <w:szCs w:val="24"/>
        </w:rPr>
        <w:t xml:space="preserve"> </w:t>
      </w:r>
      <w:r w:rsidR="00DB693A" w:rsidRPr="00E54EF1">
        <w:rPr>
          <w:sz w:val="24"/>
          <w:szCs w:val="24"/>
        </w:rPr>
        <w:t xml:space="preserve">6.2. Товар должен соответствовать </w:t>
      </w:r>
      <w:r w:rsidR="00DB693A">
        <w:rPr>
          <w:sz w:val="24"/>
          <w:szCs w:val="24"/>
        </w:rPr>
        <w:t>характеристикам</w:t>
      </w:r>
      <w:r w:rsidR="00DB693A" w:rsidRPr="00E54EF1">
        <w:rPr>
          <w:sz w:val="24"/>
          <w:szCs w:val="24"/>
        </w:rPr>
        <w:t xml:space="preserve">, указанным в </w:t>
      </w:r>
      <w:r w:rsidR="00DB693A" w:rsidRPr="00E54EF1">
        <w:rPr>
          <w:rFonts w:eastAsia="Calibri"/>
          <w:sz w:val="24"/>
          <w:szCs w:val="24"/>
        </w:rPr>
        <w:t>Спецификации (Приложение № 1 к контракту)</w:t>
      </w:r>
      <w:r w:rsidR="00DB693A" w:rsidRPr="00E54EF1">
        <w:rPr>
          <w:sz w:val="24"/>
          <w:szCs w:val="24"/>
        </w:rPr>
        <w:t>.</w:t>
      </w:r>
    </w:p>
    <w:p w:rsidR="00DB693A" w:rsidRPr="00E54EF1" w:rsidRDefault="00DB693A" w:rsidP="00DB693A">
      <w:pPr>
        <w:snapToGrid w:val="0"/>
        <w:ind w:firstLine="525"/>
        <w:rPr>
          <w:sz w:val="24"/>
          <w:szCs w:val="24"/>
        </w:rPr>
      </w:pPr>
      <w:r w:rsidRPr="00E54EF1">
        <w:rPr>
          <w:sz w:val="24"/>
          <w:szCs w:val="24"/>
        </w:rPr>
        <w:t xml:space="preserve">6.3. Товар должен соответствовать срокам годности, установленным производителем товара. </w:t>
      </w:r>
      <w:r>
        <w:rPr>
          <w:sz w:val="24"/>
          <w:szCs w:val="24"/>
        </w:rPr>
        <w:t>Дата выработки - не ранее месяца, предшествующего поставке.</w:t>
      </w:r>
    </w:p>
    <w:p w:rsidR="00DB693A" w:rsidRPr="00E54EF1" w:rsidRDefault="00DB693A" w:rsidP="00DB693A">
      <w:pPr>
        <w:ind w:firstLine="567"/>
        <w:rPr>
          <w:sz w:val="24"/>
          <w:szCs w:val="24"/>
        </w:rPr>
      </w:pPr>
      <w:r w:rsidRPr="00E54EF1">
        <w:rPr>
          <w:sz w:val="24"/>
          <w:szCs w:val="24"/>
        </w:rPr>
        <w:t>6.4. Товар должен быть упакован обычным для такого товара способом, обеспечивающим сохранность товаров такого рода при обычных условиях хранения и транспортирования.</w:t>
      </w:r>
    </w:p>
    <w:p w:rsidR="00DB693A" w:rsidRPr="00E54EF1" w:rsidRDefault="00DB693A" w:rsidP="00DB693A">
      <w:pPr>
        <w:pStyle w:val="aff2"/>
        <w:spacing w:after="0"/>
        <w:ind w:left="0" w:firstLine="567"/>
        <w:rPr>
          <w:sz w:val="24"/>
          <w:szCs w:val="24"/>
        </w:rPr>
      </w:pPr>
      <w:r w:rsidRPr="00E54EF1">
        <w:rPr>
          <w:sz w:val="24"/>
          <w:szCs w:val="24"/>
        </w:rPr>
        <w:t>6.5. При поставке товара Поставщик передает Заказчику все необходимые документы, подтверждающие качество товара, в том числе сертификаты соответствия и</w:t>
      </w:r>
      <w:r>
        <w:rPr>
          <w:sz w:val="24"/>
          <w:szCs w:val="24"/>
        </w:rPr>
        <w:t>/или</w:t>
      </w:r>
      <w:r w:rsidRPr="00E54EF1">
        <w:rPr>
          <w:sz w:val="24"/>
          <w:szCs w:val="24"/>
        </w:rPr>
        <w:t xml:space="preserve"> качественные удостоверения производителя</w:t>
      </w:r>
      <w:r>
        <w:rPr>
          <w:sz w:val="24"/>
          <w:szCs w:val="24"/>
        </w:rPr>
        <w:t>, предоставляет информацию о пищевых продуктах (</w:t>
      </w:r>
      <w:bookmarkStart w:id="24" w:name="_GoBack"/>
      <w:r w:rsidR="00DD55FE">
        <w:rPr>
          <w:sz w:val="24"/>
          <w:szCs w:val="24"/>
        </w:rPr>
        <w:t>ветери</w:t>
      </w:r>
      <w:bookmarkEnd w:id="24"/>
      <w:r w:rsidR="00DD55FE">
        <w:rPr>
          <w:sz w:val="24"/>
          <w:szCs w:val="24"/>
        </w:rPr>
        <w:t>нарные сопроводительные документы</w:t>
      </w:r>
      <w:r w:rsidR="00D1783F">
        <w:rPr>
          <w:sz w:val="24"/>
          <w:szCs w:val="24"/>
        </w:rPr>
        <w:t xml:space="preserve">, </w:t>
      </w:r>
      <w:r>
        <w:rPr>
          <w:sz w:val="24"/>
          <w:szCs w:val="24"/>
        </w:rPr>
        <w:t>маркировка завода, изготовитель, дата выработки и срок годности)</w:t>
      </w:r>
      <w:r w:rsidRPr="00E54EF1">
        <w:rPr>
          <w:sz w:val="24"/>
          <w:szCs w:val="24"/>
        </w:rPr>
        <w:t>. Весь поставляемый товар должен соответствовать требованиям, предъявляемым санитарно-эпидемиологическим нормам и правилам с предоставлением соответствующих документов.</w:t>
      </w:r>
    </w:p>
    <w:p w:rsidR="00DB693A" w:rsidRPr="00E54EF1" w:rsidRDefault="00DB693A" w:rsidP="00DB693A">
      <w:pPr>
        <w:pStyle w:val="aff2"/>
        <w:spacing w:after="0"/>
        <w:ind w:left="0" w:firstLine="567"/>
        <w:rPr>
          <w:sz w:val="24"/>
          <w:szCs w:val="24"/>
        </w:rPr>
      </w:pPr>
      <w:r w:rsidRPr="00E54EF1">
        <w:rPr>
          <w:sz w:val="24"/>
          <w:szCs w:val="24"/>
        </w:rPr>
        <w:t>6.6. Заказчик вправе предъявить претензи</w:t>
      </w:r>
      <w:r>
        <w:rPr>
          <w:sz w:val="24"/>
          <w:szCs w:val="24"/>
        </w:rPr>
        <w:t>ю в письменном виде</w:t>
      </w:r>
      <w:r w:rsidRPr="00E54EF1">
        <w:rPr>
          <w:sz w:val="24"/>
          <w:szCs w:val="24"/>
        </w:rPr>
        <w:t xml:space="preserve"> Поставщику</w:t>
      </w:r>
      <w:r>
        <w:rPr>
          <w:sz w:val="24"/>
          <w:szCs w:val="24"/>
        </w:rPr>
        <w:t xml:space="preserve"> по качеству, </w:t>
      </w:r>
      <w:r w:rsidRPr="00E54EF1">
        <w:rPr>
          <w:sz w:val="24"/>
          <w:szCs w:val="24"/>
        </w:rPr>
        <w:t xml:space="preserve"> срокам годности </w:t>
      </w:r>
      <w:r>
        <w:rPr>
          <w:sz w:val="24"/>
          <w:szCs w:val="24"/>
        </w:rPr>
        <w:t xml:space="preserve"> и количеству </w:t>
      </w:r>
      <w:r w:rsidRPr="00E54EF1">
        <w:rPr>
          <w:sz w:val="24"/>
          <w:szCs w:val="24"/>
        </w:rPr>
        <w:t xml:space="preserve">поставленного Товара в течение </w:t>
      </w:r>
      <w:r>
        <w:rPr>
          <w:sz w:val="24"/>
          <w:szCs w:val="24"/>
        </w:rPr>
        <w:t xml:space="preserve">3 (трех) рабочих </w:t>
      </w:r>
      <w:r w:rsidRPr="00E54EF1">
        <w:rPr>
          <w:sz w:val="24"/>
          <w:szCs w:val="24"/>
        </w:rPr>
        <w:t>дн</w:t>
      </w:r>
      <w:r>
        <w:rPr>
          <w:sz w:val="24"/>
          <w:szCs w:val="24"/>
        </w:rPr>
        <w:t>ей</w:t>
      </w:r>
      <w:r w:rsidRPr="00E54EF1">
        <w:rPr>
          <w:sz w:val="24"/>
          <w:szCs w:val="24"/>
        </w:rPr>
        <w:t xml:space="preserve"> после его приемки.</w:t>
      </w:r>
      <w:r w:rsidRPr="006438FA">
        <w:rPr>
          <w:sz w:val="24"/>
          <w:szCs w:val="24"/>
        </w:rPr>
        <w:t xml:space="preserve"> </w:t>
      </w:r>
      <w:r w:rsidRPr="00E54EF1">
        <w:rPr>
          <w:sz w:val="24"/>
          <w:szCs w:val="24"/>
        </w:rPr>
        <w:t>Дата приемки соответствует дате, указанной в товарно</w:t>
      </w:r>
      <w:r>
        <w:rPr>
          <w:sz w:val="24"/>
          <w:szCs w:val="24"/>
        </w:rPr>
        <w:t>й</w:t>
      </w:r>
      <w:r w:rsidRPr="00E54EF1">
        <w:rPr>
          <w:sz w:val="24"/>
          <w:szCs w:val="24"/>
        </w:rPr>
        <w:t xml:space="preserve"> накладной</w:t>
      </w:r>
      <w:r>
        <w:rPr>
          <w:sz w:val="24"/>
          <w:szCs w:val="24"/>
        </w:rPr>
        <w:t xml:space="preserve">.  </w:t>
      </w:r>
      <w:r w:rsidRPr="00E54EF1">
        <w:rPr>
          <w:sz w:val="24"/>
          <w:szCs w:val="24"/>
        </w:rPr>
        <w:t>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w:t>
      </w:r>
    </w:p>
    <w:p w:rsidR="00DB693A" w:rsidRPr="00E54EF1" w:rsidRDefault="00DB693A" w:rsidP="00DB693A">
      <w:pPr>
        <w:pStyle w:val="aff2"/>
        <w:spacing w:after="0"/>
        <w:ind w:left="0" w:firstLine="567"/>
        <w:rPr>
          <w:sz w:val="24"/>
          <w:szCs w:val="24"/>
        </w:rPr>
      </w:pPr>
      <w:r w:rsidRPr="00E54EF1">
        <w:rPr>
          <w:sz w:val="24"/>
          <w:szCs w:val="24"/>
        </w:rPr>
        <w:t xml:space="preserve">6.7. Поставщик обязуется заменить товар ненадлежащего качества </w:t>
      </w:r>
      <w:r>
        <w:rPr>
          <w:sz w:val="24"/>
          <w:szCs w:val="24"/>
        </w:rPr>
        <w:t xml:space="preserve">и /или восполнить недопоставленное количество товара </w:t>
      </w:r>
      <w:r w:rsidRPr="00E54EF1">
        <w:rPr>
          <w:sz w:val="24"/>
          <w:szCs w:val="24"/>
        </w:rPr>
        <w:t xml:space="preserve">в течение </w:t>
      </w:r>
      <w:r>
        <w:rPr>
          <w:sz w:val="24"/>
          <w:szCs w:val="24"/>
        </w:rPr>
        <w:t>1 (одного)</w:t>
      </w:r>
      <w:r w:rsidRPr="00E54EF1">
        <w:rPr>
          <w:sz w:val="24"/>
          <w:szCs w:val="24"/>
        </w:rPr>
        <w:t xml:space="preserve"> </w:t>
      </w:r>
      <w:r>
        <w:rPr>
          <w:sz w:val="24"/>
          <w:szCs w:val="24"/>
        </w:rPr>
        <w:t xml:space="preserve">рабочего </w:t>
      </w:r>
      <w:r w:rsidRPr="00E54EF1">
        <w:rPr>
          <w:sz w:val="24"/>
          <w:szCs w:val="24"/>
        </w:rPr>
        <w:t>дн</w:t>
      </w:r>
      <w:r>
        <w:rPr>
          <w:sz w:val="24"/>
          <w:szCs w:val="24"/>
        </w:rPr>
        <w:t>я</w:t>
      </w:r>
      <w:r w:rsidRPr="00E54EF1">
        <w:rPr>
          <w:sz w:val="24"/>
          <w:szCs w:val="24"/>
        </w:rPr>
        <w:t xml:space="preserve"> с момента п</w:t>
      </w:r>
      <w:r>
        <w:rPr>
          <w:sz w:val="24"/>
          <w:szCs w:val="24"/>
        </w:rPr>
        <w:t>олучения от Заказчика претензии.</w:t>
      </w:r>
    </w:p>
    <w:p w:rsidR="00DB693A" w:rsidRPr="00E54EF1" w:rsidRDefault="00DB693A" w:rsidP="00DB693A">
      <w:pPr>
        <w:pStyle w:val="aff2"/>
        <w:spacing w:after="0"/>
        <w:ind w:left="0" w:firstLine="567"/>
        <w:rPr>
          <w:b/>
          <w:sz w:val="24"/>
          <w:szCs w:val="24"/>
        </w:rPr>
      </w:pPr>
    </w:p>
    <w:p w:rsidR="00DB693A" w:rsidRPr="00E733DF" w:rsidRDefault="00DB693A" w:rsidP="00E733DF">
      <w:pPr>
        <w:numPr>
          <w:ilvl w:val="0"/>
          <w:numId w:val="13"/>
        </w:numPr>
        <w:jc w:val="center"/>
        <w:rPr>
          <w:b/>
          <w:sz w:val="24"/>
          <w:szCs w:val="24"/>
        </w:rPr>
      </w:pPr>
      <w:r w:rsidRPr="00E54EF1">
        <w:rPr>
          <w:b/>
          <w:sz w:val="24"/>
          <w:szCs w:val="24"/>
        </w:rPr>
        <w:t>ОБЕСПЕЧЕНИЕ ИСПОЛНЕНИЯ КОНТРАКТА</w:t>
      </w:r>
    </w:p>
    <w:p w:rsidR="00DB693A" w:rsidRPr="006B52F3" w:rsidRDefault="00DB693A" w:rsidP="00DB693A">
      <w:pPr>
        <w:ind w:firstLine="570"/>
        <w:rPr>
          <w:b/>
          <w:sz w:val="24"/>
          <w:szCs w:val="24"/>
        </w:rPr>
      </w:pPr>
      <w:r w:rsidRPr="00E54EF1">
        <w:rPr>
          <w:sz w:val="24"/>
          <w:szCs w:val="24"/>
        </w:rPr>
        <w:t>7.1. Размер обеспечения исполнения по настоящему Контракту составляет</w:t>
      </w:r>
      <w:r w:rsidR="006B52F3">
        <w:rPr>
          <w:sz w:val="24"/>
          <w:szCs w:val="24"/>
        </w:rPr>
        <w:t xml:space="preserve">: </w:t>
      </w:r>
      <w:r w:rsidR="006B52F3" w:rsidRPr="006B52F3">
        <w:rPr>
          <w:b/>
          <w:sz w:val="24"/>
          <w:szCs w:val="24"/>
        </w:rPr>
        <w:t>1</w:t>
      </w:r>
      <w:r w:rsidR="009D73A3">
        <w:rPr>
          <w:b/>
          <w:sz w:val="24"/>
          <w:szCs w:val="24"/>
        </w:rPr>
        <w:t xml:space="preserve"> </w:t>
      </w:r>
      <w:r w:rsidR="006B52F3" w:rsidRPr="006B52F3">
        <w:rPr>
          <w:b/>
          <w:sz w:val="24"/>
          <w:szCs w:val="24"/>
        </w:rPr>
        <w:t>380 (одна тысяча триста восемьдесят) рублей 74 копейки.</w:t>
      </w:r>
    </w:p>
    <w:p w:rsidR="00DB693A" w:rsidRPr="00E54EF1" w:rsidRDefault="00DB693A" w:rsidP="00DB693A">
      <w:pPr>
        <w:pStyle w:val="affc"/>
        <w:ind w:firstLine="570"/>
        <w:rPr>
          <w:rFonts w:ascii="Times New Roman" w:hAnsi="Times New Roman" w:cs="Times New Roman"/>
          <w:bCs/>
          <w:sz w:val="24"/>
          <w:szCs w:val="24"/>
          <w:lang w:val="ru-RU"/>
        </w:rPr>
      </w:pPr>
      <w:r w:rsidRPr="00E54EF1">
        <w:rPr>
          <w:rFonts w:ascii="Times New Roman" w:hAnsi="Times New Roman" w:cs="Times New Roman"/>
          <w:sz w:val="24"/>
          <w:szCs w:val="24"/>
          <w:lang w:val="ru-RU"/>
        </w:rPr>
        <w:t>7.1</w:t>
      </w:r>
      <w:r w:rsidRPr="00E54EF1">
        <w:rPr>
          <w:rFonts w:ascii="Times New Roman" w:hAnsi="Times New Roman" w:cs="Times New Roman"/>
          <w:sz w:val="24"/>
          <w:szCs w:val="24"/>
          <w:lang w:val="ru-RU" w:eastAsia="ru-RU"/>
        </w:rPr>
        <w:t>.</w:t>
      </w:r>
      <w:r w:rsidRPr="00E54EF1">
        <w:rPr>
          <w:rFonts w:ascii="Times New Roman" w:hAnsi="Times New Roman" w:cs="Times New Roman"/>
          <w:sz w:val="24"/>
          <w:szCs w:val="24"/>
          <w:lang w:val="ru-RU"/>
        </w:rPr>
        <w:t xml:space="preserve">1. </w:t>
      </w:r>
      <w:r w:rsidRPr="00E54EF1">
        <w:rPr>
          <w:rFonts w:ascii="Times New Roman" w:hAnsi="Times New Roman" w:cs="Times New Roman"/>
          <w:sz w:val="24"/>
          <w:szCs w:val="24"/>
          <w:lang w:val="ru-RU" w:eastAsia="ru-RU"/>
        </w:rPr>
        <w:t xml:space="preserve"> </w:t>
      </w:r>
      <w:proofErr w:type="gramStart"/>
      <w:r w:rsidRPr="00E54EF1">
        <w:rPr>
          <w:rFonts w:ascii="Times New Roman" w:hAnsi="Times New Roman" w:cs="Times New Roman"/>
          <w:sz w:val="24"/>
          <w:szCs w:val="24"/>
          <w:lang w:val="ru-RU" w:eastAsia="ru-RU"/>
        </w:rPr>
        <w:t>В случае предложения Поставщиком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Поставщиком  обеспечения исполнения настоящего Контракта в размере,  превышающем в полтора раза размер обеспечения исполнения  настоящего Контракта, указанный в п. 7.1 настоящего Контракта или информации, подтверждающей добросовестность Поставщика на дату подачи</w:t>
      </w:r>
      <w:proofErr w:type="gramEnd"/>
      <w:r w:rsidRPr="00E54EF1">
        <w:rPr>
          <w:rFonts w:ascii="Times New Roman" w:hAnsi="Times New Roman" w:cs="Times New Roman"/>
          <w:sz w:val="24"/>
          <w:szCs w:val="24"/>
          <w:lang w:val="ru-RU" w:eastAsia="ru-RU"/>
        </w:rPr>
        <w:t xml:space="preserve"> заявки на участие в электронном аукционе по объекту закупку, являющемуся предметом настоящего Контракта, в соответствии с </w:t>
      </w:r>
      <w:hyperlink r:id="rId42" w:history="1">
        <w:r w:rsidRPr="00E54EF1">
          <w:rPr>
            <w:rStyle w:val="a6"/>
            <w:rFonts w:ascii="Times New Roman" w:hAnsi="Times New Roman" w:cs="Times New Roman"/>
            <w:sz w:val="24"/>
            <w:szCs w:val="24"/>
            <w:lang w:val="ru-RU"/>
          </w:rPr>
          <w:t>частью 3</w:t>
        </w:r>
      </w:hyperlink>
      <w:r w:rsidRPr="00E54EF1">
        <w:rPr>
          <w:rFonts w:ascii="Times New Roman" w:hAnsi="Times New Roman" w:cs="Times New Roman"/>
          <w:sz w:val="24"/>
          <w:szCs w:val="24"/>
          <w:lang w:val="ru-RU" w:eastAsia="ru-RU"/>
        </w:rPr>
        <w:t xml:space="preserve"> статьи 37 Федерального закона от 05.04.2013 № 44-ФЗ.</w:t>
      </w:r>
      <w:r w:rsidRPr="00E54EF1">
        <w:rPr>
          <w:rFonts w:ascii="Times New Roman" w:hAnsi="Times New Roman" w:cs="Times New Roman"/>
          <w:sz w:val="24"/>
          <w:szCs w:val="24"/>
          <w:lang w:val="ru-RU"/>
        </w:rPr>
        <w:t xml:space="preserve"> </w:t>
      </w:r>
      <w:r w:rsidRPr="00E54EF1">
        <w:rPr>
          <w:rFonts w:ascii="Times New Roman" w:hAnsi="Times New Roman" w:cs="Times New Roman"/>
          <w:i/>
          <w:color w:val="FF0000"/>
          <w:sz w:val="24"/>
          <w:szCs w:val="24"/>
          <w:lang w:val="ru-RU"/>
        </w:rPr>
        <w:t>(Данный пункт применяется  при необходимости на момент оформления настоящего  Контракта).</w:t>
      </w:r>
    </w:p>
    <w:p w:rsidR="00DB693A" w:rsidRPr="00E54EF1" w:rsidRDefault="00DB693A" w:rsidP="00DB693A">
      <w:pPr>
        <w:ind w:firstLine="570"/>
        <w:rPr>
          <w:bCs/>
          <w:sz w:val="24"/>
          <w:szCs w:val="24"/>
        </w:rPr>
      </w:pPr>
      <w:r w:rsidRPr="00E54EF1">
        <w:rPr>
          <w:bCs/>
          <w:sz w:val="24"/>
          <w:szCs w:val="24"/>
        </w:rPr>
        <w:t xml:space="preserve">7.2. Способ обеспечения исполнения настоящего Контракта   определяется Поставщиком   самостоятельно  одним из следующих способов: </w:t>
      </w:r>
    </w:p>
    <w:p w:rsidR="00DB693A" w:rsidRPr="00E54EF1" w:rsidRDefault="00DB693A" w:rsidP="00DB693A">
      <w:pPr>
        <w:ind w:firstLine="570"/>
        <w:rPr>
          <w:bCs/>
          <w:sz w:val="24"/>
          <w:szCs w:val="24"/>
        </w:rPr>
      </w:pPr>
      <w:r w:rsidRPr="00E54EF1">
        <w:rPr>
          <w:bCs/>
          <w:sz w:val="24"/>
          <w:szCs w:val="24"/>
        </w:rPr>
        <w:t>7.2.1.  предоставлением банковской гарантии, выданной  банком  и соответствующей требованиям, установленным ст. 45 Закона № 44-ФЗ;</w:t>
      </w:r>
    </w:p>
    <w:p w:rsidR="00DB693A" w:rsidRPr="00E54EF1" w:rsidRDefault="00DB693A" w:rsidP="00DB693A">
      <w:pPr>
        <w:ind w:firstLine="570"/>
        <w:rPr>
          <w:sz w:val="24"/>
          <w:szCs w:val="24"/>
        </w:rPr>
      </w:pPr>
      <w:r w:rsidRPr="00E54EF1">
        <w:rPr>
          <w:bCs/>
          <w:sz w:val="24"/>
          <w:szCs w:val="24"/>
        </w:rPr>
        <w:t>7.2.2.  внесением денежных средств  на счет Заказчика, в размере, указанном в п.7.1. настоящего Контракта</w:t>
      </w:r>
      <w:r w:rsidRPr="00E54EF1">
        <w:rPr>
          <w:sz w:val="24"/>
          <w:szCs w:val="24"/>
        </w:rPr>
        <w:t>.</w:t>
      </w:r>
    </w:p>
    <w:p w:rsidR="00DB693A" w:rsidRPr="00E54EF1" w:rsidRDefault="00DB693A" w:rsidP="00DB693A">
      <w:pPr>
        <w:ind w:firstLine="570"/>
        <w:rPr>
          <w:iCs/>
          <w:sz w:val="24"/>
          <w:szCs w:val="24"/>
        </w:rPr>
      </w:pPr>
      <w:r w:rsidRPr="00E54EF1">
        <w:rPr>
          <w:sz w:val="24"/>
          <w:szCs w:val="24"/>
        </w:rPr>
        <w:t>7.3.</w:t>
      </w:r>
      <w:r w:rsidRPr="00E54EF1">
        <w:rPr>
          <w:iCs/>
          <w:sz w:val="24"/>
          <w:szCs w:val="24"/>
        </w:rPr>
        <w:t xml:space="preserve"> В ходе исполнения настоящего Контракта Поставщик вправе предоставить Заказчику обеспечение исполнения  настоящего Контракта, уменьшенное на размер </w:t>
      </w:r>
      <w:r w:rsidRPr="00E54EF1">
        <w:rPr>
          <w:iCs/>
          <w:sz w:val="24"/>
          <w:szCs w:val="24"/>
        </w:rPr>
        <w:lastRenderedPageBreak/>
        <w:t>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DB693A" w:rsidRPr="00E54EF1" w:rsidRDefault="00DB693A" w:rsidP="00DB693A">
      <w:pPr>
        <w:ind w:firstLine="570"/>
        <w:rPr>
          <w:sz w:val="24"/>
          <w:szCs w:val="24"/>
        </w:rPr>
      </w:pPr>
      <w:r w:rsidRPr="00E54EF1">
        <w:rPr>
          <w:iCs/>
          <w:sz w:val="24"/>
          <w:szCs w:val="24"/>
        </w:rPr>
        <w:t xml:space="preserve">7.4. </w:t>
      </w:r>
      <w:r w:rsidRPr="00E54EF1">
        <w:rPr>
          <w:spacing w:val="-4"/>
          <w:sz w:val="24"/>
          <w:szCs w:val="24"/>
        </w:rPr>
        <w:t>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Заказчиком Поставщику после надлежащего исполнения обязательств по настоящему Контракту Поставщиком, в течение 30 (тридцати) календарных дней</w:t>
      </w:r>
      <w:r w:rsidR="00EF1ED5">
        <w:rPr>
          <w:spacing w:val="-4"/>
          <w:sz w:val="24"/>
          <w:szCs w:val="24"/>
        </w:rPr>
        <w:t xml:space="preserve"> после последней поставки товара</w:t>
      </w:r>
      <w:r w:rsidRPr="00E54EF1">
        <w:rPr>
          <w:spacing w:val="-4"/>
          <w:sz w:val="24"/>
          <w:szCs w:val="24"/>
        </w:rPr>
        <w:t>.  Денежные средства возвращаются Заказчиком на основании письменного требования Поставщика с указанием банковских реквизитов для возврата денежных средств.</w:t>
      </w:r>
    </w:p>
    <w:p w:rsidR="00DB693A" w:rsidRPr="00E54EF1" w:rsidRDefault="00DB693A" w:rsidP="00DB693A">
      <w:pPr>
        <w:ind w:firstLine="570"/>
        <w:rPr>
          <w:sz w:val="24"/>
          <w:szCs w:val="24"/>
        </w:rPr>
      </w:pPr>
    </w:p>
    <w:p w:rsidR="00DB693A" w:rsidRPr="00E733DF" w:rsidRDefault="00DB693A" w:rsidP="00E733DF">
      <w:pPr>
        <w:numPr>
          <w:ilvl w:val="0"/>
          <w:numId w:val="13"/>
        </w:numPr>
        <w:jc w:val="center"/>
        <w:rPr>
          <w:b/>
          <w:sz w:val="24"/>
          <w:szCs w:val="24"/>
        </w:rPr>
      </w:pPr>
      <w:r w:rsidRPr="00C35EBF">
        <w:rPr>
          <w:b/>
          <w:sz w:val="24"/>
          <w:szCs w:val="24"/>
        </w:rPr>
        <w:t>ОТВЕТСТВЕННОСТЬ СТОРОН</w:t>
      </w:r>
    </w:p>
    <w:p w:rsidR="002A4286" w:rsidRPr="003106AC" w:rsidRDefault="002A4286" w:rsidP="002A4286">
      <w:pPr>
        <w:rPr>
          <w:sz w:val="24"/>
          <w:szCs w:val="24"/>
        </w:rPr>
      </w:pPr>
      <w:r>
        <w:rPr>
          <w:sz w:val="24"/>
          <w:szCs w:val="24"/>
        </w:rPr>
        <w:t xml:space="preserve">       8</w:t>
      </w:r>
      <w:r w:rsidRPr="003106AC">
        <w:rPr>
          <w:sz w:val="24"/>
          <w:szCs w:val="24"/>
        </w:rPr>
        <w:t>.1.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2A4286" w:rsidRPr="003106AC" w:rsidRDefault="002A4286" w:rsidP="002A4286">
      <w:pPr>
        <w:rPr>
          <w:sz w:val="24"/>
          <w:szCs w:val="24"/>
        </w:rPr>
      </w:pPr>
      <w:r>
        <w:rPr>
          <w:sz w:val="24"/>
          <w:szCs w:val="24"/>
        </w:rPr>
        <w:t xml:space="preserve">      8</w:t>
      </w:r>
      <w:r w:rsidRPr="003106AC">
        <w:rPr>
          <w:sz w:val="24"/>
          <w:szCs w:val="24"/>
        </w:rPr>
        <w:t xml:space="preserve">.2. В случае просрочки исполнения </w:t>
      </w:r>
      <w:r>
        <w:rPr>
          <w:sz w:val="24"/>
          <w:szCs w:val="24"/>
        </w:rPr>
        <w:t>Поставщиком</w:t>
      </w:r>
      <w:r w:rsidRPr="003106AC">
        <w:rPr>
          <w:sz w:val="24"/>
          <w:szCs w:val="24"/>
        </w:rPr>
        <w:t xml:space="preserve">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w:t>
      </w:r>
      <w:r>
        <w:rPr>
          <w:sz w:val="24"/>
          <w:szCs w:val="24"/>
        </w:rPr>
        <w:t>Поставщиком</w:t>
      </w:r>
      <w:r w:rsidRPr="003106AC">
        <w:rPr>
          <w:sz w:val="24"/>
          <w:szCs w:val="24"/>
        </w:rPr>
        <w:t xml:space="preserve"> обязательств, предусмотренных настоящим Контрактом, Заказчик направляет </w:t>
      </w:r>
      <w:r>
        <w:rPr>
          <w:sz w:val="24"/>
          <w:szCs w:val="24"/>
        </w:rPr>
        <w:t>Поставщику</w:t>
      </w:r>
      <w:r w:rsidRPr="003106AC">
        <w:rPr>
          <w:sz w:val="24"/>
          <w:szCs w:val="24"/>
        </w:rPr>
        <w:t xml:space="preserve">  требование об уплате неустоек (штрафов, пеней).</w:t>
      </w:r>
    </w:p>
    <w:p w:rsidR="002A4286" w:rsidRPr="003106AC" w:rsidRDefault="002A4286" w:rsidP="002A4286">
      <w:pPr>
        <w:pStyle w:val="1"/>
        <w:tabs>
          <w:tab w:val="clear" w:pos="432"/>
        </w:tabs>
        <w:ind w:left="0" w:firstLine="0"/>
        <w:rPr>
          <w:b w:val="0"/>
          <w:szCs w:val="24"/>
        </w:rPr>
      </w:pPr>
      <w:r>
        <w:rPr>
          <w:b w:val="0"/>
          <w:szCs w:val="24"/>
        </w:rPr>
        <w:t xml:space="preserve">       8</w:t>
      </w:r>
      <w:r w:rsidRPr="003106AC">
        <w:rPr>
          <w:b w:val="0"/>
          <w:szCs w:val="24"/>
        </w:rPr>
        <w:t xml:space="preserve">.2.1. Штрафы начисляются за неисполнение или ненадлежащее исполнение </w:t>
      </w:r>
      <w:r w:rsidRPr="00AE6286">
        <w:rPr>
          <w:b w:val="0"/>
          <w:szCs w:val="24"/>
        </w:rPr>
        <w:t>Поставщиком</w:t>
      </w:r>
      <w:r w:rsidRPr="003106AC">
        <w:rPr>
          <w:b w:val="0"/>
          <w:szCs w:val="24"/>
        </w:rPr>
        <w:t xml:space="preserve"> обязательств, предусмотренных  настоящим Контрактом, за исключением просрочки исполнения </w:t>
      </w:r>
      <w:r w:rsidRPr="00AE6286">
        <w:rPr>
          <w:b w:val="0"/>
          <w:szCs w:val="24"/>
        </w:rPr>
        <w:t>Поставщиком</w:t>
      </w:r>
      <w:r w:rsidRPr="003106AC">
        <w:rPr>
          <w:b w:val="0"/>
          <w:szCs w:val="24"/>
        </w:rPr>
        <w:t xml:space="preserve"> обязательств (в том числе гарантийного обязательства), предусмотренных настоящим Контрактом. </w:t>
      </w:r>
      <w:proofErr w:type="gramStart"/>
      <w:r w:rsidRPr="003106AC">
        <w:rPr>
          <w:b w:val="0"/>
          <w:szCs w:val="24"/>
        </w:rPr>
        <w:t>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w:t>
      </w:r>
      <w:proofErr w:type="gramEnd"/>
      <w:r w:rsidRPr="003106AC">
        <w:rPr>
          <w:b w:val="0"/>
          <w:szCs w:val="24"/>
        </w:rPr>
        <w:t xml:space="preserve">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Постановление  Правительства РФ №1042)</w:t>
      </w:r>
    </w:p>
    <w:p w:rsidR="002A4286" w:rsidRPr="003106AC" w:rsidRDefault="002A4286" w:rsidP="002A4286">
      <w:pPr>
        <w:rPr>
          <w:sz w:val="24"/>
          <w:szCs w:val="24"/>
        </w:rPr>
      </w:pPr>
      <w:r w:rsidRPr="003106AC">
        <w:rPr>
          <w:sz w:val="24"/>
          <w:szCs w:val="24"/>
        </w:rPr>
        <w:t xml:space="preserve">       </w:t>
      </w:r>
      <w:r>
        <w:rPr>
          <w:sz w:val="24"/>
          <w:szCs w:val="24"/>
        </w:rPr>
        <w:t>8</w:t>
      </w:r>
      <w:r w:rsidRPr="003106AC">
        <w:rPr>
          <w:sz w:val="24"/>
          <w:szCs w:val="24"/>
        </w:rPr>
        <w:t xml:space="preserve">.2.1.1. </w:t>
      </w:r>
      <w:proofErr w:type="gramStart"/>
      <w:r w:rsidRPr="003106AC">
        <w:rPr>
          <w:sz w:val="24"/>
          <w:szCs w:val="24"/>
        </w:rPr>
        <w:t xml:space="preserve">За каждый факт неисполнения или ненадлежащего исполнения  </w:t>
      </w:r>
      <w:r>
        <w:rPr>
          <w:sz w:val="24"/>
          <w:szCs w:val="24"/>
        </w:rPr>
        <w:t>Поставщиком</w:t>
      </w:r>
      <w:r w:rsidRPr="003106AC">
        <w:rPr>
          <w:sz w:val="24"/>
          <w:szCs w:val="24"/>
        </w:rPr>
        <w:t xml:space="preserve"> обязательств, предусмотренных настоящим контрактом, заключенным по результатам  определения </w:t>
      </w:r>
      <w:r>
        <w:rPr>
          <w:sz w:val="24"/>
          <w:szCs w:val="24"/>
        </w:rPr>
        <w:t>Поставщика</w:t>
      </w:r>
      <w:r w:rsidRPr="003106AC">
        <w:rPr>
          <w:sz w:val="24"/>
          <w:szCs w:val="24"/>
        </w:rPr>
        <w:t xml:space="preserve"> в соответствии с  пунктом 1 части 1 статьи 30  </w:t>
      </w:r>
      <w:r w:rsidRPr="003106AC">
        <w:rPr>
          <w:color w:val="000000"/>
          <w:sz w:val="24"/>
          <w:szCs w:val="24"/>
          <w:shd w:val="clear" w:color="auto" w:fill="FFFFFF"/>
        </w:rPr>
        <w:t>Федерального закона   № 44-ФЗ</w:t>
      </w:r>
      <w:r w:rsidRPr="003106AC">
        <w:rPr>
          <w:sz w:val="24"/>
          <w:szCs w:val="24"/>
        </w:rPr>
        <w:t xml:space="preserve">, за исключением просрочки исполнения обязательств (в том числе гарантийного обязательства), предусмотренных настоящим контрактом, </w:t>
      </w:r>
      <w:r w:rsidRPr="003106AC">
        <w:rPr>
          <w:sz w:val="24"/>
          <w:szCs w:val="24"/>
        </w:rPr>
        <w:softHyphen/>
        <w:t xml:space="preserve"> размер штрафа устанавливается в виде фиксированной суммы, определяемой в следующем порядке: 3 процента цены настоящего Контракта, что составляет</w:t>
      </w:r>
      <w:proofErr w:type="gramEnd"/>
      <w:r w:rsidRPr="003106AC">
        <w:rPr>
          <w:sz w:val="24"/>
          <w:szCs w:val="24"/>
        </w:rPr>
        <w:t xml:space="preserve"> ______________________ рублей ____ копеек.</w:t>
      </w:r>
    </w:p>
    <w:p w:rsidR="002A4286" w:rsidRPr="003106AC" w:rsidRDefault="002A4286" w:rsidP="002A4286">
      <w:pPr>
        <w:rPr>
          <w:sz w:val="24"/>
          <w:szCs w:val="24"/>
        </w:rPr>
      </w:pPr>
      <w:bookmarkStart w:id="25" w:name="sub_1005"/>
      <w:r w:rsidRPr="003106AC">
        <w:rPr>
          <w:sz w:val="24"/>
          <w:szCs w:val="24"/>
        </w:rPr>
        <w:t xml:space="preserve">       </w:t>
      </w:r>
      <w:r>
        <w:rPr>
          <w:sz w:val="24"/>
          <w:szCs w:val="24"/>
        </w:rPr>
        <w:t>8</w:t>
      </w:r>
      <w:r w:rsidRPr="003106AC">
        <w:rPr>
          <w:sz w:val="24"/>
          <w:szCs w:val="24"/>
        </w:rPr>
        <w:t xml:space="preserve">.2.1.2. </w:t>
      </w:r>
      <w:proofErr w:type="gramStart"/>
      <w:r w:rsidRPr="003106AC">
        <w:rPr>
          <w:sz w:val="24"/>
          <w:szCs w:val="24"/>
        </w:rPr>
        <w:t xml:space="preserve">За каждый факт неисполнения или ненадлежащего исполнения  </w:t>
      </w:r>
      <w:r>
        <w:rPr>
          <w:sz w:val="24"/>
          <w:szCs w:val="24"/>
        </w:rPr>
        <w:t>Поставщиком</w:t>
      </w:r>
      <w:r w:rsidRPr="003106AC">
        <w:rPr>
          <w:sz w:val="24"/>
          <w:szCs w:val="24"/>
        </w:rPr>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w:t>
      </w:r>
      <w:r w:rsidRPr="003106AC">
        <w:rPr>
          <w:color w:val="000000"/>
          <w:sz w:val="24"/>
          <w:szCs w:val="24"/>
          <w:shd w:val="clear" w:color="auto" w:fill="FFFFFF"/>
        </w:rPr>
        <w:t>Федеральным законом № 44-ФЗ</w:t>
      </w:r>
      <w:r w:rsidRPr="003106AC">
        <w:rPr>
          <w:sz w:val="24"/>
          <w:szCs w:val="24"/>
        </w:rPr>
        <w:t>), предложившим наиболее высокую цену за право заключения настоящего контракта, размер штрафа рассчитывается (за исключением просрочки исполнения обязательств (в том числе гарантийного обязательства), предусмотренных настоящим контрактом</w:t>
      </w:r>
      <w:r w:rsidRPr="003106AC">
        <w:rPr>
          <w:sz w:val="24"/>
          <w:szCs w:val="24"/>
        </w:rPr>
        <w:softHyphen/>
        <w:t>) и устанавливается в виде фиксированной суммы:</w:t>
      </w:r>
      <w:bookmarkStart w:id="26" w:name="sub_100501"/>
      <w:bookmarkEnd w:id="25"/>
      <w:r w:rsidRPr="003106AC">
        <w:rPr>
          <w:sz w:val="24"/>
          <w:szCs w:val="24"/>
        </w:rPr>
        <w:t xml:space="preserve"> 10 процентов</w:t>
      </w:r>
      <w:proofErr w:type="gramEnd"/>
      <w:r w:rsidRPr="003106AC">
        <w:rPr>
          <w:sz w:val="24"/>
          <w:szCs w:val="24"/>
        </w:rPr>
        <w:t xml:space="preserve"> начальной (максимальной) цены контракта</w:t>
      </w:r>
      <w:bookmarkStart w:id="27" w:name="sub_100503"/>
      <w:bookmarkEnd w:id="26"/>
      <w:r w:rsidRPr="003106AC">
        <w:rPr>
          <w:sz w:val="24"/>
          <w:szCs w:val="24"/>
        </w:rPr>
        <w:t xml:space="preserve">: </w:t>
      </w:r>
      <w:r w:rsidR="00B00211">
        <w:rPr>
          <w:sz w:val="24"/>
          <w:szCs w:val="24"/>
        </w:rPr>
        <w:t>2 761</w:t>
      </w:r>
      <w:r w:rsidRPr="003106AC">
        <w:rPr>
          <w:sz w:val="24"/>
          <w:szCs w:val="24"/>
        </w:rPr>
        <w:t xml:space="preserve"> (</w:t>
      </w:r>
      <w:r w:rsidR="00B00211">
        <w:rPr>
          <w:sz w:val="24"/>
          <w:szCs w:val="24"/>
        </w:rPr>
        <w:t xml:space="preserve">две тысячи семьсот шестьдесят один) </w:t>
      </w:r>
      <w:r w:rsidR="00B00211">
        <w:rPr>
          <w:sz w:val="24"/>
          <w:szCs w:val="24"/>
        </w:rPr>
        <w:lastRenderedPageBreak/>
        <w:t>рубль 49</w:t>
      </w:r>
      <w:r w:rsidRPr="003106AC">
        <w:rPr>
          <w:sz w:val="24"/>
          <w:szCs w:val="24"/>
        </w:rPr>
        <w:t xml:space="preserve"> копе</w:t>
      </w:r>
      <w:r w:rsidR="00B00211">
        <w:rPr>
          <w:sz w:val="24"/>
          <w:szCs w:val="24"/>
        </w:rPr>
        <w:t>ек</w:t>
      </w:r>
      <w:r w:rsidRPr="003106AC">
        <w:rPr>
          <w:sz w:val="24"/>
          <w:szCs w:val="24"/>
        </w:rPr>
        <w:t>. (</w:t>
      </w:r>
      <w:r w:rsidRPr="003106AC">
        <w:rPr>
          <w:i/>
          <w:color w:val="000000"/>
          <w:sz w:val="24"/>
          <w:szCs w:val="24"/>
        </w:rPr>
        <w:t xml:space="preserve">Данный пункт применяется в случае заключения настоящего контракта Заказчиком </w:t>
      </w:r>
      <w:r w:rsidRPr="003106AC">
        <w:rPr>
          <w:i/>
          <w:sz w:val="24"/>
          <w:szCs w:val="24"/>
        </w:rPr>
        <w:t>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w:t>
      </w:r>
      <w:r w:rsidRPr="003106AC">
        <w:rPr>
          <w:sz w:val="24"/>
          <w:szCs w:val="24"/>
        </w:rPr>
        <w:t>).</w:t>
      </w:r>
    </w:p>
    <w:p w:rsidR="002A4286" w:rsidRPr="003106AC" w:rsidRDefault="002A4286" w:rsidP="002A4286">
      <w:pPr>
        <w:rPr>
          <w:sz w:val="24"/>
          <w:szCs w:val="24"/>
        </w:rPr>
      </w:pPr>
      <w:bookmarkStart w:id="28" w:name="sub_1006"/>
      <w:bookmarkEnd w:id="27"/>
      <w:r w:rsidRPr="003106AC">
        <w:rPr>
          <w:sz w:val="24"/>
          <w:szCs w:val="24"/>
        </w:rPr>
        <w:t xml:space="preserve">       </w:t>
      </w:r>
      <w:r>
        <w:rPr>
          <w:sz w:val="24"/>
          <w:szCs w:val="24"/>
        </w:rPr>
        <w:t>8</w:t>
      </w:r>
      <w:r w:rsidRPr="003106AC">
        <w:rPr>
          <w:sz w:val="24"/>
          <w:szCs w:val="24"/>
        </w:rPr>
        <w:t xml:space="preserve">.2.1.3. За каждый факт неисполнения или ненадлежащего исполнения </w:t>
      </w:r>
      <w:r>
        <w:rPr>
          <w:sz w:val="24"/>
          <w:szCs w:val="24"/>
        </w:rPr>
        <w:t>Поставщиком</w:t>
      </w:r>
      <w:r w:rsidRPr="003106AC">
        <w:rPr>
          <w:sz w:val="24"/>
          <w:szCs w:val="24"/>
        </w:rPr>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bookmarkStart w:id="29" w:name="sub_100601"/>
      <w:bookmarkEnd w:id="28"/>
      <w:r w:rsidRPr="003106AC">
        <w:rPr>
          <w:sz w:val="24"/>
          <w:szCs w:val="24"/>
        </w:rPr>
        <w:t xml:space="preserve"> 1000  (одна тысяча) рублей</w:t>
      </w:r>
      <w:bookmarkStart w:id="30" w:name="sub_100604"/>
      <w:bookmarkEnd w:id="29"/>
      <w:r w:rsidRPr="003106AC">
        <w:rPr>
          <w:sz w:val="24"/>
          <w:szCs w:val="24"/>
        </w:rPr>
        <w:t>.</w:t>
      </w:r>
    </w:p>
    <w:bookmarkEnd w:id="30"/>
    <w:p w:rsidR="002A4286" w:rsidRPr="003106AC" w:rsidRDefault="002A4286" w:rsidP="002A4286">
      <w:pPr>
        <w:rPr>
          <w:sz w:val="24"/>
          <w:szCs w:val="24"/>
        </w:rPr>
      </w:pPr>
      <w:r>
        <w:rPr>
          <w:sz w:val="24"/>
          <w:szCs w:val="24"/>
        </w:rPr>
        <w:t xml:space="preserve">       8</w:t>
      </w:r>
      <w:r w:rsidRPr="003106AC">
        <w:rPr>
          <w:sz w:val="24"/>
          <w:szCs w:val="24"/>
        </w:rPr>
        <w:t xml:space="preserve">.2.2. </w:t>
      </w:r>
      <w:proofErr w:type="gramStart"/>
      <w:r w:rsidRPr="003106AC">
        <w:rPr>
          <w:sz w:val="24"/>
          <w:szCs w:val="24"/>
        </w:rPr>
        <w:t xml:space="preserve">Пеня начисляется за каждый день просрочки исполнения </w:t>
      </w:r>
      <w:r>
        <w:rPr>
          <w:sz w:val="24"/>
          <w:szCs w:val="24"/>
        </w:rPr>
        <w:t>Поставщиком</w:t>
      </w:r>
      <w:r w:rsidRPr="003106AC">
        <w:rPr>
          <w:sz w:val="24"/>
          <w:szCs w:val="24"/>
        </w:rPr>
        <w:t xml:space="preserve">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в размере одной трехсотой действующей на дату уплаты пени ставки рефинансирования </w:t>
      </w:r>
      <w:bookmarkStart w:id="31" w:name="sub_1011"/>
      <w:r w:rsidRPr="003106AC">
        <w:rPr>
          <w:sz w:val="24"/>
          <w:szCs w:val="24"/>
        </w:rPr>
        <w:t xml:space="preserve">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Pr>
          <w:sz w:val="24"/>
          <w:szCs w:val="24"/>
        </w:rPr>
        <w:t>Поставщиком</w:t>
      </w:r>
      <w:r w:rsidRPr="003106AC">
        <w:rPr>
          <w:sz w:val="24"/>
          <w:szCs w:val="24"/>
        </w:rPr>
        <w:t>.</w:t>
      </w:r>
      <w:proofErr w:type="gramEnd"/>
    </w:p>
    <w:p w:rsidR="002A4286" w:rsidRPr="003106AC" w:rsidRDefault="002A4286" w:rsidP="002A4286">
      <w:pPr>
        <w:rPr>
          <w:sz w:val="24"/>
          <w:szCs w:val="24"/>
        </w:rPr>
      </w:pPr>
      <w:r>
        <w:rPr>
          <w:sz w:val="24"/>
          <w:szCs w:val="24"/>
        </w:rPr>
        <w:t xml:space="preserve">       8</w:t>
      </w:r>
      <w:r w:rsidRPr="003106AC">
        <w:rPr>
          <w:sz w:val="24"/>
          <w:szCs w:val="24"/>
        </w:rPr>
        <w:t xml:space="preserve">.2.3. Общая сумма начисленной неустойки (штрафов, пени) за неисполнение или ненадлежащее исполнение </w:t>
      </w:r>
      <w:r>
        <w:rPr>
          <w:sz w:val="24"/>
          <w:szCs w:val="24"/>
        </w:rPr>
        <w:t>Поставщиком</w:t>
      </w:r>
      <w:r w:rsidRPr="003106AC">
        <w:rPr>
          <w:sz w:val="24"/>
          <w:szCs w:val="24"/>
        </w:rPr>
        <w:t xml:space="preserve"> обязательств, предусмотренных настоящим Контрактом, не может превышать цену настоящего контракта.</w:t>
      </w:r>
      <w:bookmarkEnd w:id="31"/>
    </w:p>
    <w:p w:rsidR="002A4286" w:rsidRPr="003106AC" w:rsidRDefault="002A4286" w:rsidP="002A4286">
      <w:pPr>
        <w:rPr>
          <w:sz w:val="24"/>
          <w:szCs w:val="24"/>
        </w:rPr>
      </w:pPr>
      <w:r>
        <w:rPr>
          <w:sz w:val="24"/>
          <w:szCs w:val="24"/>
        </w:rPr>
        <w:t xml:space="preserve">      8</w:t>
      </w:r>
      <w:r w:rsidRPr="003106AC">
        <w:rPr>
          <w:sz w:val="24"/>
          <w:szCs w:val="24"/>
        </w:rPr>
        <w:t xml:space="preserve">.3.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w:t>
      </w:r>
      <w:r>
        <w:rPr>
          <w:sz w:val="24"/>
          <w:szCs w:val="24"/>
        </w:rPr>
        <w:t>Поставщик</w:t>
      </w:r>
      <w:r w:rsidRPr="003106AC">
        <w:rPr>
          <w:sz w:val="24"/>
          <w:szCs w:val="24"/>
        </w:rPr>
        <w:t xml:space="preserve">  вправе потребовать уплаты неустоек (штрафов, пеней). </w:t>
      </w:r>
    </w:p>
    <w:p w:rsidR="00E97D6E" w:rsidRDefault="002A4286" w:rsidP="00E97D6E">
      <w:pPr>
        <w:rPr>
          <w:sz w:val="24"/>
          <w:szCs w:val="24"/>
        </w:rPr>
      </w:pPr>
      <w:r>
        <w:rPr>
          <w:sz w:val="24"/>
          <w:szCs w:val="24"/>
        </w:rPr>
        <w:t xml:space="preserve">     8</w:t>
      </w:r>
      <w:r w:rsidR="00B00211">
        <w:rPr>
          <w:sz w:val="24"/>
          <w:szCs w:val="24"/>
        </w:rPr>
        <w:t>.3.1.</w:t>
      </w:r>
      <w:r w:rsidR="00E97D6E" w:rsidRPr="00AA7604">
        <w:t xml:space="preserve"> </w:t>
      </w:r>
      <w:r w:rsidR="00E97D6E" w:rsidRPr="00AA7604">
        <w:rPr>
          <w:sz w:val="24"/>
          <w:szCs w:val="24"/>
        </w:rPr>
        <w:t>Штрафы начисляю</w:t>
      </w:r>
      <w:r w:rsidR="00E97D6E">
        <w:rPr>
          <w:sz w:val="24"/>
          <w:szCs w:val="24"/>
        </w:rPr>
        <w:t>тся за ненадлежащее исполнение Заказчиком</w:t>
      </w:r>
      <w:r w:rsidR="00E97D6E" w:rsidRPr="00AA7604">
        <w:rPr>
          <w:sz w:val="24"/>
          <w:szCs w:val="24"/>
        </w:rPr>
        <w:t xml:space="preserve"> обязательств, предусмотренных</w:t>
      </w:r>
      <w:r w:rsidR="00E97D6E">
        <w:rPr>
          <w:sz w:val="24"/>
          <w:szCs w:val="24"/>
        </w:rPr>
        <w:t xml:space="preserve"> настоящим</w:t>
      </w:r>
      <w:r w:rsidR="00E97D6E" w:rsidRPr="00AA7604">
        <w:rPr>
          <w:sz w:val="24"/>
          <w:szCs w:val="24"/>
        </w:rPr>
        <w:t xml:space="preserve"> контрактом, за исключением просрочки исполнения обязательств, предусмотренных</w:t>
      </w:r>
      <w:r w:rsidR="00E97D6E">
        <w:rPr>
          <w:sz w:val="24"/>
          <w:szCs w:val="24"/>
        </w:rPr>
        <w:t xml:space="preserve"> настоящим</w:t>
      </w:r>
      <w:r w:rsidR="00E97D6E" w:rsidRPr="00AA7604">
        <w:rPr>
          <w:sz w:val="24"/>
          <w:szCs w:val="24"/>
        </w:rPr>
        <w:t xml:space="preserve"> контрактом. Размер штрафа устанавливается </w:t>
      </w:r>
      <w:r w:rsidR="00E97D6E">
        <w:rPr>
          <w:sz w:val="24"/>
          <w:szCs w:val="24"/>
        </w:rPr>
        <w:t xml:space="preserve"> настоящим </w:t>
      </w:r>
      <w:r w:rsidR="00E97D6E" w:rsidRPr="00AA7604">
        <w:rPr>
          <w:sz w:val="24"/>
          <w:szCs w:val="24"/>
        </w:rPr>
        <w:t xml:space="preserve">контрактом в виде фиксированной суммы, определенной </w:t>
      </w:r>
      <w:r w:rsidR="00E97D6E" w:rsidRPr="003E3CB3">
        <w:rPr>
          <w:sz w:val="24"/>
          <w:szCs w:val="24"/>
        </w:rPr>
        <w:t>в соответствии с Постановлением Правительства РФ №1042</w:t>
      </w:r>
      <w:r w:rsidR="00E97D6E">
        <w:rPr>
          <w:sz w:val="24"/>
          <w:szCs w:val="24"/>
        </w:rPr>
        <w:t>.</w:t>
      </w:r>
    </w:p>
    <w:p w:rsidR="00E97D6E" w:rsidRDefault="00E97D6E" w:rsidP="00E97D6E">
      <w:pPr>
        <w:rPr>
          <w:sz w:val="24"/>
          <w:szCs w:val="24"/>
        </w:rPr>
      </w:pPr>
      <w:r>
        <w:rPr>
          <w:sz w:val="24"/>
          <w:szCs w:val="24"/>
        </w:rPr>
        <w:t xml:space="preserve"> 8.3.1.1. За каждый факт неисполнения</w:t>
      </w:r>
      <w:r w:rsidRPr="003E3CB3">
        <w:rPr>
          <w:sz w:val="24"/>
          <w:szCs w:val="24"/>
        </w:rPr>
        <w:t xml:space="preserve"> </w:t>
      </w:r>
      <w:r>
        <w:rPr>
          <w:sz w:val="24"/>
          <w:szCs w:val="24"/>
        </w:rPr>
        <w:t>Заказчиком</w:t>
      </w:r>
      <w:r w:rsidRPr="003E3CB3">
        <w:rPr>
          <w:sz w:val="24"/>
          <w:szCs w:val="24"/>
        </w:rPr>
        <w:t xml:space="preserve"> обязательств, предусмотренных настоящим Контрактом, за исключением просрочки исполнения обязательств, предусмотренных настоящим Контрактом</w:t>
      </w:r>
      <w:r>
        <w:rPr>
          <w:sz w:val="24"/>
          <w:szCs w:val="24"/>
        </w:rPr>
        <w:t>,</w:t>
      </w:r>
      <w:r w:rsidRPr="003E3CB3">
        <w:rPr>
          <w:sz w:val="24"/>
          <w:szCs w:val="24"/>
        </w:rPr>
        <w:t xml:space="preserve"> </w:t>
      </w:r>
      <w:r>
        <w:rPr>
          <w:sz w:val="24"/>
          <w:szCs w:val="24"/>
        </w:rPr>
        <w:t>р</w:t>
      </w:r>
      <w:r w:rsidRPr="003E3CB3">
        <w:rPr>
          <w:sz w:val="24"/>
          <w:szCs w:val="24"/>
        </w:rPr>
        <w:t>азмер штрафа устанавливается в виде фиксированной суммы: 1000  (одна тысяча) рубле</w:t>
      </w:r>
      <w:r>
        <w:rPr>
          <w:sz w:val="24"/>
          <w:szCs w:val="24"/>
        </w:rPr>
        <w:t>й.</w:t>
      </w:r>
    </w:p>
    <w:p w:rsidR="002A4286" w:rsidRPr="003106AC" w:rsidRDefault="002A4286" w:rsidP="002A4286">
      <w:pPr>
        <w:rPr>
          <w:sz w:val="24"/>
          <w:szCs w:val="24"/>
        </w:rPr>
      </w:pPr>
      <w:r>
        <w:rPr>
          <w:sz w:val="24"/>
          <w:szCs w:val="24"/>
        </w:rPr>
        <w:t xml:space="preserve">    8</w:t>
      </w:r>
      <w:r w:rsidRPr="003106AC">
        <w:rPr>
          <w:sz w:val="24"/>
          <w:szCs w:val="24"/>
        </w:rPr>
        <w:t xml:space="preserve">.3.2.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w:t>
      </w:r>
      <w:hyperlink r:id="rId43" w:history="1">
        <w:r w:rsidRPr="003106AC">
          <w:rPr>
            <w:rStyle w:val="a6"/>
            <w:sz w:val="24"/>
            <w:szCs w:val="24"/>
          </w:rPr>
          <w:t>ставки рефинансирования</w:t>
        </w:r>
      </w:hyperlink>
      <w:r w:rsidRPr="003106AC">
        <w:rPr>
          <w:sz w:val="24"/>
          <w:szCs w:val="24"/>
        </w:rPr>
        <w:t xml:space="preserve"> Центрального банка Российской Федерации от не уплаченной в срок суммы. </w:t>
      </w:r>
    </w:p>
    <w:p w:rsidR="002A4286" w:rsidRPr="003106AC" w:rsidRDefault="002A4286" w:rsidP="002A4286">
      <w:pPr>
        <w:rPr>
          <w:sz w:val="24"/>
          <w:szCs w:val="24"/>
        </w:rPr>
      </w:pPr>
      <w:bookmarkStart w:id="32" w:name="sub_1012"/>
      <w:r>
        <w:rPr>
          <w:sz w:val="24"/>
          <w:szCs w:val="24"/>
        </w:rPr>
        <w:t xml:space="preserve">     8</w:t>
      </w:r>
      <w:r w:rsidRPr="003106AC">
        <w:rPr>
          <w:sz w:val="24"/>
          <w:szCs w:val="24"/>
        </w:rPr>
        <w:t>.3.3.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bookmarkEnd w:id="32"/>
    </w:p>
    <w:p w:rsidR="002A4286" w:rsidRPr="003106AC" w:rsidRDefault="002A4286" w:rsidP="002A4286">
      <w:pPr>
        <w:rPr>
          <w:sz w:val="24"/>
          <w:szCs w:val="24"/>
        </w:rPr>
      </w:pPr>
      <w:r>
        <w:rPr>
          <w:sz w:val="24"/>
          <w:szCs w:val="24"/>
        </w:rPr>
        <w:t xml:space="preserve">     8</w:t>
      </w:r>
      <w:r w:rsidRPr="003106AC">
        <w:rPr>
          <w:sz w:val="24"/>
          <w:szCs w:val="24"/>
        </w:rPr>
        <w:t xml:space="preserve">.4. При наличии оснований, предусмотренных пунктом </w:t>
      </w:r>
      <w:r>
        <w:rPr>
          <w:sz w:val="24"/>
          <w:szCs w:val="24"/>
        </w:rPr>
        <w:t>8</w:t>
      </w:r>
      <w:r w:rsidRPr="003106AC">
        <w:rPr>
          <w:sz w:val="24"/>
          <w:szCs w:val="24"/>
        </w:rPr>
        <w:t>.3. настоящего Контракта Исполнитель  направляет Заказчику требование  об уплате штрафов, пеней за ненадлежащее исполнение обязательств по настоящему Контракту.</w:t>
      </w:r>
    </w:p>
    <w:p w:rsidR="002A4286" w:rsidRPr="003106AC" w:rsidRDefault="002A4286" w:rsidP="002A4286">
      <w:pPr>
        <w:rPr>
          <w:sz w:val="24"/>
          <w:szCs w:val="24"/>
        </w:rPr>
      </w:pPr>
      <w:r>
        <w:rPr>
          <w:sz w:val="24"/>
          <w:szCs w:val="24"/>
        </w:rPr>
        <w:t xml:space="preserve">      8</w:t>
      </w:r>
      <w:r w:rsidRPr="003106AC">
        <w:rPr>
          <w:sz w:val="24"/>
          <w:szCs w:val="24"/>
        </w:rPr>
        <w:t xml:space="preserve">.5. Сумма штрафных санкций, установленных в соответствии с пунктами </w:t>
      </w:r>
      <w:r>
        <w:rPr>
          <w:sz w:val="24"/>
          <w:szCs w:val="24"/>
        </w:rPr>
        <w:t>8</w:t>
      </w:r>
      <w:r w:rsidRPr="003106AC">
        <w:rPr>
          <w:sz w:val="24"/>
          <w:szCs w:val="24"/>
        </w:rPr>
        <w:t xml:space="preserve">.2. и </w:t>
      </w:r>
      <w:r>
        <w:rPr>
          <w:sz w:val="24"/>
          <w:szCs w:val="24"/>
        </w:rPr>
        <w:t>8</w:t>
      </w:r>
      <w:r w:rsidRPr="003106AC">
        <w:rPr>
          <w:sz w:val="24"/>
          <w:szCs w:val="24"/>
        </w:rPr>
        <w:t>.3. настоящего Контракта, перечисляется одной Стороной в течение 10 (десяти) календарных дней с м</w:t>
      </w:r>
      <w:r>
        <w:rPr>
          <w:sz w:val="24"/>
          <w:szCs w:val="24"/>
        </w:rPr>
        <w:t>омента получения соответствующего требования об уплате неустойки</w:t>
      </w:r>
      <w:r w:rsidRPr="003106AC">
        <w:rPr>
          <w:sz w:val="24"/>
          <w:szCs w:val="24"/>
        </w:rPr>
        <w:t xml:space="preserve"> по реквизитам, указанным в </w:t>
      </w:r>
      <w:r>
        <w:rPr>
          <w:sz w:val="24"/>
          <w:szCs w:val="24"/>
        </w:rPr>
        <w:t>требовании</w:t>
      </w:r>
      <w:r w:rsidRPr="003106AC">
        <w:rPr>
          <w:sz w:val="24"/>
          <w:szCs w:val="24"/>
        </w:rPr>
        <w:t xml:space="preserve">. Датой признания и оплаты неустойки считается день зачисления денежных средств на счет, указанный в </w:t>
      </w:r>
      <w:r>
        <w:rPr>
          <w:sz w:val="24"/>
          <w:szCs w:val="24"/>
        </w:rPr>
        <w:t>требовании</w:t>
      </w:r>
      <w:r w:rsidRPr="003106AC">
        <w:rPr>
          <w:sz w:val="24"/>
          <w:szCs w:val="24"/>
        </w:rPr>
        <w:t>.</w:t>
      </w:r>
    </w:p>
    <w:p w:rsidR="002A4286" w:rsidRPr="003106AC" w:rsidRDefault="002A4286" w:rsidP="002A4286">
      <w:pPr>
        <w:rPr>
          <w:sz w:val="24"/>
          <w:szCs w:val="24"/>
        </w:rPr>
      </w:pPr>
      <w:r>
        <w:rPr>
          <w:sz w:val="24"/>
          <w:szCs w:val="24"/>
        </w:rPr>
        <w:t xml:space="preserve">     8</w:t>
      </w:r>
      <w:r w:rsidRPr="003106AC">
        <w:rPr>
          <w:sz w:val="24"/>
          <w:szCs w:val="24"/>
        </w:rPr>
        <w:t>.6.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2A4286" w:rsidRPr="003106AC" w:rsidRDefault="002A4286" w:rsidP="002A4286">
      <w:pPr>
        <w:rPr>
          <w:sz w:val="24"/>
          <w:szCs w:val="24"/>
        </w:rPr>
      </w:pPr>
      <w:r>
        <w:rPr>
          <w:sz w:val="24"/>
          <w:szCs w:val="24"/>
        </w:rPr>
        <w:t xml:space="preserve">      8</w:t>
      </w:r>
      <w:r w:rsidRPr="003106AC">
        <w:rPr>
          <w:sz w:val="24"/>
          <w:szCs w:val="24"/>
        </w:rPr>
        <w:t>.7. Уплата штрафных санкций не освобождает Стороны от обязанности исполнить свои обязательства, вытекающие из настоящего Контракта.</w:t>
      </w:r>
    </w:p>
    <w:p w:rsidR="002A4286" w:rsidRPr="003106AC" w:rsidRDefault="002A4286" w:rsidP="002A4286">
      <w:pPr>
        <w:rPr>
          <w:sz w:val="24"/>
          <w:szCs w:val="24"/>
        </w:rPr>
      </w:pPr>
      <w:r>
        <w:rPr>
          <w:color w:val="000000"/>
          <w:sz w:val="24"/>
          <w:szCs w:val="24"/>
        </w:rPr>
        <w:lastRenderedPageBreak/>
        <w:t xml:space="preserve">     8</w:t>
      </w:r>
      <w:r w:rsidRPr="003106AC">
        <w:rPr>
          <w:color w:val="000000"/>
          <w:sz w:val="24"/>
          <w:szCs w:val="24"/>
        </w:rPr>
        <w:t xml:space="preserve">.8. </w:t>
      </w:r>
      <w:r>
        <w:rPr>
          <w:sz w:val="24"/>
          <w:szCs w:val="24"/>
        </w:rPr>
        <w:t>Поставщик</w:t>
      </w:r>
      <w:r w:rsidRPr="003106AC">
        <w:rPr>
          <w:sz w:val="24"/>
          <w:szCs w:val="24"/>
        </w:rPr>
        <w:t xml:space="preserve">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2A4286" w:rsidRDefault="002A4286" w:rsidP="002A4286">
      <w:pPr>
        <w:rPr>
          <w:sz w:val="24"/>
          <w:szCs w:val="24"/>
        </w:rPr>
      </w:pPr>
      <w:r>
        <w:rPr>
          <w:sz w:val="24"/>
          <w:szCs w:val="24"/>
        </w:rPr>
        <w:t xml:space="preserve">      8</w:t>
      </w:r>
      <w:r w:rsidRPr="003106AC">
        <w:rPr>
          <w:sz w:val="24"/>
          <w:szCs w:val="24"/>
        </w:rPr>
        <w:t>.9.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2A4286" w:rsidRPr="003106AC" w:rsidRDefault="002A4286" w:rsidP="002A4286">
      <w:pPr>
        <w:rPr>
          <w:sz w:val="24"/>
          <w:szCs w:val="24"/>
        </w:rPr>
      </w:pPr>
    </w:p>
    <w:p w:rsidR="002A4286" w:rsidRPr="009C6458" w:rsidRDefault="002A4286" w:rsidP="002A4286">
      <w:pPr>
        <w:jc w:val="center"/>
        <w:rPr>
          <w:b/>
          <w:sz w:val="24"/>
          <w:szCs w:val="24"/>
        </w:rPr>
      </w:pPr>
      <w:r w:rsidRPr="009C6458">
        <w:rPr>
          <w:b/>
          <w:sz w:val="24"/>
          <w:szCs w:val="24"/>
        </w:rPr>
        <w:t>9. ОБСТОЯТЕЛЬСТВА НЕПРЕОДОЛИМОЙ СИЛЫ</w:t>
      </w:r>
    </w:p>
    <w:p w:rsidR="002A4286" w:rsidRPr="009C6458" w:rsidRDefault="002A4286" w:rsidP="002A4286">
      <w:pPr>
        <w:pStyle w:val="1f9"/>
        <w:ind w:firstLine="570"/>
        <w:jc w:val="both"/>
        <w:rPr>
          <w:b w:val="0"/>
          <w:sz w:val="24"/>
          <w:szCs w:val="24"/>
        </w:rPr>
      </w:pPr>
      <w:r w:rsidRPr="009C6458">
        <w:rPr>
          <w:b w:val="0"/>
          <w:sz w:val="24"/>
          <w:szCs w:val="24"/>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2A4286" w:rsidRPr="009C6458" w:rsidRDefault="002A4286" w:rsidP="002A4286">
      <w:pPr>
        <w:pStyle w:val="1f9"/>
        <w:ind w:firstLine="570"/>
        <w:jc w:val="both"/>
        <w:rPr>
          <w:b w:val="0"/>
          <w:sz w:val="24"/>
          <w:szCs w:val="24"/>
        </w:rPr>
      </w:pPr>
      <w:r w:rsidRPr="009C6458">
        <w:rPr>
          <w:b w:val="0"/>
          <w:sz w:val="24"/>
          <w:szCs w:val="24"/>
        </w:rPr>
        <w:t>9.2.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2A4286" w:rsidRPr="009C6458" w:rsidRDefault="002A4286" w:rsidP="002A4286">
      <w:pPr>
        <w:pStyle w:val="1f9"/>
        <w:ind w:firstLine="570"/>
        <w:jc w:val="both"/>
        <w:rPr>
          <w:sz w:val="24"/>
          <w:szCs w:val="24"/>
        </w:rPr>
      </w:pPr>
      <w:r w:rsidRPr="009C6458">
        <w:rPr>
          <w:b w:val="0"/>
          <w:sz w:val="24"/>
          <w:szCs w:val="24"/>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DB693A" w:rsidRDefault="002A4286" w:rsidP="002A4286">
      <w:pPr>
        <w:ind w:firstLine="709"/>
        <w:rPr>
          <w:sz w:val="24"/>
          <w:szCs w:val="24"/>
        </w:rPr>
      </w:pPr>
      <w:r w:rsidRPr="009C6458">
        <w:rPr>
          <w:sz w:val="24"/>
          <w:szCs w:val="24"/>
        </w:rPr>
        <w:t xml:space="preserve">9.4. Если обстоятельства, указанные в п. 9.1 настоящего Контракта, будут длиться более 2 (двух) календарных месяцев </w:t>
      </w:r>
      <w:proofErr w:type="gramStart"/>
      <w:r w:rsidRPr="009C6458">
        <w:rPr>
          <w:sz w:val="24"/>
          <w:szCs w:val="24"/>
        </w:rPr>
        <w:t>с даты</w:t>
      </w:r>
      <w:proofErr w:type="gramEnd"/>
      <w:r w:rsidRPr="009C6458">
        <w:rPr>
          <w:sz w:val="24"/>
          <w:szCs w:val="24"/>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r w:rsidR="009D73A3">
        <w:rPr>
          <w:sz w:val="24"/>
          <w:szCs w:val="24"/>
        </w:rPr>
        <w:t>.</w:t>
      </w:r>
    </w:p>
    <w:p w:rsidR="009D73A3" w:rsidRPr="00C35EBF" w:rsidRDefault="009D73A3" w:rsidP="002A4286">
      <w:pPr>
        <w:ind w:firstLine="709"/>
        <w:rPr>
          <w:b/>
          <w:sz w:val="24"/>
          <w:szCs w:val="24"/>
        </w:rPr>
      </w:pPr>
    </w:p>
    <w:p w:rsidR="00DB693A" w:rsidRPr="00E733DF" w:rsidRDefault="002A4286" w:rsidP="002A4286">
      <w:pPr>
        <w:ind w:left="360"/>
        <w:jc w:val="center"/>
        <w:rPr>
          <w:b/>
          <w:sz w:val="24"/>
          <w:szCs w:val="24"/>
        </w:rPr>
      </w:pPr>
      <w:r>
        <w:rPr>
          <w:b/>
          <w:sz w:val="24"/>
          <w:szCs w:val="24"/>
        </w:rPr>
        <w:t>10.</w:t>
      </w:r>
      <w:r w:rsidR="00DB693A" w:rsidRPr="00C35EBF">
        <w:rPr>
          <w:b/>
          <w:sz w:val="24"/>
          <w:szCs w:val="24"/>
        </w:rPr>
        <w:t>ПРЕТЕНЗИОННЫЙ ПОРЯДОК РАЗРЕШЕНИЯ СПОРОВ</w:t>
      </w:r>
    </w:p>
    <w:p w:rsidR="00DB693A" w:rsidRPr="00E54EF1" w:rsidRDefault="002A4286" w:rsidP="00DB693A">
      <w:pPr>
        <w:pStyle w:val="affb"/>
        <w:ind w:left="0" w:firstLine="708"/>
      </w:pPr>
      <w:r>
        <w:t>10</w:t>
      </w:r>
      <w:r w:rsidR="00DB693A" w:rsidRPr="00E54EF1">
        <w:t>.1. В своих взаимоотношениях Стороны стремятся избегать противоречий и конфликтов, а в случае возникновения таких противоречий – разрешать их на основе взаимного согласия в соответствии с настоящим Контрактом и гражданским законодательством Российской Федерации.</w:t>
      </w:r>
    </w:p>
    <w:p w:rsidR="00DB693A" w:rsidRPr="00E54EF1" w:rsidRDefault="002A4286" w:rsidP="00DB693A">
      <w:pPr>
        <w:pStyle w:val="affb"/>
        <w:ind w:left="0" w:firstLine="708"/>
      </w:pPr>
      <w:r>
        <w:t>10</w:t>
      </w:r>
      <w:r w:rsidR="00DB693A" w:rsidRPr="00E54EF1">
        <w:t xml:space="preserve">.2. Для разрешения споров, связанных с нарушением исполнения обязательств настоящего Контракта применяется досудебный (претензионный) порядок разрешения споров. В данном случае Сторона, право которой нарушено, до обращения  в Арбитражный суд Ивановской области обязана предъявить другой Стороне претензию. Претензия предъявляется в письменной форме и подписывается руководителем или </w:t>
      </w:r>
      <w:r w:rsidR="00E2036F" w:rsidRPr="00E2036F">
        <w:t>лицом,</w:t>
      </w:r>
      <w:r w:rsidR="00E2036F" w:rsidRPr="00E2036F">
        <w:rPr>
          <w:sz w:val="20"/>
          <w:szCs w:val="20"/>
        </w:rPr>
        <w:t xml:space="preserve">  </w:t>
      </w:r>
      <w:r w:rsidR="00E2036F" w:rsidRPr="00E2036F">
        <w:t>исполняющим обязанности руководителя организации</w:t>
      </w:r>
      <w:r w:rsidR="00DB693A" w:rsidRPr="00E54EF1">
        <w:t xml:space="preserve">. В претензии перечисляются допущенные при исполнении настоящего Контракта нарушения со ссылкой на соответствующие положения настоящего Контракта или его приложений, отражаются стоимостная оценка ответственности (неустойки, штрафа, пени), а также срок, в который </w:t>
      </w:r>
      <w:r w:rsidR="00DB693A" w:rsidRPr="00E54EF1">
        <w:rPr>
          <w:spacing w:val="-5"/>
        </w:rPr>
        <w:t xml:space="preserve">должны быть произведены Стороной устранения нарушений. Претензия направляется по  электронной почте и (или) по факсу и одновременно высылается по почте заказным письмом с уведомлением о вручении  </w:t>
      </w:r>
      <w:r w:rsidR="00DB693A">
        <w:rPr>
          <w:spacing w:val="-5"/>
        </w:rPr>
        <w:t xml:space="preserve"> в течение  5 (пяти) рабочих дней </w:t>
      </w:r>
      <w:r w:rsidR="00DB693A" w:rsidRPr="00E54EF1">
        <w:t xml:space="preserve"> после дня истечения установленного настоящим Контрактом срока исполнения обязательств. Датой получени</w:t>
      </w:r>
      <w:r w:rsidR="00DB693A">
        <w:t>я</w:t>
      </w:r>
      <w:r w:rsidR="00DB693A" w:rsidRPr="00E54EF1">
        <w:t xml:space="preserve"> претензии считается день ее передачи по электронной почте  и (или) по факсу, а в случае отсутствия таковых день получения заказного письма с уведомлением. Срок для ответа на  претензию устанавливается – </w:t>
      </w:r>
      <w:r w:rsidR="00DB693A">
        <w:t>5</w:t>
      </w:r>
      <w:r w:rsidR="00DB693A" w:rsidRPr="00E54EF1">
        <w:t xml:space="preserve"> (</w:t>
      </w:r>
      <w:r w:rsidR="00DB693A">
        <w:t>пять</w:t>
      </w:r>
      <w:r w:rsidR="00DB693A" w:rsidRPr="00E54EF1">
        <w:t xml:space="preserve">) </w:t>
      </w:r>
      <w:r w:rsidR="00DB693A">
        <w:t>рабочих дней</w:t>
      </w:r>
      <w:r w:rsidR="00DB693A" w:rsidRPr="00E54EF1">
        <w:t xml:space="preserve"> со дня ее получения. Ответ на претензию направляется по электронной почте и (или) по факсу и одновременно высылается заказным письмом с уведомлением о вручении </w:t>
      </w:r>
      <w:r w:rsidR="00DB693A" w:rsidRPr="00E54EF1">
        <w:rPr>
          <w:rFonts w:eastAsia="Calibri"/>
        </w:rPr>
        <w:t>последнего адресату по местонахождению Сторон, указанному в разделе 12 настоящего контракта.</w:t>
      </w:r>
    </w:p>
    <w:p w:rsidR="00DB693A" w:rsidRPr="00E54EF1" w:rsidRDefault="002A4286" w:rsidP="00E733DF">
      <w:pPr>
        <w:ind w:firstLine="708"/>
        <w:rPr>
          <w:sz w:val="24"/>
          <w:szCs w:val="24"/>
        </w:rPr>
      </w:pPr>
      <w:r>
        <w:rPr>
          <w:sz w:val="24"/>
          <w:szCs w:val="24"/>
        </w:rPr>
        <w:t>10</w:t>
      </w:r>
      <w:r w:rsidR="00DB693A" w:rsidRPr="00E54EF1">
        <w:rPr>
          <w:sz w:val="24"/>
          <w:szCs w:val="24"/>
        </w:rPr>
        <w:t>.3.  В случае</w:t>
      </w:r>
      <w:proofErr w:type="gramStart"/>
      <w:r w:rsidR="00DB693A" w:rsidRPr="00E54EF1">
        <w:rPr>
          <w:sz w:val="24"/>
          <w:szCs w:val="24"/>
        </w:rPr>
        <w:t>,</w:t>
      </w:r>
      <w:proofErr w:type="gramEnd"/>
      <w:r w:rsidR="00DB693A" w:rsidRPr="00E54EF1">
        <w:rPr>
          <w:sz w:val="24"/>
          <w:szCs w:val="24"/>
        </w:rPr>
        <w:t xml:space="preserve"> если в указанный в претензии разумный срок претензионные требования не удовлетворены (полностью или частично), Сторона, право, которой нарушено, вправе обратиться  с исковым заявлением в Арби</w:t>
      </w:r>
      <w:r w:rsidR="00E733DF">
        <w:rPr>
          <w:sz w:val="24"/>
          <w:szCs w:val="24"/>
        </w:rPr>
        <w:t xml:space="preserve">тражный суд Ивановской </w:t>
      </w:r>
      <w:r w:rsidR="00E733DF">
        <w:rPr>
          <w:sz w:val="24"/>
          <w:szCs w:val="24"/>
        </w:rPr>
        <w:lastRenderedPageBreak/>
        <w:t>области.</w:t>
      </w:r>
    </w:p>
    <w:p w:rsidR="00DB693A" w:rsidRPr="00881DAC" w:rsidRDefault="00881DAC" w:rsidP="00881DAC">
      <w:pPr>
        <w:ind w:left="360"/>
        <w:jc w:val="center"/>
        <w:rPr>
          <w:b/>
          <w:sz w:val="24"/>
          <w:szCs w:val="24"/>
        </w:rPr>
      </w:pPr>
      <w:r w:rsidRPr="00881DAC">
        <w:rPr>
          <w:b/>
          <w:sz w:val="24"/>
          <w:szCs w:val="24"/>
        </w:rPr>
        <w:t xml:space="preserve">11. </w:t>
      </w:r>
      <w:r w:rsidR="00DB693A" w:rsidRPr="00881DAC">
        <w:rPr>
          <w:b/>
          <w:sz w:val="24"/>
          <w:szCs w:val="24"/>
        </w:rPr>
        <w:t>ЗАКЛЮЧИТЕЛЬНЫЕ ПОЛОЖЕНИЯ</w:t>
      </w:r>
    </w:p>
    <w:p w:rsidR="00DB693A" w:rsidRPr="00E54EF1" w:rsidRDefault="00DB693A" w:rsidP="00DB693A">
      <w:pPr>
        <w:ind w:firstLine="570"/>
        <w:rPr>
          <w:sz w:val="24"/>
          <w:szCs w:val="24"/>
        </w:rPr>
      </w:pPr>
      <w:r w:rsidRPr="00E54EF1">
        <w:rPr>
          <w:sz w:val="24"/>
          <w:szCs w:val="24"/>
        </w:rPr>
        <w:t>1</w:t>
      </w:r>
      <w:r w:rsidR="00881DAC">
        <w:rPr>
          <w:sz w:val="24"/>
          <w:szCs w:val="24"/>
        </w:rPr>
        <w:t>1</w:t>
      </w:r>
      <w:r w:rsidRPr="00E54EF1">
        <w:rPr>
          <w:sz w:val="24"/>
          <w:szCs w:val="24"/>
        </w:rPr>
        <w:t>.1.  Настоящий Контра</w:t>
      </w:r>
      <w:proofErr w:type="gramStart"/>
      <w:r w:rsidRPr="00E54EF1">
        <w:rPr>
          <w:sz w:val="24"/>
          <w:szCs w:val="24"/>
        </w:rPr>
        <w:t>кт  вст</w:t>
      </w:r>
      <w:proofErr w:type="gramEnd"/>
      <w:r w:rsidRPr="00E54EF1">
        <w:rPr>
          <w:sz w:val="24"/>
          <w:szCs w:val="24"/>
        </w:rPr>
        <w:t xml:space="preserve">упает в силу с момента его подписания  Заказчиком   и действует до исполнения Сторонами своих обязательств по настоящему Контракту. </w:t>
      </w:r>
    </w:p>
    <w:p w:rsidR="00DB693A" w:rsidRPr="00E54EF1" w:rsidRDefault="00881DAC" w:rsidP="00DB693A">
      <w:pPr>
        <w:ind w:firstLine="570"/>
        <w:rPr>
          <w:sz w:val="24"/>
          <w:szCs w:val="24"/>
        </w:rPr>
      </w:pPr>
      <w:r>
        <w:rPr>
          <w:sz w:val="24"/>
          <w:szCs w:val="24"/>
        </w:rPr>
        <w:t>11</w:t>
      </w:r>
      <w:r w:rsidR="00DB693A" w:rsidRPr="00E54EF1">
        <w:rPr>
          <w:sz w:val="24"/>
          <w:szCs w:val="24"/>
        </w:rPr>
        <w:t>.2.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РФ и настоящим Контрактом.</w:t>
      </w:r>
    </w:p>
    <w:p w:rsidR="00DB693A" w:rsidRPr="00E54EF1" w:rsidRDefault="00881DAC" w:rsidP="00DB693A">
      <w:pPr>
        <w:ind w:firstLine="570"/>
        <w:rPr>
          <w:sz w:val="24"/>
          <w:szCs w:val="24"/>
        </w:rPr>
      </w:pPr>
      <w:r>
        <w:rPr>
          <w:sz w:val="24"/>
          <w:szCs w:val="24"/>
        </w:rPr>
        <w:t>11</w:t>
      </w:r>
      <w:r w:rsidR="00DB693A" w:rsidRPr="00E54EF1">
        <w:rPr>
          <w:sz w:val="24"/>
          <w:szCs w:val="24"/>
        </w:rPr>
        <w:t xml:space="preserve">.3. Банковское сопровождение настоящего Контракта не осуществляется. </w:t>
      </w:r>
    </w:p>
    <w:p w:rsidR="00DB693A" w:rsidRPr="00E54EF1" w:rsidRDefault="00881DAC" w:rsidP="00DB693A">
      <w:pPr>
        <w:widowControl/>
        <w:ind w:firstLine="570"/>
        <w:rPr>
          <w:sz w:val="24"/>
          <w:szCs w:val="24"/>
        </w:rPr>
      </w:pPr>
      <w:r>
        <w:rPr>
          <w:sz w:val="24"/>
          <w:szCs w:val="24"/>
        </w:rPr>
        <w:t>11</w:t>
      </w:r>
      <w:r w:rsidR="00DB693A" w:rsidRPr="00E54EF1">
        <w:rPr>
          <w:sz w:val="24"/>
          <w:szCs w:val="24"/>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B693A" w:rsidRPr="00E54EF1" w:rsidRDefault="00881DAC" w:rsidP="00DB693A">
      <w:pPr>
        <w:widowControl/>
        <w:ind w:firstLine="570"/>
        <w:rPr>
          <w:sz w:val="24"/>
          <w:szCs w:val="24"/>
        </w:rPr>
      </w:pPr>
      <w:r>
        <w:rPr>
          <w:sz w:val="24"/>
          <w:szCs w:val="24"/>
        </w:rPr>
        <w:t>11</w:t>
      </w:r>
      <w:r w:rsidR="00DB693A" w:rsidRPr="00E54EF1">
        <w:rPr>
          <w:sz w:val="24"/>
          <w:szCs w:val="24"/>
        </w:rPr>
        <w:t>.5. В случае перемены Заказчика права и обязанности Заказчика, предусмотренные настоящим Контрактом, переходят к новому Заказчику.</w:t>
      </w:r>
    </w:p>
    <w:p w:rsidR="00DB693A" w:rsidRPr="00E54EF1" w:rsidRDefault="00881DAC" w:rsidP="00DB693A">
      <w:pPr>
        <w:ind w:firstLine="570"/>
        <w:rPr>
          <w:sz w:val="24"/>
          <w:szCs w:val="24"/>
        </w:rPr>
      </w:pPr>
      <w:r>
        <w:rPr>
          <w:sz w:val="24"/>
          <w:szCs w:val="24"/>
        </w:rPr>
        <w:t>11</w:t>
      </w:r>
      <w:r w:rsidR="00DB693A" w:rsidRPr="00E54EF1">
        <w:rPr>
          <w:sz w:val="24"/>
          <w:szCs w:val="24"/>
        </w:rPr>
        <w:t>.6. Расторжение настоящего Контракта допускается по соглашению Сторон, по решению суда, в случае одностороннего отказа Стороны настоящего Контракта от исполнения  настоящего Контракта в соответствии с гражданским законодательством РФ.</w:t>
      </w:r>
    </w:p>
    <w:p w:rsidR="00DB693A" w:rsidRDefault="00881DAC" w:rsidP="00DB693A">
      <w:pPr>
        <w:ind w:firstLine="570"/>
        <w:rPr>
          <w:sz w:val="24"/>
          <w:szCs w:val="24"/>
        </w:rPr>
      </w:pPr>
      <w:r>
        <w:rPr>
          <w:sz w:val="24"/>
          <w:szCs w:val="24"/>
        </w:rPr>
        <w:t>11</w:t>
      </w:r>
      <w:r w:rsidR="00DB693A" w:rsidRPr="00E54EF1">
        <w:rPr>
          <w:sz w:val="24"/>
          <w:szCs w:val="24"/>
        </w:rPr>
        <w:t>.7.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по настоящему Контакту.</w:t>
      </w:r>
    </w:p>
    <w:p w:rsidR="00DB693A" w:rsidRPr="00A53E9B" w:rsidRDefault="00DB693A" w:rsidP="00DB693A">
      <w:pPr>
        <w:rPr>
          <w:sz w:val="24"/>
          <w:szCs w:val="24"/>
          <w:lang w:eastAsia="ru-RU"/>
        </w:rPr>
      </w:pPr>
      <w:r>
        <w:rPr>
          <w:sz w:val="24"/>
          <w:szCs w:val="24"/>
        </w:rPr>
        <w:t xml:space="preserve">  </w:t>
      </w:r>
      <w:r w:rsidR="00881DAC">
        <w:rPr>
          <w:sz w:val="24"/>
          <w:szCs w:val="24"/>
        </w:rPr>
        <w:t xml:space="preserve">      11</w:t>
      </w:r>
      <w:r>
        <w:rPr>
          <w:sz w:val="24"/>
          <w:szCs w:val="24"/>
        </w:rPr>
        <w:t>.8.</w:t>
      </w:r>
      <w:r w:rsidRPr="00A53E9B">
        <w:t xml:space="preserve"> </w:t>
      </w:r>
      <w:r w:rsidRPr="00A53E9B">
        <w:rPr>
          <w:sz w:val="24"/>
          <w:szCs w:val="24"/>
        </w:rPr>
        <w:t>Заказчик обязан принять решение об одностороннем отказе от исполнения настоящего Контракта</w:t>
      </w:r>
      <w:r w:rsidR="00E733DF">
        <w:rPr>
          <w:sz w:val="24"/>
          <w:szCs w:val="24"/>
          <w:lang w:eastAsia="ru-RU"/>
        </w:rPr>
        <w:t xml:space="preserve">, </w:t>
      </w:r>
      <w:r w:rsidRPr="00A53E9B">
        <w:rPr>
          <w:sz w:val="24"/>
          <w:szCs w:val="24"/>
          <w:lang w:eastAsia="ru-RU"/>
        </w:rPr>
        <w:t>если в ходе исполнения настоящего  контракта установлено, что поставщик и (</w:t>
      </w:r>
      <w:proofErr w:type="gramStart"/>
      <w:r w:rsidRPr="00A53E9B">
        <w:rPr>
          <w:sz w:val="24"/>
          <w:szCs w:val="24"/>
          <w:lang w:eastAsia="ru-RU"/>
        </w:rPr>
        <w:t xml:space="preserve">или) </w:t>
      </w:r>
      <w:proofErr w:type="gramEnd"/>
      <w:r w:rsidRPr="00A53E9B">
        <w:rPr>
          <w:sz w:val="24"/>
          <w:szCs w:val="24"/>
          <w:lang w:eastAsia="ru-RU"/>
        </w:rPr>
        <w:t>поставляемый товар не соответствуют установленным документацией об электронном аукционе требованиям к участникам электронного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электронного аукциона.</w:t>
      </w:r>
    </w:p>
    <w:p w:rsidR="00DB693A" w:rsidRPr="00E54EF1" w:rsidRDefault="00DB693A" w:rsidP="00DB693A">
      <w:pPr>
        <w:widowControl/>
        <w:ind w:firstLine="570"/>
        <w:rPr>
          <w:sz w:val="24"/>
          <w:szCs w:val="24"/>
        </w:rPr>
      </w:pPr>
      <w:r w:rsidRPr="00E54EF1">
        <w:rPr>
          <w:sz w:val="24"/>
          <w:szCs w:val="24"/>
        </w:rPr>
        <w:t>1</w:t>
      </w:r>
      <w:r w:rsidR="00881DAC">
        <w:rPr>
          <w:sz w:val="24"/>
          <w:szCs w:val="24"/>
        </w:rPr>
        <w:t>1</w:t>
      </w:r>
      <w:r w:rsidRPr="00E54EF1">
        <w:rPr>
          <w:sz w:val="24"/>
          <w:szCs w:val="24"/>
        </w:rPr>
        <w:t>.9. При расторжении настоящего Контракта в связи с односторонним отказом Стороны настоящего Контракта от исполнения настоящего Контракта другая Сторона настоящего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DB693A" w:rsidRPr="00E54EF1" w:rsidRDefault="00881DAC" w:rsidP="00DB693A">
      <w:pPr>
        <w:ind w:firstLine="570"/>
        <w:rPr>
          <w:sz w:val="24"/>
          <w:szCs w:val="24"/>
        </w:rPr>
      </w:pPr>
      <w:r>
        <w:rPr>
          <w:sz w:val="24"/>
          <w:szCs w:val="24"/>
        </w:rPr>
        <w:t>11</w:t>
      </w:r>
      <w:r w:rsidR="00DB693A">
        <w:rPr>
          <w:sz w:val="24"/>
          <w:szCs w:val="24"/>
        </w:rPr>
        <w:t xml:space="preserve">.10. </w:t>
      </w:r>
      <w:r w:rsidR="00DB693A" w:rsidRPr="00E54EF1">
        <w:rPr>
          <w:sz w:val="24"/>
          <w:szCs w:val="24"/>
        </w:rPr>
        <w:t>Расторжение настоящего Контракта не освобождает Стороны от ответственности,  установленной настоящим Контрактом.</w:t>
      </w:r>
    </w:p>
    <w:p w:rsidR="00DB693A" w:rsidRPr="00E54EF1" w:rsidRDefault="00881DAC" w:rsidP="00DB693A">
      <w:pPr>
        <w:ind w:firstLine="570"/>
        <w:rPr>
          <w:rFonts w:eastAsia="Calibri"/>
          <w:sz w:val="24"/>
          <w:szCs w:val="24"/>
        </w:rPr>
      </w:pPr>
      <w:r>
        <w:rPr>
          <w:sz w:val="24"/>
          <w:szCs w:val="24"/>
        </w:rPr>
        <w:t>11</w:t>
      </w:r>
      <w:r w:rsidR="00DB693A" w:rsidRPr="00E54EF1">
        <w:rPr>
          <w:sz w:val="24"/>
          <w:szCs w:val="24"/>
        </w:rPr>
        <w:t xml:space="preserve">.11. </w:t>
      </w:r>
      <w:r w:rsidR="00DB693A" w:rsidRPr="00E54EF1">
        <w:rPr>
          <w:rFonts w:eastAsia="Calibri"/>
          <w:sz w:val="24"/>
          <w:szCs w:val="24"/>
        </w:rPr>
        <w:t>Претензионный порядок досудебного урегулирования споров, вытекающих из  настоящего Контракта, является для Сторон обязательным.</w:t>
      </w:r>
    </w:p>
    <w:p w:rsidR="00DB693A" w:rsidRPr="00E54EF1" w:rsidRDefault="00881DAC" w:rsidP="00DB693A">
      <w:pPr>
        <w:ind w:firstLine="570"/>
        <w:rPr>
          <w:color w:val="000000"/>
          <w:spacing w:val="3"/>
          <w:sz w:val="24"/>
          <w:szCs w:val="24"/>
        </w:rPr>
      </w:pPr>
      <w:r>
        <w:rPr>
          <w:rFonts w:eastAsia="Calibri"/>
          <w:sz w:val="24"/>
          <w:szCs w:val="24"/>
        </w:rPr>
        <w:t>11</w:t>
      </w:r>
      <w:r w:rsidR="00DB693A" w:rsidRPr="00E54EF1">
        <w:rPr>
          <w:rFonts w:eastAsia="Calibri"/>
          <w:sz w:val="24"/>
          <w:szCs w:val="24"/>
        </w:rPr>
        <w:t xml:space="preserve">.12. </w:t>
      </w:r>
      <w:r w:rsidR="00DB693A" w:rsidRPr="00E54EF1">
        <w:rPr>
          <w:sz w:val="24"/>
          <w:szCs w:val="24"/>
        </w:rPr>
        <w:t>Все споры и разногласия по настоящему Контракту передаются на рассмотрение в Арбитражный суд Ивановской области.</w:t>
      </w:r>
    </w:p>
    <w:p w:rsidR="00DB693A" w:rsidRPr="00E54EF1" w:rsidRDefault="00881DAC" w:rsidP="00DB693A">
      <w:pPr>
        <w:shd w:val="clear" w:color="auto" w:fill="FFFFFF"/>
        <w:tabs>
          <w:tab w:val="left" w:pos="1162"/>
        </w:tabs>
        <w:ind w:firstLine="570"/>
        <w:rPr>
          <w:spacing w:val="4"/>
          <w:sz w:val="24"/>
          <w:szCs w:val="24"/>
        </w:rPr>
      </w:pPr>
      <w:r>
        <w:rPr>
          <w:color w:val="000000"/>
          <w:spacing w:val="3"/>
          <w:sz w:val="24"/>
          <w:szCs w:val="24"/>
        </w:rPr>
        <w:t>11</w:t>
      </w:r>
      <w:r w:rsidR="00DB693A" w:rsidRPr="00E54EF1">
        <w:rPr>
          <w:color w:val="000000"/>
          <w:spacing w:val="3"/>
          <w:sz w:val="24"/>
          <w:szCs w:val="24"/>
        </w:rPr>
        <w:t>.13. Во всем остальном, что не предусмотрено настоящим Контрактом  Стороны</w:t>
      </w:r>
      <w:r w:rsidR="00DB693A" w:rsidRPr="00E54EF1">
        <w:rPr>
          <w:color w:val="000000"/>
          <w:spacing w:val="3"/>
          <w:sz w:val="24"/>
          <w:szCs w:val="24"/>
        </w:rPr>
        <w:br/>
      </w:r>
      <w:r w:rsidR="00DB693A" w:rsidRPr="00E54EF1">
        <w:rPr>
          <w:color w:val="000000"/>
          <w:sz w:val="24"/>
          <w:szCs w:val="24"/>
        </w:rPr>
        <w:t>руководствуются действующим законодательством Российской Федерации.</w:t>
      </w:r>
    </w:p>
    <w:p w:rsidR="00DB693A" w:rsidRPr="00E54EF1" w:rsidRDefault="00881DAC" w:rsidP="00DB693A">
      <w:pPr>
        <w:shd w:val="clear" w:color="auto" w:fill="FFFFFF"/>
        <w:tabs>
          <w:tab w:val="left" w:pos="1162"/>
        </w:tabs>
        <w:ind w:firstLine="570"/>
        <w:rPr>
          <w:sz w:val="24"/>
          <w:szCs w:val="24"/>
        </w:rPr>
      </w:pPr>
      <w:r>
        <w:rPr>
          <w:spacing w:val="4"/>
          <w:sz w:val="24"/>
          <w:szCs w:val="24"/>
        </w:rPr>
        <w:t>11</w:t>
      </w:r>
      <w:r w:rsidR="00DB693A" w:rsidRPr="00E54EF1">
        <w:rPr>
          <w:spacing w:val="4"/>
          <w:sz w:val="24"/>
          <w:szCs w:val="24"/>
        </w:rPr>
        <w:t xml:space="preserve">.14. </w:t>
      </w:r>
      <w:r w:rsidR="00DB693A" w:rsidRPr="00E54EF1">
        <w:rPr>
          <w:sz w:val="24"/>
          <w:szCs w:val="24"/>
        </w:rPr>
        <w:t>Все приложения к настоящему Контракту  являются его неотъемлемой частью.</w:t>
      </w:r>
    </w:p>
    <w:p w:rsidR="00DB693A" w:rsidRPr="00E54EF1" w:rsidRDefault="00881DAC" w:rsidP="00DB693A">
      <w:pPr>
        <w:shd w:val="clear" w:color="auto" w:fill="FFFFFF"/>
        <w:tabs>
          <w:tab w:val="left" w:pos="1162"/>
        </w:tabs>
        <w:ind w:firstLine="570"/>
        <w:rPr>
          <w:rFonts w:eastAsia="Calibri"/>
          <w:sz w:val="24"/>
          <w:szCs w:val="24"/>
        </w:rPr>
      </w:pPr>
      <w:r>
        <w:rPr>
          <w:sz w:val="24"/>
          <w:szCs w:val="24"/>
        </w:rPr>
        <w:t>11</w:t>
      </w:r>
      <w:r w:rsidR="00DB693A">
        <w:rPr>
          <w:sz w:val="24"/>
          <w:szCs w:val="24"/>
        </w:rPr>
        <w:t xml:space="preserve">.15. В случае изменения у </w:t>
      </w:r>
      <w:proofErr w:type="gramStart"/>
      <w:r w:rsidR="00DB693A">
        <w:rPr>
          <w:sz w:val="24"/>
          <w:szCs w:val="24"/>
        </w:rPr>
        <w:t>какой</w:t>
      </w:r>
      <w:r w:rsidR="00DB693A" w:rsidRPr="00E54EF1">
        <w:rPr>
          <w:sz w:val="24"/>
          <w:szCs w:val="24"/>
        </w:rPr>
        <w:t>-либо</w:t>
      </w:r>
      <w:proofErr w:type="gramEnd"/>
      <w:r w:rsidR="00DB693A" w:rsidRPr="00E54EF1">
        <w:rPr>
          <w:sz w:val="24"/>
          <w:szCs w:val="24"/>
        </w:rPr>
        <w:t xml:space="preserve"> из сторон местонахождения, наименования, банковских и прочих реквизитов она обязана в течение 5-ти дней письменно известить об этом другую сторону.</w:t>
      </w:r>
    </w:p>
    <w:p w:rsidR="00DB693A" w:rsidRDefault="00881DAC" w:rsidP="00DB693A">
      <w:pPr>
        <w:shd w:val="clear" w:color="auto" w:fill="FFFFFF"/>
        <w:ind w:firstLine="567"/>
        <w:rPr>
          <w:rFonts w:eastAsia="Calibri"/>
          <w:sz w:val="24"/>
          <w:szCs w:val="24"/>
        </w:rPr>
      </w:pPr>
      <w:r>
        <w:rPr>
          <w:rFonts w:eastAsia="Calibri"/>
          <w:sz w:val="24"/>
          <w:szCs w:val="24"/>
        </w:rPr>
        <w:t>11</w:t>
      </w:r>
      <w:r w:rsidR="00DB693A" w:rsidRPr="00E54EF1">
        <w:rPr>
          <w:rFonts w:eastAsia="Calibri"/>
          <w:sz w:val="24"/>
          <w:szCs w:val="24"/>
        </w:rPr>
        <w:t xml:space="preserve">.16. </w:t>
      </w:r>
      <w:r w:rsidR="00DB693A" w:rsidRPr="005C6124">
        <w:rPr>
          <w:rFonts w:eastAsia="Calibri"/>
          <w:sz w:val="24"/>
          <w:szCs w:val="24"/>
        </w:rPr>
        <w:t>Настоящий контракт заключен в электронной форме. Стороны вправе оформить настоящий контракт в  2-х  экземплярах, имеющих  такую же юридическую  силу,  как и настоящий  контракт, заключенный в электронной форме</w:t>
      </w:r>
    </w:p>
    <w:p w:rsidR="00DB693A" w:rsidRDefault="00DB693A" w:rsidP="00DB693A">
      <w:pPr>
        <w:shd w:val="clear" w:color="auto" w:fill="FFFFFF"/>
        <w:ind w:firstLine="567"/>
        <w:rPr>
          <w:rFonts w:eastAsia="Calibri"/>
          <w:sz w:val="24"/>
          <w:szCs w:val="24"/>
        </w:rPr>
      </w:pPr>
    </w:p>
    <w:p w:rsidR="00E3144D" w:rsidRDefault="00E3144D" w:rsidP="00DB693A">
      <w:pPr>
        <w:shd w:val="clear" w:color="auto" w:fill="FFFFFF"/>
        <w:ind w:firstLine="567"/>
        <w:rPr>
          <w:rFonts w:eastAsia="Calibri"/>
          <w:sz w:val="24"/>
          <w:szCs w:val="24"/>
        </w:rPr>
      </w:pPr>
    </w:p>
    <w:p w:rsidR="00E3144D" w:rsidRDefault="00E3144D" w:rsidP="00DB693A">
      <w:pPr>
        <w:shd w:val="clear" w:color="auto" w:fill="FFFFFF"/>
        <w:ind w:firstLine="567"/>
        <w:rPr>
          <w:rFonts w:eastAsia="Calibri"/>
          <w:sz w:val="24"/>
          <w:szCs w:val="24"/>
        </w:rPr>
      </w:pPr>
    </w:p>
    <w:p w:rsidR="00E3144D" w:rsidRDefault="00E3144D" w:rsidP="00DB693A">
      <w:pPr>
        <w:shd w:val="clear" w:color="auto" w:fill="FFFFFF"/>
        <w:ind w:firstLine="567"/>
        <w:rPr>
          <w:rFonts w:eastAsia="Calibri"/>
          <w:sz w:val="24"/>
          <w:szCs w:val="24"/>
        </w:rPr>
      </w:pPr>
    </w:p>
    <w:p w:rsidR="00DB693A" w:rsidRDefault="002A4286" w:rsidP="00EF1ED5">
      <w:pPr>
        <w:jc w:val="center"/>
        <w:rPr>
          <w:b/>
          <w:sz w:val="24"/>
          <w:szCs w:val="24"/>
        </w:rPr>
      </w:pPr>
      <w:r>
        <w:rPr>
          <w:b/>
          <w:sz w:val="24"/>
          <w:szCs w:val="24"/>
        </w:rPr>
        <w:lastRenderedPageBreak/>
        <w:t>1</w:t>
      </w:r>
      <w:r w:rsidR="00881DAC">
        <w:rPr>
          <w:b/>
          <w:sz w:val="24"/>
          <w:szCs w:val="24"/>
        </w:rPr>
        <w:t>2</w:t>
      </w:r>
      <w:r w:rsidR="00DB693A" w:rsidRPr="00E54EF1">
        <w:rPr>
          <w:b/>
          <w:sz w:val="24"/>
          <w:szCs w:val="24"/>
        </w:rPr>
        <w:t>. МЕСТОНАХОЖДЕНИЕ, ПОЧТОВЫЙ АДРЕ</w:t>
      </w:r>
      <w:r w:rsidR="00EF1ED5">
        <w:rPr>
          <w:b/>
          <w:sz w:val="24"/>
          <w:szCs w:val="24"/>
        </w:rPr>
        <w:t xml:space="preserve">С, РЕКВИЗИТЫ И ПОДПИСИ СТОРОН: </w:t>
      </w:r>
    </w:p>
    <w:p w:rsidR="00053E74" w:rsidRDefault="00E733DF" w:rsidP="00053E74">
      <w:pPr>
        <w:jc w:val="left"/>
        <w:rPr>
          <w:rFonts w:eastAsia="Calibri"/>
          <w:bCs/>
        </w:rPr>
      </w:pPr>
      <w:r w:rsidRPr="00E733DF">
        <w:rPr>
          <w:b/>
          <w:sz w:val="24"/>
          <w:szCs w:val="24"/>
        </w:rPr>
        <w:t xml:space="preserve">Заказчик: </w:t>
      </w:r>
      <w:r w:rsidR="00053E74" w:rsidRPr="00053E74">
        <w:rPr>
          <w:rFonts w:eastAsia="Calibri"/>
          <w:b/>
          <w:bCs/>
          <w:sz w:val="24"/>
          <w:szCs w:val="24"/>
        </w:rPr>
        <w:t>Муниципальное бюджетное дошкольное образовательное учреждение детский сад № 9 городского округа Кинешма</w:t>
      </w:r>
    </w:p>
    <w:p w:rsidR="00053E74" w:rsidRPr="00053E74" w:rsidRDefault="00E733DF" w:rsidP="00053E74">
      <w:pPr>
        <w:jc w:val="left"/>
        <w:rPr>
          <w:sz w:val="24"/>
          <w:szCs w:val="24"/>
          <w:lang w:eastAsia="ru-RU"/>
        </w:rPr>
      </w:pPr>
      <w:r w:rsidRPr="00053E74">
        <w:rPr>
          <w:sz w:val="24"/>
          <w:szCs w:val="24"/>
        </w:rPr>
        <w:t xml:space="preserve">Адрес: </w:t>
      </w:r>
      <w:r w:rsidR="00053E74" w:rsidRPr="00053E74">
        <w:rPr>
          <w:sz w:val="24"/>
          <w:szCs w:val="24"/>
          <w:lang w:eastAsia="ru-RU"/>
        </w:rPr>
        <w:t xml:space="preserve">155800, Ивановская область, г. Кинешма, ул. </w:t>
      </w:r>
      <w:proofErr w:type="spellStart"/>
      <w:r w:rsidR="00053E74" w:rsidRPr="00053E74">
        <w:rPr>
          <w:sz w:val="24"/>
          <w:szCs w:val="24"/>
          <w:lang w:eastAsia="ru-RU"/>
        </w:rPr>
        <w:t>Вичугская</w:t>
      </w:r>
      <w:proofErr w:type="spellEnd"/>
      <w:r w:rsidR="00053E74" w:rsidRPr="00053E74">
        <w:rPr>
          <w:sz w:val="24"/>
          <w:szCs w:val="24"/>
          <w:lang w:eastAsia="ru-RU"/>
        </w:rPr>
        <w:t>, д.49</w:t>
      </w:r>
    </w:p>
    <w:p w:rsidR="00E733DF" w:rsidRPr="00E733DF" w:rsidRDefault="001F5544" w:rsidP="00053E74">
      <w:pPr>
        <w:jc w:val="left"/>
        <w:rPr>
          <w:sz w:val="24"/>
          <w:szCs w:val="24"/>
        </w:rPr>
      </w:pPr>
      <w:r>
        <w:rPr>
          <w:sz w:val="24"/>
          <w:szCs w:val="24"/>
        </w:rPr>
        <w:t>Тел.: (49331) 5</w:t>
      </w:r>
      <w:r w:rsidR="00E733DF" w:rsidRPr="00E733DF">
        <w:rPr>
          <w:sz w:val="24"/>
          <w:szCs w:val="24"/>
        </w:rPr>
        <w:t>-</w:t>
      </w:r>
      <w:r w:rsidR="00053E74">
        <w:rPr>
          <w:sz w:val="24"/>
          <w:szCs w:val="24"/>
        </w:rPr>
        <w:t>00-27</w:t>
      </w:r>
    </w:p>
    <w:p w:rsidR="00E733DF" w:rsidRPr="00E733DF" w:rsidRDefault="00E733DF" w:rsidP="00E733DF">
      <w:pPr>
        <w:tabs>
          <w:tab w:val="left" w:pos="0"/>
          <w:tab w:val="left" w:pos="6105"/>
        </w:tabs>
        <w:rPr>
          <w:sz w:val="24"/>
          <w:szCs w:val="24"/>
        </w:rPr>
      </w:pPr>
      <w:r w:rsidRPr="00E733DF">
        <w:rPr>
          <w:sz w:val="24"/>
          <w:szCs w:val="24"/>
        </w:rPr>
        <w:t>Адрес электронной почты:</w:t>
      </w:r>
      <w:r w:rsidRPr="00053E74">
        <w:rPr>
          <w:sz w:val="24"/>
          <w:szCs w:val="24"/>
        </w:rPr>
        <w:t xml:space="preserve"> </w:t>
      </w:r>
      <w:hyperlink r:id="rId44" w:history="1">
        <w:r w:rsidR="00053E74" w:rsidRPr="00053E74">
          <w:rPr>
            <w:color w:val="0000FF"/>
            <w:sz w:val="24"/>
            <w:szCs w:val="24"/>
            <w:u w:val="single"/>
            <w:lang w:eastAsia="ru-RU"/>
          </w:rPr>
          <w:t>kindetsad9@yandex.ru</w:t>
        </w:r>
      </w:hyperlink>
    </w:p>
    <w:p w:rsidR="00E733DF" w:rsidRPr="00E733DF" w:rsidRDefault="00E733DF" w:rsidP="00E733DF">
      <w:pPr>
        <w:widowControl/>
        <w:suppressAutoHyphens w:val="0"/>
        <w:autoSpaceDE/>
        <w:autoSpaceDN w:val="0"/>
        <w:jc w:val="left"/>
        <w:rPr>
          <w:sz w:val="24"/>
          <w:szCs w:val="24"/>
          <w:lang w:eastAsia="ru-RU"/>
        </w:rPr>
      </w:pPr>
      <w:r w:rsidRPr="00E733DF">
        <w:rPr>
          <w:sz w:val="24"/>
          <w:szCs w:val="24"/>
          <w:lang w:eastAsia="ru-RU"/>
        </w:rPr>
        <w:t>ИНН 370301</w:t>
      </w:r>
      <w:r w:rsidR="00053E74">
        <w:rPr>
          <w:sz w:val="24"/>
          <w:szCs w:val="24"/>
          <w:lang w:eastAsia="ru-RU"/>
        </w:rPr>
        <w:t>0093</w:t>
      </w:r>
      <w:r w:rsidRPr="00E733DF">
        <w:rPr>
          <w:sz w:val="24"/>
          <w:szCs w:val="24"/>
          <w:lang w:eastAsia="ru-RU"/>
        </w:rPr>
        <w:t xml:space="preserve"> КПП 370301001</w:t>
      </w:r>
    </w:p>
    <w:p w:rsidR="00E733DF" w:rsidRPr="00E733DF" w:rsidRDefault="00E733DF" w:rsidP="00E733DF">
      <w:pPr>
        <w:tabs>
          <w:tab w:val="left" w:pos="0"/>
          <w:tab w:val="left" w:pos="6105"/>
        </w:tabs>
        <w:rPr>
          <w:sz w:val="24"/>
          <w:szCs w:val="24"/>
        </w:rPr>
      </w:pPr>
      <w:r w:rsidRPr="00E733DF">
        <w:rPr>
          <w:sz w:val="24"/>
          <w:szCs w:val="24"/>
        </w:rPr>
        <w:t>Банковские реквизиты: р/</w:t>
      </w:r>
      <w:proofErr w:type="spellStart"/>
      <w:r w:rsidRPr="00E733DF">
        <w:rPr>
          <w:sz w:val="24"/>
          <w:szCs w:val="24"/>
        </w:rPr>
        <w:t>сч</w:t>
      </w:r>
      <w:proofErr w:type="spellEnd"/>
      <w:r w:rsidRPr="00E733DF">
        <w:rPr>
          <w:sz w:val="24"/>
          <w:szCs w:val="24"/>
        </w:rPr>
        <w:t xml:space="preserve"> 40701810400001000011 в Отделении Иваново </w:t>
      </w:r>
      <w:proofErr w:type="spellStart"/>
      <w:r w:rsidRPr="00E733DF">
        <w:rPr>
          <w:sz w:val="24"/>
          <w:szCs w:val="24"/>
        </w:rPr>
        <w:t>г</w:t>
      </w:r>
      <w:proofErr w:type="gramStart"/>
      <w:r w:rsidRPr="00E733DF">
        <w:rPr>
          <w:sz w:val="24"/>
          <w:szCs w:val="24"/>
        </w:rPr>
        <w:t>.И</w:t>
      </w:r>
      <w:proofErr w:type="gramEnd"/>
      <w:r w:rsidRPr="00E733DF">
        <w:rPr>
          <w:sz w:val="24"/>
          <w:szCs w:val="24"/>
        </w:rPr>
        <w:t>ваново</w:t>
      </w:r>
      <w:proofErr w:type="spellEnd"/>
      <w:r w:rsidRPr="00E733DF">
        <w:rPr>
          <w:sz w:val="24"/>
          <w:szCs w:val="24"/>
        </w:rPr>
        <w:t>,                                  л/</w:t>
      </w:r>
      <w:proofErr w:type="spellStart"/>
      <w:r w:rsidRPr="00E733DF">
        <w:rPr>
          <w:sz w:val="24"/>
          <w:szCs w:val="24"/>
        </w:rPr>
        <w:t>сч</w:t>
      </w:r>
      <w:proofErr w:type="spellEnd"/>
      <w:r w:rsidRPr="00E733DF">
        <w:rPr>
          <w:sz w:val="24"/>
          <w:szCs w:val="24"/>
        </w:rPr>
        <w:t xml:space="preserve"> </w:t>
      </w:r>
      <w:r w:rsidR="00053E74" w:rsidRPr="00053E74">
        <w:rPr>
          <w:sz w:val="24"/>
          <w:szCs w:val="24"/>
        </w:rPr>
        <w:t>20336Ц59280</w:t>
      </w:r>
      <w:r w:rsidRPr="00E733DF">
        <w:rPr>
          <w:sz w:val="24"/>
          <w:szCs w:val="24"/>
        </w:rPr>
        <w:t xml:space="preserve"> в Управлении Федерального казначейства по Ивановской области,                                БИК 042406001</w:t>
      </w:r>
    </w:p>
    <w:p w:rsidR="00E733DF" w:rsidRPr="00E733DF" w:rsidRDefault="00E733DF" w:rsidP="00E733DF">
      <w:pPr>
        <w:tabs>
          <w:tab w:val="left" w:pos="0"/>
          <w:tab w:val="left" w:pos="6105"/>
        </w:tabs>
        <w:rPr>
          <w:b/>
          <w:sz w:val="24"/>
          <w:szCs w:val="24"/>
        </w:rPr>
      </w:pPr>
    </w:p>
    <w:p w:rsidR="00E733DF" w:rsidRPr="00E733DF" w:rsidRDefault="00E733DF" w:rsidP="00E733DF">
      <w:pPr>
        <w:tabs>
          <w:tab w:val="left" w:pos="0"/>
          <w:tab w:val="left" w:pos="6105"/>
        </w:tabs>
        <w:rPr>
          <w:sz w:val="24"/>
          <w:szCs w:val="24"/>
        </w:rPr>
      </w:pPr>
      <w:r w:rsidRPr="00E733DF">
        <w:rPr>
          <w:b/>
          <w:sz w:val="24"/>
          <w:szCs w:val="24"/>
        </w:rPr>
        <w:t xml:space="preserve">Заведующий ________________________________________________ </w:t>
      </w:r>
      <w:r w:rsidR="00053E74">
        <w:rPr>
          <w:b/>
          <w:sz w:val="24"/>
          <w:szCs w:val="24"/>
        </w:rPr>
        <w:t xml:space="preserve">Н.Е. </w:t>
      </w:r>
      <w:proofErr w:type="spellStart"/>
      <w:r w:rsidR="00053E74">
        <w:rPr>
          <w:b/>
          <w:sz w:val="24"/>
          <w:szCs w:val="24"/>
        </w:rPr>
        <w:t>Скородумова</w:t>
      </w:r>
      <w:proofErr w:type="spellEnd"/>
    </w:p>
    <w:p w:rsidR="00E733DF" w:rsidRPr="00E733DF" w:rsidRDefault="00E733DF" w:rsidP="00E733DF">
      <w:pPr>
        <w:rPr>
          <w:sz w:val="24"/>
          <w:szCs w:val="24"/>
        </w:rPr>
      </w:pPr>
      <w:r w:rsidRPr="00E733DF">
        <w:rPr>
          <w:sz w:val="24"/>
          <w:szCs w:val="24"/>
        </w:rPr>
        <w:t>М.П.</w:t>
      </w:r>
    </w:p>
    <w:p w:rsidR="00DB693A" w:rsidRPr="00E733DF" w:rsidRDefault="00DB693A" w:rsidP="00E733DF">
      <w:pPr>
        <w:tabs>
          <w:tab w:val="left" w:pos="0"/>
          <w:tab w:val="left" w:pos="6105"/>
        </w:tabs>
        <w:rPr>
          <w:sz w:val="24"/>
          <w:szCs w:val="24"/>
        </w:rPr>
      </w:pPr>
      <w:r>
        <w:rPr>
          <w:sz w:val="24"/>
          <w:szCs w:val="24"/>
        </w:rPr>
        <w:tab/>
      </w:r>
    </w:p>
    <w:p w:rsidR="00DB693A" w:rsidRPr="00E54EF1" w:rsidRDefault="00DB693A" w:rsidP="00DB693A">
      <w:pPr>
        <w:tabs>
          <w:tab w:val="left" w:pos="0"/>
          <w:tab w:val="left" w:pos="6105"/>
        </w:tabs>
        <w:rPr>
          <w:sz w:val="24"/>
          <w:szCs w:val="24"/>
        </w:rPr>
      </w:pPr>
      <w:r>
        <w:rPr>
          <w:b/>
          <w:sz w:val="24"/>
          <w:szCs w:val="24"/>
        </w:rPr>
        <w:t>Поставщик</w:t>
      </w:r>
      <w:r w:rsidRPr="00E54EF1">
        <w:rPr>
          <w:b/>
          <w:sz w:val="24"/>
          <w:szCs w:val="24"/>
        </w:rPr>
        <w:t xml:space="preserve">: </w:t>
      </w:r>
      <w:r>
        <w:rPr>
          <w:b/>
          <w:sz w:val="24"/>
          <w:szCs w:val="24"/>
        </w:rPr>
        <w:t>__________________________________________________________________</w:t>
      </w:r>
    </w:p>
    <w:p w:rsidR="00DB693A" w:rsidRPr="00E54EF1" w:rsidRDefault="00DB693A" w:rsidP="00DB693A">
      <w:pPr>
        <w:tabs>
          <w:tab w:val="left" w:pos="0"/>
          <w:tab w:val="left" w:pos="6105"/>
        </w:tabs>
        <w:rPr>
          <w:sz w:val="24"/>
          <w:szCs w:val="24"/>
        </w:rPr>
      </w:pPr>
      <w:r w:rsidRPr="00E54EF1">
        <w:rPr>
          <w:sz w:val="24"/>
          <w:szCs w:val="24"/>
        </w:rPr>
        <w:t xml:space="preserve">Адрес: </w:t>
      </w:r>
      <w:r>
        <w:rPr>
          <w:sz w:val="24"/>
          <w:szCs w:val="24"/>
        </w:rPr>
        <w:t>______________________________________________________________________</w:t>
      </w:r>
    </w:p>
    <w:p w:rsidR="00DB693A" w:rsidRPr="00E54EF1" w:rsidRDefault="00DB693A" w:rsidP="00DB693A">
      <w:pPr>
        <w:tabs>
          <w:tab w:val="left" w:pos="0"/>
          <w:tab w:val="left" w:pos="6105"/>
        </w:tabs>
        <w:rPr>
          <w:sz w:val="24"/>
          <w:szCs w:val="24"/>
        </w:rPr>
      </w:pPr>
      <w:r>
        <w:rPr>
          <w:sz w:val="24"/>
          <w:szCs w:val="24"/>
        </w:rPr>
        <w:t>Тел.: _______________________________________________________________________</w:t>
      </w:r>
    </w:p>
    <w:p w:rsidR="00DB693A" w:rsidRPr="00E54EF1" w:rsidRDefault="00DB693A" w:rsidP="00DB693A">
      <w:pPr>
        <w:tabs>
          <w:tab w:val="left" w:pos="0"/>
          <w:tab w:val="left" w:pos="6105"/>
        </w:tabs>
        <w:rPr>
          <w:sz w:val="24"/>
          <w:szCs w:val="24"/>
        </w:rPr>
      </w:pPr>
      <w:r w:rsidRPr="00E54EF1">
        <w:rPr>
          <w:sz w:val="24"/>
          <w:szCs w:val="24"/>
        </w:rPr>
        <w:t xml:space="preserve">Адрес электронной почты: </w:t>
      </w:r>
      <w:r>
        <w:rPr>
          <w:sz w:val="24"/>
          <w:szCs w:val="24"/>
        </w:rPr>
        <w:t>_____________________________________________________</w:t>
      </w:r>
    </w:p>
    <w:p w:rsidR="00DB693A" w:rsidRPr="00E54EF1" w:rsidRDefault="00DB693A" w:rsidP="00DB693A">
      <w:pPr>
        <w:tabs>
          <w:tab w:val="left" w:pos="0"/>
          <w:tab w:val="left" w:pos="6105"/>
        </w:tabs>
        <w:rPr>
          <w:sz w:val="24"/>
          <w:szCs w:val="24"/>
        </w:rPr>
      </w:pPr>
      <w:r w:rsidRPr="00E54EF1">
        <w:rPr>
          <w:sz w:val="24"/>
          <w:szCs w:val="24"/>
        </w:rPr>
        <w:t xml:space="preserve">ИНН </w:t>
      </w:r>
      <w:r>
        <w:rPr>
          <w:sz w:val="24"/>
          <w:szCs w:val="24"/>
        </w:rPr>
        <w:t>_____________________ КПП _______________________</w:t>
      </w:r>
    </w:p>
    <w:p w:rsidR="00DB693A" w:rsidRDefault="00DB693A" w:rsidP="00DB693A">
      <w:pPr>
        <w:tabs>
          <w:tab w:val="left" w:pos="0"/>
          <w:tab w:val="left" w:pos="6105"/>
        </w:tabs>
        <w:rPr>
          <w:sz w:val="24"/>
          <w:szCs w:val="24"/>
        </w:rPr>
      </w:pPr>
      <w:r>
        <w:rPr>
          <w:sz w:val="24"/>
          <w:szCs w:val="24"/>
        </w:rPr>
        <w:t>Банковские реквизиты: ________________________________________________________</w:t>
      </w:r>
    </w:p>
    <w:p w:rsidR="00DB693A" w:rsidRPr="00E54EF1" w:rsidRDefault="00DB693A" w:rsidP="00DB693A">
      <w:pPr>
        <w:tabs>
          <w:tab w:val="left" w:pos="0"/>
          <w:tab w:val="left" w:pos="6105"/>
        </w:tabs>
        <w:rPr>
          <w:b/>
          <w:sz w:val="24"/>
          <w:szCs w:val="24"/>
        </w:rPr>
      </w:pPr>
    </w:p>
    <w:p w:rsidR="00DB693A" w:rsidRDefault="00DB693A" w:rsidP="00DB693A">
      <w:pPr>
        <w:rPr>
          <w:b/>
          <w:sz w:val="24"/>
          <w:szCs w:val="24"/>
        </w:rPr>
      </w:pPr>
      <w:r>
        <w:rPr>
          <w:b/>
          <w:sz w:val="24"/>
          <w:szCs w:val="24"/>
        </w:rPr>
        <w:t>____________________</w:t>
      </w:r>
      <w:r>
        <w:rPr>
          <w:b/>
          <w:sz w:val="24"/>
          <w:szCs w:val="24"/>
        </w:rPr>
        <w:tab/>
        <w:t>____________________</w:t>
      </w:r>
      <w:r>
        <w:rPr>
          <w:b/>
          <w:sz w:val="24"/>
          <w:szCs w:val="24"/>
        </w:rPr>
        <w:tab/>
        <w:t>___________________</w:t>
      </w:r>
    </w:p>
    <w:p w:rsidR="00DB693A" w:rsidRPr="001244B5" w:rsidRDefault="00DB693A" w:rsidP="00DB693A">
      <w:pPr>
        <w:rPr>
          <w:sz w:val="16"/>
          <w:szCs w:val="16"/>
        </w:rPr>
      </w:pPr>
      <w:r>
        <w:rPr>
          <w:sz w:val="16"/>
          <w:szCs w:val="16"/>
        </w:rPr>
        <w:tab/>
        <w:t>(должность)</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t>(Ф.И.О.)</w:t>
      </w:r>
    </w:p>
    <w:p w:rsidR="00DB693A" w:rsidRDefault="00DB693A" w:rsidP="00DB693A">
      <w:pPr>
        <w:tabs>
          <w:tab w:val="left" w:pos="0"/>
          <w:tab w:val="left" w:pos="6105"/>
        </w:tabs>
        <w:rPr>
          <w:sz w:val="24"/>
          <w:szCs w:val="24"/>
        </w:rPr>
      </w:pPr>
      <w:r w:rsidRPr="00E54EF1">
        <w:rPr>
          <w:sz w:val="24"/>
          <w:szCs w:val="24"/>
        </w:rPr>
        <w:t>М.П.</w:t>
      </w:r>
      <w:r>
        <w:rPr>
          <w:sz w:val="24"/>
          <w:szCs w:val="24"/>
        </w:rPr>
        <w:tab/>
      </w:r>
    </w:p>
    <w:p w:rsidR="00DB693A" w:rsidRDefault="00DB693A" w:rsidP="00DB693A">
      <w:pPr>
        <w:tabs>
          <w:tab w:val="left" w:pos="0"/>
          <w:tab w:val="left" w:pos="6105"/>
        </w:tabs>
        <w:rPr>
          <w:sz w:val="24"/>
          <w:szCs w:val="24"/>
        </w:rPr>
      </w:pPr>
    </w:p>
    <w:p w:rsidR="001F5544" w:rsidRDefault="001F5544" w:rsidP="00DB693A">
      <w:pPr>
        <w:jc w:val="right"/>
        <w:rPr>
          <w:sz w:val="24"/>
          <w:szCs w:val="24"/>
        </w:rPr>
      </w:pPr>
    </w:p>
    <w:p w:rsidR="00DB693A" w:rsidRPr="00E54EF1" w:rsidRDefault="00DB693A" w:rsidP="00DB693A">
      <w:pPr>
        <w:jc w:val="right"/>
        <w:rPr>
          <w:sz w:val="24"/>
          <w:szCs w:val="24"/>
        </w:rPr>
      </w:pPr>
      <w:r w:rsidRPr="00E54EF1">
        <w:rPr>
          <w:sz w:val="24"/>
          <w:szCs w:val="24"/>
        </w:rPr>
        <w:t>Приложение № 1</w:t>
      </w:r>
    </w:p>
    <w:p w:rsidR="00DB693A" w:rsidRPr="00E54EF1" w:rsidRDefault="00DB693A" w:rsidP="00DB693A">
      <w:pPr>
        <w:jc w:val="right"/>
        <w:rPr>
          <w:sz w:val="24"/>
          <w:szCs w:val="24"/>
        </w:rPr>
      </w:pPr>
      <w:r w:rsidRPr="00E54EF1">
        <w:rPr>
          <w:sz w:val="24"/>
          <w:szCs w:val="24"/>
        </w:rPr>
        <w:t>к контракту</w:t>
      </w:r>
    </w:p>
    <w:p w:rsidR="00DB693A" w:rsidRPr="00E54EF1" w:rsidRDefault="00DB693A" w:rsidP="00DB693A">
      <w:pPr>
        <w:jc w:val="right"/>
        <w:rPr>
          <w:sz w:val="24"/>
          <w:szCs w:val="24"/>
        </w:rPr>
      </w:pPr>
      <w:r w:rsidRPr="00E54EF1">
        <w:rPr>
          <w:sz w:val="24"/>
          <w:szCs w:val="24"/>
        </w:rPr>
        <w:t>№ ________________________</w:t>
      </w:r>
    </w:p>
    <w:p w:rsidR="00DB693A" w:rsidRPr="00E54EF1" w:rsidRDefault="00DB693A" w:rsidP="00DB693A">
      <w:pPr>
        <w:ind w:right="-165"/>
        <w:jc w:val="right"/>
        <w:rPr>
          <w:b/>
          <w:sz w:val="24"/>
          <w:szCs w:val="24"/>
        </w:rPr>
      </w:pPr>
      <w:r w:rsidRPr="00E54EF1">
        <w:rPr>
          <w:sz w:val="24"/>
          <w:szCs w:val="24"/>
        </w:rPr>
        <w:t>от «___» ____________ 201</w:t>
      </w:r>
      <w:r>
        <w:rPr>
          <w:sz w:val="24"/>
          <w:szCs w:val="24"/>
        </w:rPr>
        <w:t>7</w:t>
      </w:r>
      <w:r w:rsidRPr="00E54EF1">
        <w:rPr>
          <w:sz w:val="24"/>
          <w:szCs w:val="24"/>
        </w:rPr>
        <w:t xml:space="preserve"> г.   </w:t>
      </w:r>
    </w:p>
    <w:p w:rsidR="00DB693A" w:rsidRPr="00E54EF1" w:rsidRDefault="00DB693A" w:rsidP="00DB693A">
      <w:pPr>
        <w:pStyle w:val="2"/>
        <w:tabs>
          <w:tab w:val="clear" w:pos="432"/>
        </w:tabs>
        <w:ind w:left="576" w:hanging="576"/>
        <w:jc w:val="center"/>
        <w:rPr>
          <w:b/>
          <w:szCs w:val="24"/>
        </w:rPr>
      </w:pPr>
    </w:p>
    <w:p w:rsidR="00DB693A" w:rsidRPr="00E54EF1" w:rsidRDefault="00DB693A" w:rsidP="00DB693A">
      <w:pPr>
        <w:pStyle w:val="2"/>
        <w:tabs>
          <w:tab w:val="clear" w:pos="432"/>
        </w:tabs>
        <w:ind w:left="576" w:hanging="576"/>
        <w:jc w:val="center"/>
        <w:rPr>
          <w:b/>
          <w:i/>
          <w:iCs/>
          <w:szCs w:val="24"/>
        </w:rPr>
      </w:pPr>
      <w:r w:rsidRPr="00E54EF1">
        <w:rPr>
          <w:b/>
          <w:szCs w:val="24"/>
        </w:rPr>
        <w:t>СПЕЦИФИКАЦИЯ</w:t>
      </w:r>
    </w:p>
    <w:p w:rsidR="00DB693A" w:rsidRPr="00514267" w:rsidRDefault="00DB693A" w:rsidP="00DB693A">
      <w:pPr>
        <w:jc w:val="center"/>
        <w:rPr>
          <w:b/>
          <w:i/>
          <w:sz w:val="24"/>
          <w:szCs w:val="24"/>
        </w:rPr>
      </w:pPr>
      <w:r w:rsidRPr="00514267">
        <w:rPr>
          <w:i/>
          <w:sz w:val="24"/>
          <w:szCs w:val="24"/>
        </w:rPr>
        <w:t xml:space="preserve">на поставку </w:t>
      </w:r>
      <w:r w:rsidR="009D73A3">
        <w:rPr>
          <w:i/>
          <w:sz w:val="24"/>
          <w:szCs w:val="24"/>
        </w:rPr>
        <w:t>рыбы</w:t>
      </w:r>
    </w:p>
    <w:p w:rsidR="00DB693A" w:rsidRDefault="00DB693A" w:rsidP="00DB693A">
      <w:pPr>
        <w:ind w:left="1146"/>
        <w:rPr>
          <w:b/>
          <w:sz w:val="24"/>
          <w:szCs w:val="24"/>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693"/>
        <w:gridCol w:w="1417"/>
        <w:gridCol w:w="993"/>
      </w:tblGrid>
      <w:tr w:rsidR="00DD55FE" w:rsidRPr="00B704EC" w:rsidTr="00DD55FE">
        <w:tc>
          <w:tcPr>
            <w:tcW w:w="709" w:type="dxa"/>
          </w:tcPr>
          <w:p w:rsidR="00DD55FE" w:rsidRDefault="00DD55FE" w:rsidP="00B00211">
            <w:pPr>
              <w:pStyle w:val="ConsNormal0"/>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1985" w:type="dxa"/>
          </w:tcPr>
          <w:p w:rsidR="00DD55FE" w:rsidRDefault="00DD55FE" w:rsidP="00B00211">
            <w:pPr>
              <w:pStyle w:val="ConsNormal0"/>
              <w:widowControl/>
              <w:ind w:firstLine="0"/>
              <w:jc w:val="center"/>
              <w:rPr>
                <w:rFonts w:ascii="Times New Roman" w:hAnsi="Times New Roman" w:cs="Times New Roman"/>
                <w:sz w:val="26"/>
                <w:szCs w:val="26"/>
              </w:rPr>
            </w:pPr>
            <w:r>
              <w:rPr>
                <w:rFonts w:ascii="Times New Roman" w:hAnsi="Times New Roman" w:cs="Times New Roman"/>
                <w:sz w:val="26"/>
                <w:szCs w:val="26"/>
              </w:rPr>
              <w:t>Наименование</w:t>
            </w:r>
          </w:p>
        </w:tc>
        <w:tc>
          <w:tcPr>
            <w:tcW w:w="2693" w:type="dxa"/>
          </w:tcPr>
          <w:p w:rsidR="00DD55FE" w:rsidRPr="004E1052" w:rsidRDefault="00DD55FE" w:rsidP="00B00211">
            <w:pPr>
              <w:pStyle w:val="ConsNormal0"/>
              <w:widowControl/>
              <w:ind w:firstLine="0"/>
              <w:jc w:val="center"/>
              <w:rPr>
                <w:rFonts w:ascii="Times New Roman" w:hAnsi="Times New Roman" w:cs="Times New Roman"/>
                <w:sz w:val="24"/>
                <w:szCs w:val="24"/>
              </w:rPr>
            </w:pPr>
            <w:r w:rsidRPr="004E1052">
              <w:rPr>
                <w:rFonts w:ascii="Times New Roman" w:hAnsi="Times New Roman" w:cs="Times New Roman"/>
                <w:sz w:val="24"/>
                <w:szCs w:val="24"/>
              </w:rPr>
              <w:t>Характеристики товара,</w:t>
            </w:r>
          </w:p>
          <w:p w:rsidR="00DD55FE" w:rsidRDefault="00DD55FE" w:rsidP="00B00211">
            <w:pPr>
              <w:pStyle w:val="ConsNormal0"/>
              <w:widowControl/>
              <w:ind w:firstLine="0"/>
              <w:jc w:val="center"/>
              <w:rPr>
                <w:rFonts w:ascii="Times New Roman" w:hAnsi="Times New Roman" w:cs="Times New Roman"/>
                <w:sz w:val="26"/>
                <w:szCs w:val="26"/>
              </w:rPr>
            </w:pPr>
            <w:r w:rsidRPr="004E1052">
              <w:rPr>
                <w:rFonts w:ascii="Times New Roman" w:hAnsi="Times New Roman" w:cs="Times New Roman"/>
                <w:sz w:val="24"/>
                <w:szCs w:val="24"/>
              </w:rPr>
              <w:t xml:space="preserve">наименование страны происхождения товара и производителя. </w:t>
            </w:r>
          </w:p>
        </w:tc>
        <w:tc>
          <w:tcPr>
            <w:tcW w:w="1417" w:type="dxa"/>
          </w:tcPr>
          <w:p w:rsidR="00DD55FE" w:rsidRDefault="00DD55FE" w:rsidP="00B00211">
            <w:pPr>
              <w:pStyle w:val="ConsNormal0"/>
              <w:widowControl/>
              <w:ind w:firstLine="0"/>
              <w:jc w:val="center"/>
              <w:rPr>
                <w:rFonts w:ascii="Times New Roman" w:hAnsi="Times New Roman" w:cs="Times New Roman"/>
                <w:sz w:val="26"/>
                <w:szCs w:val="26"/>
              </w:rPr>
            </w:pPr>
            <w:r>
              <w:rPr>
                <w:rFonts w:ascii="Times New Roman" w:hAnsi="Times New Roman" w:cs="Times New Roman"/>
                <w:sz w:val="26"/>
                <w:szCs w:val="26"/>
              </w:rPr>
              <w:t>Единица измерения</w:t>
            </w:r>
          </w:p>
        </w:tc>
        <w:tc>
          <w:tcPr>
            <w:tcW w:w="993" w:type="dxa"/>
          </w:tcPr>
          <w:p w:rsidR="00DD55FE" w:rsidRDefault="00DD55FE" w:rsidP="00B00211">
            <w:pPr>
              <w:pStyle w:val="ConsNormal0"/>
              <w:widowControl/>
              <w:ind w:firstLine="0"/>
              <w:jc w:val="center"/>
              <w:rPr>
                <w:rFonts w:ascii="Times New Roman" w:hAnsi="Times New Roman" w:cs="Times New Roman"/>
                <w:sz w:val="26"/>
                <w:szCs w:val="26"/>
              </w:rPr>
            </w:pPr>
            <w:r>
              <w:rPr>
                <w:rFonts w:ascii="Times New Roman" w:hAnsi="Times New Roman" w:cs="Times New Roman"/>
                <w:sz w:val="26"/>
                <w:szCs w:val="26"/>
              </w:rPr>
              <w:t>Количество</w:t>
            </w:r>
          </w:p>
        </w:tc>
      </w:tr>
      <w:tr w:rsidR="00DD55FE" w:rsidRPr="00B704EC" w:rsidTr="00DD55FE">
        <w:tc>
          <w:tcPr>
            <w:tcW w:w="709" w:type="dxa"/>
          </w:tcPr>
          <w:p w:rsidR="00DD55FE" w:rsidRPr="00B704EC" w:rsidRDefault="00DD55FE" w:rsidP="00B00211">
            <w:pPr>
              <w:pStyle w:val="ConsNormal0"/>
              <w:widowControl/>
              <w:ind w:firstLine="0"/>
              <w:rPr>
                <w:rFonts w:ascii="Times New Roman" w:hAnsi="Times New Roman" w:cs="Times New Roman"/>
                <w:sz w:val="28"/>
                <w:szCs w:val="28"/>
              </w:rPr>
            </w:pPr>
          </w:p>
        </w:tc>
        <w:tc>
          <w:tcPr>
            <w:tcW w:w="1985" w:type="dxa"/>
          </w:tcPr>
          <w:p w:rsidR="00DD55FE" w:rsidRPr="00B704EC" w:rsidRDefault="00DD55FE" w:rsidP="00B00211">
            <w:pPr>
              <w:pStyle w:val="ConsNormal0"/>
              <w:widowControl/>
              <w:ind w:firstLine="0"/>
              <w:rPr>
                <w:rFonts w:ascii="Times New Roman" w:hAnsi="Times New Roman" w:cs="Times New Roman"/>
                <w:sz w:val="24"/>
                <w:szCs w:val="24"/>
              </w:rPr>
            </w:pPr>
          </w:p>
        </w:tc>
        <w:tc>
          <w:tcPr>
            <w:tcW w:w="2693" w:type="dxa"/>
          </w:tcPr>
          <w:p w:rsidR="00DD55FE" w:rsidRPr="00B704EC" w:rsidRDefault="00DD55FE" w:rsidP="00B00211">
            <w:pPr>
              <w:pStyle w:val="ConsNormal0"/>
              <w:widowControl/>
              <w:ind w:firstLine="0"/>
              <w:rPr>
                <w:rFonts w:ascii="Times New Roman" w:hAnsi="Times New Roman" w:cs="Times New Roman"/>
                <w:sz w:val="24"/>
                <w:szCs w:val="24"/>
              </w:rPr>
            </w:pPr>
          </w:p>
        </w:tc>
        <w:tc>
          <w:tcPr>
            <w:tcW w:w="1417" w:type="dxa"/>
          </w:tcPr>
          <w:p w:rsidR="00DD55FE" w:rsidRPr="00B704EC" w:rsidRDefault="00DD55FE" w:rsidP="00B00211">
            <w:pPr>
              <w:pStyle w:val="ConsNormal0"/>
              <w:widowControl/>
              <w:ind w:firstLine="0"/>
              <w:jc w:val="center"/>
              <w:rPr>
                <w:rFonts w:ascii="Times New Roman" w:hAnsi="Times New Roman" w:cs="Times New Roman"/>
                <w:sz w:val="24"/>
                <w:szCs w:val="24"/>
              </w:rPr>
            </w:pPr>
          </w:p>
        </w:tc>
        <w:tc>
          <w:tcPr>
            <w:tcW w:w="993" w:type="dxa"/>
          </w:tcPr>
          <w:p w:rsidR="00DD55FE" w:rsidRPr="00B704EC" w:rsidRDefault="00DD55FE" w:rsidP="00B00211">
            <w:pPr>
              <w:jc w:val="center"/>
              <w:rPr>
                <w:sz w:val="24"/>
                <w:szCs w:val="24"/>
              </w:rPr>
            </w:pPr>
          </w:p>
        </w:tc>
      </w:tr>
    </w:tbl>
    <w:p w:rsidR="00B00211" w:rsidRDefault="00B00211" w:rsidP="00DB693A">
      <w:pPr>
        <w:ind w:left="1146"/>
        <w:rPr>
          <w:b/>
          <w:sz w:val="24"/>
          <w:szCs w:val="24"/>
        </w:rPr>
      </w:pPr>
    </w:p>
    <w:p w:rsidR="00E733DF" w:rsidRPr="00E733DF" w:rsidRDefault="00E733DF" w:rsidP="00E733DF">
      <w:pPr>
        <w:tabs>
          <w:tab w:val="left" w:pos="0"/>
          <w:tab w:val="left" w:pos="6105"/>
        </w:tabs>
        <w:rPr>
          <w:sz w:val="24"/>
          <w:szCs w:val="24"/>
        </w:rPr>
      </w:pPr>
      <w:r w:rsidRPr="00E733DF">
        <w:rPr>
          <w:b/>
          <w:sz w:val="24"/>
          <w:szCs w:val="24"/>
        </w:rPr>
        <w:t xml:space="preserve">Заведующий ________________________________________________ </w:t>
      </w:r>
      <w:r w:rsidR="00053E74">
        <w:rPr>
          <w:b/>
          <w:sz w:val="24"/>
          <w:szCs w:val="24"/>
        </w:rPr>
        <w:t xml:space="preserve">Н.Е. </w:t>
      </w:r>
      <w:proofErr w:type="spellStart"/>
      <w:r w:rsidR="00053E74">
        <w:rPr>
          <w:b/>
          <w:sz w:val="24"/>
          <w:szCs w:val="24"/>
        </w:rPr>
        <w:t>Скородумова</w:t>
      </w:r>
      <w:proofErr w:type="spellEnd"/>
    </w:p>
    <w:p w:rsidR="00E733DF" w:rsidRPr="00E733DF" w:rsidRDefault="00E733DF" w:rsidP="00E733DF">
      <w:pPr>
        <w:rPr>
          <w:sz w:val="24"/>
          <w:szCs w:val="24"/>
        </w:rPr>
      </w:pPr>
      <w:r w:rsidRPr="00E733DF">
        <w:rPr>
          <w:sz w:val="24"/>
          <w:szCs w:val="24"/>
        </w:rPr>
        <w:t>М.П.</w:t>
      </w:r>
    </w:p>
    <w:p w:rsidR="00DB693A" w:rsidRPr="00E54EF1" w:rsidRDefault="00DB693A" w:rsidP="00DB693A">
      <w:pPr>
        <w:pStyle w:val="aff0"/>
        <w:tabs>
          <w:tab w:val="clear" w:pos="1985"/>
        </w:tabs>
        <w:spacing w:before="0" w:after="0"/>
        <w:rPr>
          <w:b w:val="0"/>
          <w:szCs w:val="24"/>
        </w:rPr>
      </w:pPr>
    </w:p>
    <w:p w:rsidR="00DB693A" w:rsidRPr="00E54EF1" w:rsidRDefault="00DB693A" w:rsidP="00DB693A">
      <w:pPr>
        <w:tabs>
          <w:tab w:val="left" w:pos="0"/>
          <w:tab w:val="left" w:pos="6105"/>
        </w:tabs>
        <w:rPr>
          <w:sz w:val="24"/>
          <w:szCs w:val="24"/>
        </w:rPr>
      </w:pPr>
      <w:r>
        <w:rPr>
          <w:b/>
          <w:sz w:val="24"/>
          <w:szCs w:val="24"/>
        </w:rPr>
        <w:t>Поставщик</w:t>
      </w:r>
      <w:r w:rsidRPr="00E54EF1">
        <w:rPr>
          <w:b/>
          <w:sz w:val="24"/>
          <w:szCs w:val="24"/>
        </w:rPr>
        <w:t xml:space="preserve">: </w:t>
      </w:r>
      <w:r>
        <w:rPr>
          <w:b/>
          <w:sz w:val="24"/>
          <w:szCs w:val="24"/>
        </w:rPr>
        <w:t>__________________________________________________________________</w:t>
      </w:r>
    </w:p>
    <w:p w:rsidR="00DB693A" w:rsidRDefault="00DB693A" w:rsidP="00DB693A">
      <w:pPr>
        <w:rPr>
          <w:b/>
          <w:sz w:val="24"/>
          <w:szCs w:val="24"/>
        </w:rPr>
      </w:pPr>
      <w:r>
        <w:rPr>
          <w:b/>
          <w:sz w:val="24"/>
          <w:szCs w:val="24"/>
        </w:rPr>
        <w:t>____________________</w:t>
      </w:r>
      <w:r>
        <w:rPr>
          <w:b/>
          <w:sz w:val="24"/>
          <w:szCs w:val="24"/>
        </w:rPr>
        <w:tab/>
        <w:t>____________________</w:t>
      </w:r>
      <w:r>
        <w:rPr>
          <w:b/>
          <w:sz w:val="24"/>
          <w:szCs w:val="24"/>
        </w:rPr>
        <w:tab/>
        <w:t>___________________</w:t>
      </w:r>
    </w:p>
    <w:p w:rsidR="00DB693A" w:rsidRPr="001244B5" w:rsidRDefault="00DB693A" w:rsidP="00DB693A">
      <w:pPr>
        <w:rPr>
          <w:sz w:val="16"/>
          <w:szCs w:val="16"/>
        </w:rPr>
      </w:pPr>
      <w:r>
        <w:rPr>
          <w:sz w:val="16"/>
          <w:szCs w:val="16"/>
        </w:rPr>
        <w:tab/>
        <w:t>(должность)</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t>(Ф.И.О.)</w:t>
      </w:r>
    </w:p>
    <w:p w:rsidR="00DB693A" w:rsidRDefault="00DB693A" w:rsidP="00DB693A">
      <w:pPr>
        <w:tabs>
          <w:tab w:val="left" w:pos="0"/>
          <w:tab w:val="left" w:pos="6105"/>
        </w:tabs>
        <w:rPr>
          <w:sz w:val="24"/>
          <w:szCs w:val="24"/>
        </w:rPr>
      </w:pPr>
      <w:r w:rsidRPr="00E54EF1">
        <w:rPr>
          <w:sz w:val="24"/>
          <w:szCs w:val="24"/>
        </w:rPr>
        <w:t>М.П.</w:t>
      </w:r>
      <w:r>
        <w:rPr>
          <w:sz w:val="24"/>
          <w:szCs w:val="24"/>
        </w:rPr>
        <w:tab/>
      </w:r>
    </w:p>
    <w:p w:rsidR="00881DAC" w:rsidRDefault="00881DAC" w:rsidP="00DB693A">
      <w:pPr>
        <w:tabs>
          <w:tab w:val="left" w:pos="0"/>
          <w:tab w:val="left" w:pos="6105"/>
        </w:tabs>
        <w:rPr>
          <w:sz w:val="24"/>
          <w:szCs w:val="24"/>
        </w:rPr>
      </w:pPr>
    </w:p>
    <w:p w:rsidR="00881DAC" w:rsidRDefault="00881DAC" w:rsidP="00DB693A">
      <w:pPr>
        <w:tabs>
          <w:tab w:val="left" w:pos="0"/>
          <w:tab w:val="left" w:pos="6105"/>
        </w:tabs>
        <w:rPr>
          <w:sz w:val="24"/>
          <w:szCs w:val="24"/>
        </w:rPr>
      </w:pPr>
    </w:p>
    <w:p w:rsidR="00881DAC" w:rsidRDefault="00881DAC" w:rsidP="00DB693A">
      <w:pPr>
        <w:tabs>
          <w:tab w:val="left" w:pos="0"/>
          <w:tab w:val="left" w:pos="6105"/>
        </w:tabs>
        <w:rPr>
          <w:sz w:val="24"/>
          <w:szCs w:val="24"/>
        </w:rPr>
      </w:pPr>
    </w:p>
    <w:p w:rsidR="00881DAC" w:rsidRDefault="00881DAC" w:rsidP="00DB693A">
      <w:pPr>
        <w:tabs>
          <w:tab w:val="left" w:pos="0"/>
          <w:tab w:val="left" w:pos="6105"/>
        </w:tabs>
        <w:rPr>
          <w:sz w:val="24"/>
          <w:szCs w:val="24"/>
        </w:rPr>
      </w:pPr>
    </w:p>
    <w:p w:rsidR="00881DAC" w:rsidRDefault="00881DAC" w:rsidP="00DB693A">
      <w:pPr>
        <w:tabs>
          <w:tab w:val="left" w:pos="0"/>
          <w:tab w:val="left" w:pos="6105"/>
        </w:tabs>
        <w:rPr>
          <w:sz w:val="24"/>
          <w:szCs w:val="24"/>
        </w:rPr>
      </w:pPr>
    </w:p>
    <w:p w:rsidR="00DB693A" w:rsidRPr="009B4992" w:rsidRDefault="00DB693A" w:rsidP="00DB693A">
      <w:pPr>
        <w:jc w:val="center"/>
        <w:rPr>
          <w:rFonts w:ascii="Times New Roman CYR" w:hAnsi="Times New Roman CYR" w:cs="Times New Roman CYR"/>
          <w:b/>
          <w:sz w:val="28"/>
          <w:szCs w:val="28"/>
        </w:rPr>
      </w:pPr>
      <w:r>
        <w:rPr>
          <w:rFonts w:ascii="Times New Roman CYR" w:hAnsi="Times New Roman CYR" w:cs="Times New Roman CYR"/>
          <w:b/>
          <w:sz w:val="28"/>
          <w:szCs w:val="28"/>
        </w:rPr>
        <w:lastRenderedPageBreak/>
        <w:t>Ч</w:t>
      </w:r>
      <w:r w:rsidRPr="009B4992">
        <w:rPr>
          <w:rFonts w:ascii="Times New Roman CYR" w:hAnsi="Times New Roman CYR" w:cs="Times New Roman CYR"/>
          <w:b/>
          <w:sz w:val="28"/>
          <w:szCs w:val="28"/>
        </w:rPr>
        <w:t xml:space="preserve">АСТЬ </w:t>
      </w:r>
      <w:r w:rsidRPr="009B4992">
        <w:rPr>
          <w:rFonts w:ascii="Times New Roman CYR" w:hAnsi="Times New Roman CYR" w:cs="Times New Roman CYR"/>
          <w:b/>
          <w:sz w:val="28"/>
          <w:szCs w:val="28"/>
          <w:lang w:val="en-US"/>
        </w:rPr>
        <w:t>III</w:t>
      </w:r>
    </w:p>
    <w:p w:rsidR="00DB693A" w:rsidRPr="00BE2430" w:rsidRDefault="00DB693A" w:rsidP="00DB693A">
      <w:pPr>
        <w:jc w:val="center"/>
        <w:rPr>
          <w:rFonts w:ascii="Times New Roman CYR" w:hAnsi="Times New Roman CYR" w:cs="Times New Roman CYR"/>
          <w:b/>
          <w:sz w:val="16"/>
          <w:szCs w:val="16"/>
        </w:rPr>
      </w:pPr>
    </w:p>
    <w:p w:rsidR="00DB693A" w:rsidRPr="00F94AFE" w:rsidRDefault="00DB693A" w:rsidP="00DB693A">
      <w:pPr>
        <w:jc w:val="center"/>
        <w:rPr>
          <w:rFonts w:ascii="Times New Roman CYR" w:hAnsi="Times New Roman CYR" w:cs="Times New Roman CYR"/>
          <w:sz w:val="36"/>
          <w:szCs w:val="36"/>
        </w:rPr>
      </w:pPr>
      <w:r w:rsidRPr="009B4992">
        <w:rPr>
          <w:b/>
          <w:sz w:val="36"/>
          <w:szCs w:val="36"/>
        </w:rPr>
        <w:t xml:space="preserve"> </w:t>
      </w:r>
      <w:r w:rsidRPr="00F94AFE">
        <w:rPr>
          <w:b/>
          <w:sz w:val="36"/>
          <w:szCs w:val="36"/>
        </w:rPr>
        <w:t>ОПИСАНИЕ ОБЪЕКТА ЗАКУПКИ</w:t>
      </w:r>
      <w:r w:rsidRPr="00F94AFE">
        <w:rPr>
          <w:sz w:val="22"/>
          <w:szCs w:val="22"/>
          <w:lang w:eastAsia="ar-SA"/>
        </w:rPr>
        <w:t xml:space="preserve">                                         </w:t>
      </w:r>
    </w:p>
    <w:p w:rsidR="00DB693A" w:rsidRPr="007746AC" w:rsidRDefault="00DB693A" w:rsidP="00DB693A">
      <w:pPr>
        <w:jc w:val="center"/>
        <w:rPr>
          <w:b/>
          <w:sz w:val="32"/>
          <w:szCs w:val="32"/>
          <w14:shadow w14:blurRad="50800" w14:dist="38100" w14:dir="2700000" w14:sx="100000" w14:sy="100000" w14:kx="0" w14:ky="0" w14:algn="tl">
            <w14:srgbClr w14:val="000000">
              <w14:alpha w14:val="60000"/>
            </w14:srgbClr>
          </w14:shadow>
        </w:rPr>
      </w:pPr>
    </w:p>
    <w:p w:rsidR="00DB693A" w:rsidRPr="007746AC" w:rsidRDefault="00DB693A" w:rsidP="00DB693A">
      <w:pPr>
        <w:jc w:val="center"/>
        <w:rPr>
          <w:b/>
          <w:sz w:val="32"/>
          <w:szCs w:val="32"/>
          <w14:shadow w14:blurRad="50800" w14:dist="38100" w14:dir="2700000" w14:sx="100000" w14:sy="100000" w14:kx="0" w14:ky="0" w14:algn="tl">
            <w14:srgbClr w14:val="000000">
              <w14:alpha w14:val="60000"/>
            </w14:srgbClr>
          </w14:shadow>
        </w:rPr>
      </w:pPr>
      <w:r w:rsidRPr="007746AC">
        <w:rPr>
          <w:b/>
          <w:sz w:val="32"/>
          <w:szCs w:val="32"/>
          <w14:shadow w14:blurRad="50800" w14:dist="38100" w14:dir="2700000" w14:sx="100000" w14:sy="100000" w14:kx="0" w14:ky="0" w14:algn="tl">
            <w14:srgbClr w14:val="000000">
              <w14:alpha w14:val="60000"/>
            </w14:srgbClr>
          </w14:shadow>
        </w:rPr>
        <w:t>Спецификация</w:t>
      </w:r>
    </w:p>
    <w:p w:rsidR="00DB693A" w:rsidRPr="00B87F24" w:rsidRDefault="00DB693A" w:rsidP="00DB693A">
      <w:pPr>
        <w:widowControl/>
        <w:autoSpaceDE/>
        <w:spacing w:after="60"/>
        <w:jc w:val="center"/>
        <w:rPr>
          <w:i/>
          <w:color w:val="000000"/>
          <w:sz w:val="24"/>
          <w:szCs w:val="24"/>
        </w:rPr>
      </w:pPr>
      <w:r w:rsidRPr="00B87F24">
        <w:rPr>
          <w:i/>
          <w:iCs/>
          <w:sz w:val="24"/>
          <w:szCs w:val="24"/>
        </w:rPr>
        <w:t xml:space="preserve">на поставку </w:t>
      </w:r>
      <w:r w:rsidR="009D73A3">
        <w:rPr>
          <w:i/>
          <w:color w:val="000000"/>
          <w:sz w:val="24"/>
          <w:szCs w:val="24"/>
        </w:rPr>
        <w:t>рыбы</w:t>
      </w:r>
    </w:p>
    <w:p w:rsidR="00DB693A" w:rsidRDefault="00DB693A" w:rsidP="00DB693A">
      <w:pPr>
        <w:jc w:val="center"/>
        <w:rPr>
          <w:b/>
          <w:sz w:val="24"/>
          <w:szCs w:val="24"/>
        </w:rPr>
      </w:pPr>
    </w:p>
    <w:tbl>
      <w:tblPr>
        <w:tblW w:w="100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310"/>
        <w:gridCol w:w="4961"/>
        <w:gridCol w:w="1276"/>
        <w:gridCol w:w="992"/>
        <w:gridCol w:w="1017"/>
      </w:tblGrid>
      <w:tr w:rsidR="00A053DF" w:rsidRPr="00A053DF" w:rsidTr="00A053DF">
        <w:tc>
          <w:tcPr>
            <w:tcW w:w="534" w:type="dxa"/>
          </w:tcPr>
          <w:p w:rsidR="00E733DF" w:rsidRPr="00E733DF" w:rsidRDefault="00E733DF" w:rsidP="00E733DF">
            <w:pPr>
              <w:widowControl/>
              <w:suppressAutoHyphens w:val="0"/>
              <w:autoSpaceDE/>
              <w:snapToGrid w:val="0"/>
              <w:spacing w:line="276" w:lineRule="auto"/>
              <w:jc w:val="center"/>
              <w:rPr>
                <w:b/>
                <w:sz w:val="24"/>
                <w:szCs w:val="24"/>
                <w:lang w:eastAsia="ru-RU"/>
              </w:rPr>
            </w:pPr>
            <w:r w:rsidRPr="00E733DF">
              <w:rPr>
                <w:b/>
                <w:sz w:val="24"/>
                <w:szCs w:val="24"/>
                <w:lang w:eastAsia="ru-RU"/>
              </w:rPr>
              <w:t xml:space="preserve">№ </w:t>
            </w:r>
            <w:proofErr w:type="gramStart"/>
            <w:r w:rsidRPr="00E733DF">
              <w:rPr>
                <w:b/>
                <w:sz w:val="24"/>
                <w:szCs w:val="24"/>
                <w:lang w:eastAsia="ru-RU"/>
              </w:rPr>
              <w:t>п</w:t>
            </w:r>
            <w:proofErr w:type="gramEnd"/>
            <w:r w:rsidRPr="00E733DF">
              <w:rPr>
                <w:b/>
                <w:sz w:val="24"/>
                <w:szCs w:val="24"/>
                <w:lang w:eastAsia="ru-RU"/>
              </w:rPr>
              <w:t>/п</w:t>
            </w:r>
          </w:p>
        </w:tc>
        <w:tc>
          <w:tcPr>
            <w:tcW w:w="1310" w:type="dxa"/>
          </w:tcPr>
          <w:p w:rsidR="00E733DF" w:rsidRPr="00E733DF" w:rsidRDefault="00E733DF" w:rsidP="00E733DF">
            <w:pPr>
              <w:widowControl/>
              <w:suppressAutoHyphens w:val="0"/>
              <w:autoSpaceDE/>
              <w:snapToGrid w:val="0"/>
              <w:spacing w:line="276" w:lineRule="auto"/>
              <w:jc w:val="center"/>
              <w:rPr>
                <w:b/>
                <w:bCs/>
                <w:sz w:val="24"/>
                <w:szCs w:val="24"/>
                <w:lang w:eastAsia="ru-RU"/>
              </w:rPr>
            </w:pPr>
            <w:r w:rsidRPr="00E733DF">
              <w:rPr>
                <w:b/>
                <w:sz w:val="24"/>
                <w:szCs w:val="24"/>
                <w:lang w:eastAsia="ru-RU"/>
              </w:rPr>
              <w:t xml:space="preserve">Наименование товара </w:t>
            </w:r>
          </w:p>
          <w:p w:rsidR="00E733DF" w:rsidRPr="00E733DF" w:rsidRDefault="00E733DF" w:rsidP="00E733DF">
            <w:pPr>
              <w:widowControl/>
              <w:suppressAutoHyphens w:val="0"/>
              <w:autoSpaceDE/>
              <w:snapToGrid w:val="0"/>
              <w:spacing w:line="276" w:lineRule="auto"/>
              <w:jc w:val="center"/>
              <w:rPr>
                <w:b/>
                <w:bCs/>
                <w:sz w:val="24"/>
                <w:szCs w:val="24"/>
                <w:lang w:eastAsia="ru-RU"/>
              </w:rPr>
            </w:pPr>
          </w:p>
        </w:tc>
        <w:tc>
          <w:tcPr>
            <w:tcW w:w="4961" w:type="dxa"/>
          </w:tcPr>
          <w:p w:rsidR="00E733DF" w:rsidRPr="00E733DF" w:rsidRDefault="00E733DF" w:rsidP="00E733DF">
            <w:pPr>
              <w:widowControl/>
              <w:suppressAutoHyphens w:val="0"/>
              <w:autoSpaceDE/>
              <w:snapToGrid w:val="0"/>
              <w:spacing w:line="276" w:lineRule="auto"/>
              <w:jc w:val="center"/>
              <w:rPr>
                <w:b/>
                <w:sz w:val="24"/>
                <w:szCs w:val="24"/>
                <w:lang w:eastAsia="ru-RU"/>
              </w:rPr>
            </w:pPr>
            <w:r w:rsidRPr="00E733DF">
              <w:rPr>
                <w:b/>
                <w:sz w:val="24"/>
                <w:szCs w:val="24"/>
                <w:lang w:eastAsia="ru-RU"/>
              </w:rPr>
              <w:t>Характеристика товара</w:t>
            </w:r>
          </w:p>
        </w:tc>
        <w:tc>
          <w:tcPr>
            <w:tcW w:w="1276" w:type="dxa"/>
          </w:tcPr>
          <w:p w:rsidR="00E733DF" w:rsidRPr="00E733DF" w:rsidRDefault="00E733DF" w:rsidP="00E733DF">
            <w:pPr>
              <w:widowControl/>
              <w:suppressAutoHyphens w:val="0"/>
              <w:autoSpaceDE/>
              <w:snapToGrid w:val="0"/>
              <w:spacing w:line="276" w:lineRule="auto"/>
              <w:ind w:firstLine="22"/>
              <w:jc w:val="center"/>
              <w:rPr>
                <w:b/>
                <w:sz w:val="24"/>
                <w:szCs w:val="24"/>
                <w:lang w:eastAsia="ru-RU"/>
              </w:rPr>
            </w:pPr>
            <w:r w:rsidRPr="00E733DF">
              <w:rPr>
                <w:b/>
                <w:sz w:val="24"/>
                <w:szCs w:val="24"/>
                <w:lang w:eastAsia="ru-RU"/>
              </w:rPr>
              <w:t>Фасовка</w:t>
            </w:r>
          </w:p>
          <w:p w:rsidR="00E733DF" w:rsidRPr="00E733DF" w:rsidRDefault="00E733DF" w:rsidP="00E733DF">
            <w:pPr>
              <w:widowControl/>
              <w:suppressAutoHyphens w:val="0"/>
              <w:autoSpaceDE/>
              <w:snapToGrid w:val="0"/>
              <w:spacing w:line="276" w:lineRule="auto"/>
              <w:jc w:val="center"/>
              <w:rPr>
                <w:b/>
                <w:sz w:val="24"/>
                <w:szCs w:val="24"/>
                <w:lang w:eastAsia="ru-RU"/>
              </w:rPr>
            </w:pPr>
          </w:p>
        </w:tc>
        <w:tc>
          <w:tcPr>
            <w:tcW w:w="992" w:type="dxa"/>
          </w:tcPr>
          <w:p w:rsidR="00E733DF" w:rsidRPr="00E733DF" w:rsidRDefault="00E733DF" w:rsidP="00E733DF">
            <w:pPr>
              <w:widowControl/>
              <w:suppressAutoHyphens w:val="0"/>
              <w:autoSpaceDE/>
              <w:snapToGrid w:val="0"/>
              <w:spacing w:line="276" w:lineRule="auto"/>
              <w:jc w:val="center"/>
              <w:rPr>
                <w:b/>
                <w:sz w:val="24"/>
                <w:szCs w:val="24"/>
                <w:lang w:eastAsia="ru-RU"/>
              </w:rPr>
            </w:pPr>
            <w:r w:rsidRPr="00E733DF">
              <w:rPr>
                <w:b/>
                <w:sz w:val="24"/>
                <w:szCs w:val="24"/>
                <w:lang w:eastAsia="ru-RU"/>
              </w:rPr>
              <w:t>Количество</w:t>
            </w:r>
          </w:p>
        </w:tc>
        <w:tc>
          <w:tcPr>
            <w:tcW w:w="1017" w:type="dxa"/>
          </w:tcPr>
          <w:p w:rsidR="00E733DF" w:rsidRPr="00E733DF" w:rsidRDefault="00E733DF" w:rsidP="00E733DF">
            <w:pPr>
              <w:widowControl/>
              <w:suppressAutoHyphens w:val="0"/>
              <w:autoSpaceDE/>
              <w:snapToGrid w:val="0"/>
              <w:spacing w:line="276" w:lineRule="auto"/>
              <w:jc w:val="center"/>
              <w:rPr>
                <w:b/>
                <w:sz w:val="24"/>
                <w:szCs w:val="24"/>
                <w:lang w:eastAsia="ru-RU"/>
              </w:rPr>
            </w:pPr>
            <w:r w:rsidRPr="00E733DF">
              <w:rPr>
                <w:b/>
                <w:sz w:val="24"/>
                <w:szCs w:val="24"/>
                <w:lang w:eastAsia="ru-RU"/>
              </w:rPr>
              <w:t>Ед.</w:t>
            </w:r>
          </w:p>
          <w:p w:rsidR="00E733DF" w:rsidRPr="00E733DF" w:rsidRDefault="00E733DF" w:rsidP="00E733DF">
            <w:pPr>
              <w:widowControl/>
              <w:suppressAutoHyphens w:val="0"/>
              <w:autoSpaceDE/>
              <w:snapToGrid w:val="0"/>
              <w:spacing w:line="276" w:lineRule="auto"/>
              <w:jc w:val="center"/>
              <w:rPr>
                <w:b/>
                <w:sz w:val="24"/>
                <w:szCs w:val="24"/>
                <w:lang w:eastAsia="ru-RU"/>
              </w:rPr>
            </w:pPr>
            <w:proofErr w:type="spellStart"/>
            <w:r w:rsidRPr="00E733DF">
              <w:rPr>
                <w:b/>
                <w:sz w:val="24"/>
                <w:szCs w:val="24"/>
                <w:lang w:eastAsia="ru-RU"/>
              </w:rPr>
              <w:t>измер</w:t>
            </w:r>
            <w:proofErr w:type="spellEnd"/>
            <w:r w:rsidRPr="00E733DF">
              <w:rPr>
                <w:b/>
                <w:sz w:val="24"/>
                <w:szCs w:val="24"/>
                <w:lang w:eastAsia="ru-RU"/>
              </w:rPr>
              <w:t>.</w:t>
            </w:r>
          </w:p>
        </w:tc>
      </w:tr>
      <w:tr w:rsidR="009D73A3" w:rsidRPr="00A053DF" w:rsidTr="009D73A3">
        <w:tc>
          <w:tcPr>
            <w:tcW w:w="534" w:type="dxa"/>
            <w:tcBorders>
              <w:top w:val="single" w:sz="4" w:space="0" w:color="auto"/>
              <w:left w:val="single" w:sz="4" w:space="0" w:color="auto"/>
              <w:bottom w:val="single" w:sz="4" w:space="0" w:color="auto"/>
              <w:right w:val="single" w:sz="4" w:space="0" w:color="auto"/>
            </w:tcBorders>
          </w:tcPr>
          <w:p w:rsidR="009D73A3" w:rsidRPr="00E733DF" w:rsidRDefault="009D73A3" w:rsidP="009D73A3">
            <w:pPr>
              <w:widowControl/>
              <w:suppressAutoHyphens w:val="0"/>
              <w:autoSpaceDE/>
              <w:snapToGrid w:val="0"/>
              <w:spacing w:line="276" w:lineRule="auto"/>
              <w:jc w:val="center"/>
              <w:rPr>
                <w:b/>
                <w:sz w:val="24"/>
                <w:szCs w:val="24"/>
                <w:lang w:eastAsia="ru-RU"/>
              </w:rPr>
            </w:pPr>
            <w:r w:rsidRPr="00E733DF">
              <w:rPr>
                <w:b/>
                <w:sz w:val="24"/>
                <w:szCs w:val="24"/>
                <w:lang w:eastAsia="ru-RU"/>
              </w:rPr>
              <w:t>1</w:t>
            </w:r>
          </w:p>
        </w:tc>
        <w:tc>
          <w:tcPr>
            <w:tcW w:w="1310" w:type="dxa"/>
            <w:tcBorders>
              <w:top w:val="single" w:sz="4" w:space="0" w:color="auto"/>
              <w:left w:val="single" w:sz="4" w:space="0" w:color="auto"/>
              <w:bottom w:val="single" w:sz="4" w:space="0" w:color="auto"/>
              <w:right w:val="single" w:sz="4" w:space="0" w:color="auto"/>
            </w:tcBorders>
          </w:tcPr>
          <w:p w:rsidR="009D73A3" w:rsidRPr="009D73A3" w:rsidRDefault="009D73A3" w:rsidP="009D73A3">
            <w:pPr>
              <w:widowControl/>
              <w:suppressAutoHyphens w:val="0"/>
              <w:autoSpaceDE/>
              <w:snapToGrid w:val="0"/>
              <w:spacing w:line="276" w:lineRule="auto"/>
              <w:jc w:val="center"/>
              <w:rPr>
                <w:b/>
                <w:sz w:val="24"/>
                <w:szCs w:val="24"/>
                <w:lang w:eastAsia="ru-RU"/>
              </w:rPr>
            </w:pPr>
            <w:r>
              <w:rPr>
                <w:b/>
                <w:sz w:val="24"/>
                <w:szCs w:val="24"/>
                <w:lang w:eastAsia="ru-RU"/>
              </w:rPr>
              <w:t>Пикша</w:t>
            </w:r>
          </w:p>
        </w:tc>
        <w:tc>
          <w:tcPr>
            <w:tcW w:w="4961" w:type="dxa"/>
            <w:tcBorders>
              <w:top w:val="single" w:sz="4" w:space="0" w:color="auto"/>
              <w:left w:val="single" w:sz="4" w:space="0" w:color="auto"/>
              <w:bottom w:val="single" w:sz="4" w:space="0" w:color="auto"/>
              <w:right w:val="single" w:sz="4" w:space="0" w:color="auto"/>
            </w:tcBorders>
          </w:tcPr>
          <w:p w:rsidR="009D73A3" w:rsidRPr="009D73A3" w:rsidRDefault="009D73A3" w:rsidP="009D73A3">
            <w:pPr>
              <w:widowControl/>
              <w:suppressAutoHyphens w:val="0"/>
              <w:autoSpaceDE/>
              <w:snapToGrid w:val="0"/>
              <w:spacing w:line="276" w:lineRule="auto"/>
              <w:jc w:val="left"/>
              <w:rPr>
                <w:sz w:val="24"/>
                <w:szCs w:val="24"/>
                <w:lang w:eastAsia="ru-RU"/>
              </w:rPr>
            </w:pPr>
            <w:r w:rsidRPr="009D73A3">
              <w:rPr>
                <w:sz w:val="24"/>
                <w:szCs w:val="24"/>
                <w:lang w:eastAsia="ru-RU"/>
              </w:rPr>
              <w:t>ГОСТ 32366-2013. Рыба мороженная, обезглавленная, потрошеная.</w:t>
            </w:r>
            <w:r>
              <w:rPr>
                <w:sz w:val="24"/>
                <w:szCs w:val="24"/>
                <w:lang w:eastAsia="ru-RU"/>
              </w:rPr>
              <w:t xml:space="preserve"> Крупного </w:t>
            </w:r>
            <w:r w:rsidRPr="009D73A3">
              <w:rPr>
                <w:sz w:val="24"/>
                <w:szCs w:val="24"/>
                <w:lang w:eastAsia="ru-RU"/>
              </w:rPr>
              <w:t>размера.</w:t>
            </w:r>
          </w:p>
        </w:tc>
        <w:tc>
          <w:tcPr>
            <w:tcW w:w="1276" w:type="dxa"/>
            <w:tcBorders>
              <w:top w:val="single" w:sz="4" w:space="0" w:color="auto"/>
              <w:left w:val="single" w:sz="4" w:space="0" w:color="auto"/>
              <w:bottom w:val="single" w:sz="4" w:space="0" w:color="auto"/>
              <w:right w:val="single" w:sz="4" w:space="0" w:color="auto"/>
            </w:tcBorders>
          </w:tcPr>
          <w:p w:rsidR="009D73A3" w:rsidRPr="009D73A3" w:rsidRDefault="009D73A3" w:rsidP="009D73A3">
            <w:pPr>
              <w:widowControl/>
              <w:suppressAutoHyphens w:val="0"/>
              <w:autoSpaceDE/>
              <w:snapToGrid w:val="0"/>
              <w:spacing w:line="276" w:lineRule="auto"/>
              <w:ind w:firstLine="22"/>
              <w:jc w:val="center"/>
              <w:rPr>
                <w:sz w:val="24"/>
                <w:szCs w:val="24"/>
                <w:lang w:eastAsia="ru-RU"/>
              </w:rPr>
            </w:pPr>
            <w:r w:rsidRPr="009D73A3">
              <w:rPr>
                <w:sz w:val="24"/>
                <w:szCs w:val="24"/>
                <w:lang w:eastAsia="ru-RU"/>
              </w:rPr>
              <w:t>Пакет (весовой)</w:t>
            </w:r>
          </w:p>
        </w:tc>
        <w:tc>
          <w:tcPr>
            <w:tcW w:w="992" w:type="dxa"/>
            <w:tcBorders>
              <w:top w:val="single" w:sz="4" w:space="0" w:color="auto"/>
              <w:left w:val="single" w:sz="4" w:space="0" w:color="auto"/>
              <w:bottom w:val="single" w:sz="4" w:space="0" w:color="auto"/>
              <w:right w:val="single" w:sz="4" w:space="0" w:color="auto"/>
            </w:tcBorders>
          </w:tcPr>
          <w:p w:rsidR="009D73A3" w:rsidRPr="009D73A3" w:rsidRDefault="009D73A3" w:rsidP="009D73A3">
            <w:pPr>
              <w:widowControl/>
              <w:suppressAutoHyphens w:val="0"/>
              <w:autoSpaceDE/>
              <w:snapToGrid w:val="0"/>
              <w:spacing w:line="276" w:lineRule="auto"/>
              <w:jc w:val="center"/>
              <w:rPr>
                <w:sz w:val="24"/>
                <w:szCs w:val="24"/>
                <w:lang w:eastAsia="ru-RU"/>
              </w:rPr>
            </w:pPr>
            <w:r w:rsidRPr="009D73A3">
              <w:rPr>
                <w:sz w:val="24"/>
                <w:szCs w:val="24"/>
                <w:lang w:eastAsia="ru-RU"/>
              </w:rPr>
              <w:t>64</w:t>
            </w:r>
          </w:p>
        </w:tc>
        <w:tc>
          <w:tcPr>
            <w:tcW w:w="1017" w:type="dxa"/>
            <w:tcBorders>
              <w:top w:val="single" w:sz="4" w:space="0" w:color="auto"/>
              <w:left w:val="single" w:sz="4" w:space="0" w:color="auto"/>
              <w:bottom w:val="single" w:sz="4" w:space="0" w:color="auto"/>
              <w:right w:val="single" w:sz="4" w:space="0" w:color="auto"/>
            </w:tcBorders>
          </w:tcPr>
          <w:p w:rsidR="009D73A3" w:rsidRPr="009D73A3" w:rsidRDefault="009D73A3" w:rsidP="009D73A3">
            <w:pPr>
              <w:widowControl/>
              <w:suppressAutoHyphens w:val="0"/>
              <w:autoSpaceDE/>
              <w:snapToGrid w:val="0"/>
              <w:spacing w:line="276" w:lineRule="auto"/>
              <w:jc w:val="center"/>
              <w:rPr>
                <w:sz w:val="24"/>
                <w:szCs w:val="24"/>
                <w:lang w:eastAsia="ru-RU"/>
              </w:rPr>
            </w:pPr>
            <w:proofErr w:type="gramStart"/>
            <w:r>
              <w:rPr>
                <w:sz w:val="24"/>
                <w:szCs w:val="24"/>
                <w:lang w:eastAsia="ru-RU"/>
              </w:rPr>
              <w:t>к</w:t>
            </w:r>
            <w:r w:rsidRPr="009D73A3">
              <w:rPr>
                <w:sz w:val="24"/>
                <w:szCs w:val="24"/>
                <w:lang w:eastAsia="ru-RU"/>
              </w:rPr>
              <w:t>г</w:t>
            </w:r>
            <w:proofErr w:type="gramEnd"/>
            <w:r w:rsidRPr="009D73A3">
              <w:rPr>
                <w:sz w:val="24"/>
                <w:szCs w:val="24"/>
                <w:lang w:eastAsia="ru-RU"/>
              </w:rPr>
              <w:t>.</w:t>
            </w:r>
          </w:p>
        </w:tc>
      </w:tr>
      <w:tr w:rsidR="00A053DF" w:rsidRPr="00A053DF" w:rsidTr="009D73A3">
        <w:trPr>
          <w:trHeight w:val="896"/>
        </w:trPr>
        <w:tc>
          <w:tcPr>
            <w:tcW w:w="534" w:type="dxa"/>
          </w:tcPr>
          <w:p w:rsidR="00E733DF" w:rsidRPr="00E733DF" w:rsidRDefault="009D73A3" w:rsidP="00E733DF">
            <w:pPr>
              <w:widowControl/>
              <w:suppressAutoHyphens w:val="0"/>
              <w:autoSpaceDE/>
              <w:spacing w:line="276" w:lineRule="auto"/>
              <w:jc w:val="center"/>
              <w:rPr>
                <w:b/>
                <w:sz w:val="24"/>
                <w:szCs w:val="24"/>
                <w:lang w:eastAsia="ru-RU"/>
              </w:rPr>
            </w:pPr>
            <w:r>
              <w:rPr>
                <w:b/>
                <w:sz w:val="24"/>
                <w:szCs w:val="24"/>
                <w:lang w:eastAsia="ru-RU"/>
              </w:rPr>
              <w:t>2</w:t>
            </w:r>
          </w:p>
        </w:tc>
        <w:tc>
          <w:tcPr>
            <w:tcW w:w="1310" w:type="dxa"/>
          </w:tcPr>
          <w:p w:rsidR="00E733DF" w:rsidRPr="009D73A3" w:rsidRDefault="009D73A3" w:rsidP="00E733DF">
            <w:pPr>
              <w:widowControl/>
              <w:suppressAutoHyphens w:val="0"/>
              <w:snapToGrid w:val="0"/>
              <w:spacing w:line="276" w:lineRule="auto"/>
              <w:jc w:val="center"/>
              <w:rPr>
                <w:b/>
                <w:bCs/>
                <w:sz w:val="24"/>
                <w:szCs w:val="24"/>
                <w:lang w:eastAsia="ru-RU"/>
              </w:rPr>
            </w:pPr>
            <w:r w:rsidRPr="009D73A3">
              <w:rPr>
                <w:b/>
                <w:bCs/>
                <w:sz w:val="24"/>
                <w:szCs w:val="24"/>
                <w:lang w:eastAsia="ru-RU"/>
              </w:rPr>
              <w:t>Горбуша</w:t>
            </w:r>
          </w:p>
        </w:tc>
        <w:tc>
          <w:tcPr>
            <w:tcW w:w="4961" w:type="dxa"/>
          </w:tcPr>
          <w:p w:rsidR="00E733DF" w:rsidRPr="00E733DF" w:rsidRDefault="009D73A3" w:rsidP="009D73A3">
            <w:pPr>
              <w:widowControl/>
              <w:suppressAutoHyphens w:val="0"/>
              <w:autoSpaceDE/>
              <w:spacing w:after="200" w:line="276" w:lineRule="auto"/>
              <w:ind w:left="-88" w:right="-69"/>
              <w:rPr>
                <w:bCs/>
                <w:sz w:val="24"/>
                <w:szCs w:val="24"/>
                <w:lang w:eastAsia="ru-RU"/>
              </w:rPr>
            </w:pPr>
            <w:r w:rsidRPr="009D73A3">
              <w:rPr>
                <w:sz w:val="24"/>
                <w:szCs w:val="24"/>
                <w:lang w:eastAsia="ru-RU"/>
              </w:rPr>
              <w:t>ГОСТ 32366-2013. Рыба мороженная, обезглавленная, потрошеная.</w:t>
            </w:r>
          </w:p>
        </w:tc>
        <w:tc>
          <w:tcPr>
            <w:tcW w:w="1276" w:type="dxa"/>
          </w:tcPr>
          <w:p w:rsidR="00E733DF" w:rsidRPr="009D73A3" w:rsidRDefault="00E733DF" w:rsidP="009D73A3">
            <w:pPr>
              <w:widowControl/>
              <w:suppressAutoHyphens w:val="0"/>
              <w:snapToGrid w:val="0"/>
              <w:spacing w:line="276" w:lineRule="auto"/>
              <w:jc w:val="center"/>
              <w:rPr>
                <w:sz w:val="24"/>
                <w:szCs w:val="24"/>
                <w:lang w:eastAsia="ru-RU"/>
              </w:rPr>
            </w:pPr>
            <w:r w:rsidRPr="009D73A3">
              <w:rPr>
                <w:sz w:val="24"/>
                <w:szCs w:val="24"/>
                <w:lang w:eastAsia="ru-RU"/>
              </w:rPr>
              <w:t>Пакет (весовой)</w:t>
            </w:r>
          </w:p>
        </w:tc>
        <w:tc>
          <w:tcPr>
            <w:tcW w:w="992" w:type="dxa"/>
            <w:vAlign w:val="center"/>
          </w:tcPr>
          <w:p w:rsidR="00E733DF" w:rsidRPr="00E733DF" w:rsidRDefault="009D73A3" w:rsidP="00E733DF">
            <w:pPr>
              <w:widowControl/>
              <w:suppressAutoHyphens w:val="0"/>
              <w:snapToGrid w:val="0"/>
              <w:spacing w:line="276" w:lineRule="auto"/>
              <w:jc w:val="center"/>
              <w:rPr>
                <w:color w:val="000000"/>
                <w:sz w:val="24"/>
                <w:szCs w:val="24"/>
                <w:lang w:eastAsia="ru-RU"/>
              </w:rPr>
            </w:pPr>
            <w:r>
              <w:rPr>
                <w:color w:val="000000"/>
                <w:sz w:val="24"/>
                <w:szCs w:val="24"/>
                <w:lang w:eastAsia="ru-RU"/>
              </w:rPr>
              <w:t>65</w:t>
            </w:r>
          </w:p>
        </w:tc>
        <w:tc>
          <w:tcPr>
            <w:tcW w:w="1017" w:type="dxa"/>
            <w:vAlign w:val="center"/>
          </w:tcPr>
          <w:p w:rsidR="00E733DF" w:rsidRPr="00E733DF" w:rsidRDefault="009D73A3" w:rsidP="00E733DF">
            <w:pPr>
              <w:widowControl/>
              <w:suppressAutoHyphens w:val="0"/>
              <w:snapToGrid w:val="0"/>
              <w:spacing w:line="276" w:lineRule="auto"/>
              <w:jc w:val="center"/>
              <w:rPr>
                <w:color w:val="000000"/>
                <w:sz w:val="24"/>
                <w:szCs w:val="24"/>
                <w:lang w:eastAsia="ru-RU"/>
              </w:rPr>
            </w:pPr>
            <w:proofErr w:type="gramStart"/>
            <w:r>
              <w:rPr>
                <w:color w:val="000000"/>
                <w:sz w:val="24"/>
                <w:szCs w:val="24"/>
                <w:lang w:eastAsia="ru-RU"/>
              </w:rPr>
              <w:t>кг</w:t>
            </w:r>
            <w:proofErr w:type="gramEnd"/>
            <w:r>
              <w:rPr>
                <w:color w:val="000000"/>
                <w:sz w:val="24"/>
                <w:szCs w:val="24"/>
                <w:lang w:eastAsia="ru-RU"/>
              </w:rPr>
              <w:t>.</w:t>
            </w:r>
          </w:p>
        </w:tc>
      </w:tr>
    </w:tbl>
    <w:p w:rsidR="00A053DF" w:rsidRPr="00CA5A81" w:rsidRDefault="00A053DF" w:rsidP="00A053DF">
      <w:pPr>
        <w:widowControl/>
        <w:suppressAutoHyphens w:val="0"/>
        <w:autoSpaceDE/>
        <w:spacing w:after="200" w:line="276" w:lineRule="auto"/>
        <w:contextualSpacing/>
        <w:jc w:val="left"/>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9D73A3" w:rsidRDefault="009D73A3" w:rsidP="00DB693A">
      <w:pPr>
        <w:jc w:val="center"/>
        <w:rPr>
          <w:b/>
          <w:sz w:val="24"/>
          <w:szCs w:val="24"/>
        </w:rPr>
      </w:pPr>
    </w:p>
    <w:p w:rsidR="009D73A3" w:rsidRDefault="009D73A3" w:rsidP="00DB693A">
      <w:pPr>
        <w:jc w:val="center"/>
        <w:rPr>
          <w:b/>
          <w:sz w:val="24"/>
          <w:szCs w:val="24"/>
        </w:rPr>
      </w:pPr>
    </w:p>
    <w:p w:rsidR="009D73A3" w:rsidRDefault="009D73A3" w:rsidP="00DB693A">
      <w:pPr>
        <w:jc w:val="center"/>
        <w:rPr>
          <w:b/>
          <w:sz w:val="24"/>
          <w:szCs w:val="24"/>
        </w:rPr>
      </w:pPr>
    </w:p>
    <w:p w:rsidR="009D73A3" w:rsidRDefault="009D73A3" w:rsidP="00DB693A">
      <w:pPr>
        <w:jc w:val="center"/>
        <w:rPr>
          <w:b/>
          <w:sz w:val="24"/>
          <w:szCs w:val="24"/>
        </w:rPr>
      </w:pPr>
    </w:p>
    <w:p w:rsidR="009D73A3" w:rsidRDefault="009D73A3" w:rsidP="00DB693A">
      <w:pPr>
        <w:jc w:val="center"/>
        <w:rPr>
          <w:b/>
          <w:sz w:val="24"/>
          <w:szCs w:val="24"/>
        </w:rPr>
      </w:pPr>
    </w:p>
    <w:p w:rsidR="00E3144D" w:rsidRDefault="00E3144D" w:rsidP="00DB693A">
      <w:pPr>
        <w:jc w:val="center"/>
        <w:rPr>
          <w:b/>
          <w:sz w:val="24"/>
          <w:szCs w:val="24"/>
        </w:rPr>
      </w:pPr>
    </w:p>
    <w:p w:rsidR="00E3144D" w:rsidRDefault="00E3144D" w:rsidP="00DB693A">
      <w:pPr>
        <w:jc w:val="center"/>
        <w:rPr>
          <w:b/>
          <w:sz w:val="24"/>
          <w:szCs w:val="24"/>
        </w:rPr>
      </w:pPr>
    </w:p>
    <w:p w:rsidR="00E3144D" w:rsidRDefault="00E3144D" w:rsidP="00DB693A">
      <w:pPr>
        <w:jc w:val="center"/>
        <w:rPr>
          <w:b/>
          <w:sz w:val="24"/>
          <w:szCs w:val="24"/>
        </w:rPr>
      </w:pPr>
    </w:p>
    <w:p w:rsidR="00E3144D" w:rsidRDefault="00E3144D" w:rsidP="00DB693A">
      <w:pPr>
        <w:jc w:val="center"/>
        <w:rPr>
          <w:b/>
          <w:sz w:val="24"/>
          <w:szCs w:val="24"/>
        </w:rPr>
      </w:pPr>
    </w:p>
    <w:p w:rsidR="00E3144D" w:rsidRDefault="00E3144D" w:rsidP="00DB693A">
      <w:pPr>
        <w:jc w:val="center"/>
        <w:rPr>
          <w:b/>
          <w:sz w:val="24"/>
          <w:szCs w:val="24"/>
        </w:rPr>
      </w:pPr>
    </w:p>
    <w:p w:rsidR="00E3144D" w:rsidRDefault="00E3144D" w:rsidP="00DB693A">
      <w:pPr>
        <w:jc w:val="center"/>
        <w:rPr>
          <w:b/>
          <w:sz w:val="24"/>
          <w:szCs w:val="24"/>
        </w:rPr>
      </w:pPr>
    </w:p>
    <w:p w:rsidR="00E3144D" w:rsidRDefault="00E3144D" w:rsidP="00DB693A">
      <w:pPr>
        <w:jc w:val="center"/>
        <w:rPr>
          <w:b/>
          <w:sz w:val="24"/>
          <w:szCs w:val="24"/>
        </w:rPr>
      </w:pPr>
    </w:p>
    <w:p w:rsidR="00E3144D" w:rsidRDefault="00E3144D" w:rsidP="00DB693A">
      <w:pPr>
        <w:jc w:val="center"/>
        <w:rPr>
          <w:b/>
          <w:sz w:val="24"/>
          <w:szCs w:val="24"/>
        </w:rPr>
      </w:pPr>
    </w:p>
    <w:p w:rsidR="00E3144D" w:rsidRDefault="00E3144D" w:rsidP="00DB693A">
      <w:pPr>
        <w:jc w:val="center"/>
        <w:rPr>
          <w:b/>
          <w:sz w:val="24"/>
          <w:szCs w:val="24"/>
        </w:rPr>
      </w:pPr>
    </w:p>
    <w:p w:rsidR="00E3144D" w:rsidRDefault="00E3144D" w:rsidP="00DB693A">
      <w:pPr>
        <w:jc w:val="center"/>
        <w:rPr>
          <w:b/>
          <w:sz w:val="24"/>
          <w:szCs w:val="24"/>
        </w:rPr>
      </w:pPr>
    </w:p>
    <w:p w:rsidR="00A053DF" w:rsidRDefault="00A053DF" w:rsidP="00DB693A">
      <w:pPr>
        <w:jc w:val="center"/>
        <w:rPr>
          <w:b/>
          <w:sz w:val="24"/>
          <w:szCs w:val="24"/>
        </w:rPr>
      </w:pPr>
    </w:p>
    <w:p w:rsidR="00B00211" w:rsidRDefault="00B00211" w:rsidP="00DB693A">
      <w:pPr>
        <w:jc w:val="center"/>
        <w:rPr>
          <w:b/>
          <w:sz w:val="24"/>
          <w:szCs w:val="24"/>
        </w:rPr>
      </w:pPr>
    </w:p>
    <w:p w:rsidR="00A053DF" w:rsidRDefault="00A053DF" w:rsidP="00DB693A">
      <w:pPr>
        <w:jc w:val="center"/>
        <w:rPr>
          <w:b/>
          <w:sz w:val="24"/>
          <w:szCs w:val="24"/>
        </w:rPr>
      </w:pPr>
    </w:p>
    <w:p w:rsidR="00CA5A81" w:rsidRDefault="00CA5A81" w:rsidP="00CA5A81">
      <w:pPr>
        <w:rPr>
          <w:b/>
          <w:sz w:val="24"/>
          <w:szCs w:val="24"/>
        </w:rPr>
      </w:pPr>
    </w:p>
    <w:p w:rsidR="00DB693A" w:rsidRPr="0041482B" w:rsidRDefault="00DB693A" w:rsidP="00DB693A">
      <w:pPr>
        <w:jc w:val="center"/>
        <w:rPr>
          <w:b/>
          <w:sz w:val="24"/>
          <w:szCs w:val="24"/>
        </w:rPr>
      </w:pPr>
      <w:r w:rsidRPr="0041482B">
        <w:rPr>
          <w:b/>
          <w:sz w:val="24"/>
          <w:szCs w:val="24"/>
        </w:rPr>
        <w:lastRenderedPageBreak/>
        <w:t>ОБОСНОВАНИЕ НАЧАЛЬНОЙ (МАКСИМАЛЬНОЙ) ЦЕНЫ КОНТРАКТА</w:t>
      </w:r>
    </w:p>
    <w:p w:rsidR="00DB693A" w:rsidRPr="00B87F24" w:rsidRDefault="00DB693A" w:rsidP="00DB693A">
      <w:pPr>
        <w:jc w:val="center"/>
        <w:rPr>
          <w:i/>
          <w:color w:val="000000"/>
          <w:sz w:val="24"/>
          <w:szCs w:val="24"/>
        </w:rPr>
      </w:pPr>
      <w:r w:rsidRPr="00B87F24">
        <w:rPr>
          <w:i/>
          <w:iCs/>
          <w:sz w:val="24"/>
          <w:szCs w:val="24"/>
        </w:rPr>
        <w:t xml:space="preserve">на поставку </w:t>
      </w:r>
      <w:r w:rsidR="002A4286">
        <w:rPr>
          <w:i/>
          <w:color w:val="000000"/>
          <w:sz w:val="24"/>
          <w:szCs w:val="24"/>
        </w:rPr>
        <w:t>рыбы</w:t>
      </w:r>
    </w:p>
    <w:p w:rsidR="00DB693A" w:rsidRDefault="00DB693A" w:rsidP="00DB693A">
      <w:pPr>
        <w:jc w:val="center"/>
        <w:rPr>
          <w:b/>
          <w:i/>
          <w:color w:val="000000"/>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363"/>
      </w:tblGrid>
      <w:tr w:rsidR="00DB693A" w:rsidRPr="001A76F3" w:rsidTr="007F12EF">
        <w:tc>
          <w:tcPr>
            <w:tcW w:w="2269" w:type="dxa"/>
            <w:tcBorders>
              <w:top w:val="single" w:sz="4" w:space="0" w:color="auto"/>
              <w:left w:val="single" w:sz="4" w:space="0" w:color="auto"/>
              <w:bottom w:val="single" w:sz="4" w:space="0" w:color="auto"/>
              <w:right w:val="single" w:sz="4" w:space="0" w:color="auto"/>
            </w:tcBorders>
            <w:hideMark/>
          </w:tcPr>
          <w:p w:rsidR="00DB693A" w:rsidRDefault="00DB693A" w:rsidP="007F12EF">
            <w:pPr>
              <w:ind w:left="57" w:right="57"/>
              <w:jc w:val="center"/>
              <w:rPr>
                <w:b/>
                <w:bCs/>
                <w:sz w:val="24"/>
                <w:szCs w:val="24"/>
              </w:rPr>
            </w:pPr>
            <w:r>
              <w:rPr>
                <w:b/>
                <w:bCs/>
                <w:sz w:val="24"/>
                <w:szCs w:val="24"/>
              </w:rPr>
              <w:t>Основные характеристики объекта закупки</w:t>
            </w:r>
          </w:p>
        </w:tc>
        <w:tc>
          <w:tcPr>
            <w:tcW w:w="8363" w:type="dxa"/>
            <w:tcBorders>
              <w:top w:val="single" w:sz="4" w:space="0" w:color="auto"/>
              <w:left w:val="single" w:sz="4" w:space="0" w:color="auto"/>
              <w:bottom w:val="single" w:sz="4" w:space="0" w:color="auto"/>
              <w:right w:val="single" w:sz="4" w:space="0" w:color="auto"/>
            </w:tcBorders>
            <w:hideMark/>
          </w:tcPr>
          <w:tbl>
            <w:tblPr>
              <w:tblW w:w="8250" w:type="dxa"/>
              <w:tblLayout w:type="fixed"/>
              <w:tblCellMar>
                <w:left w:w="28" w:type="dxa"/>
                <w:right w:w="28" w:type="dxa"/>
              </w:tblCellMar>
              <w:tblLook w:val="0000" w:firstRow="0" w:lastRow="0" w:firstColumn="0" w:lastColumn="0" w:noHBand="0" w:noVBand="0"/>
            </w:tblPr>
            <w:tblGrid>
              <w:gridCol w:w="470"/>
              <w:gridCol w:w="6410"/>
              <w:gridCol w:w="697"/>
              <w:gridCol w:w="673"/>
            </w:tblGrid>
            <w:tr w:rsidR="00DB693A" w:rsidRPr="007569B0" w:rsidTr="00053E74">
              <w:trPr>
                <w:cantSplit/>
                <w:trHeight w:val="521"/>
              </w:trPr>
              <w:tc>
                <w:tcPr>
                  <w:tcW w:w="470" w:type="dxa"/>
                  <w:tcBorders>
                    <w:top w:val="single" w:sz="4" w:space="0" w:color="000000"/>
                    <w:left w:val="single" w:sz="4" w:space="0" w:color="000000"/>
                    <w:bottom w:val="single" w:sz="4" w:space="0" w:color="000000"/>
                  </w:tcBorders>
                  <w:shd w:val="clear" w:color="auto" w:fill="auto"/>
                  <w:vAlign w:val="center"/>
                </w:tcPr>
                <w:p w:rsidR="00DB693A" w:rsidRPr="007569B0" w:rsidRDefault="00DB693A" w:rsidP="007F12EF">
                  <w:pPr>
                    <w:jc w:val="center"/>
                    <w:rPr>
                      <w:b/>
                      <w:bCs/>
                      <w:sz w:val="22"/>
                      <w:szCs w:val="22"/>
                    </w:rPr>
                  </w:pPr>
                  <w:r w:rsidRPr="007569B0">
                    <w:rPr>
                      <w:b/>
                      <w:bCs/>
                      <w:sz w:val="22"/>
                      <w:szCs w:val="22"/>
                    </w:rPr>
                    <w:t xml:space="preserve">№ </w:t>
                  </w:r>
                  <w:proofErr w:type="gramStart"/>
                  <w:r w:rsidRPr="007569B0">
                    <w:rPr>
                      <w:b/>
                      <w:bCs/>
                      <w:sz w:val="22"/>
                      <w:szCs w:val="22"/>
                    </w:rPr>
                    <w:t>п</w:t>
                  </w:r>
                  <w:proofErr w:type="gramEnd"/>
                  <w:r w:rsidRPr="007569B0">
                    <w:rPr>
                      <w:b/>
                      <w:bCs/>
                      <w:sz w:val="22"/>
                      <w:szCs w:val="22"/>
                    </w:rPr>
                    <w:t>/п</w:t>
                  </w:r>
                </w:p>
              </w:tc>
              <w:tc>
                <w:tcPr>
                  <w:tcW w:w="6410" w:type="dxa"/>
                  <w:tcBorders>
                    <w:top w:val="single" w:sz="4" w:space="0" w:color="000000"/>
                    <w:left w:val="single" w:sz="4" w:space="0" w:color="000000"/>
                    <w:bottom w:val="single" w:sz="4" w:space="0" w:color="000000"/>
                  </w:tcBorders>
                  <w:shd w:val="clear" w:color="auto" w:fill="auto"/>
                  <w:vAlign w:val="center"/>
                </w:tcPr>
                <w:p w:rsidR="00DB693A" w:rsidRPr="007569B0" w:rsidRDefault="00DB693A" w:rsidP="007F12EF">
                  <w:pPr>
                    <w:jc w:val="center"/>
                    <w:rPr>
                      <w:b/>
                      <w:bCs/>
                      <w:sz w:val="22"/>
                      <w:szCs w:val="22"/>
                    </w:rPr>
                  </w:pPr>
                  <w:r w:rsidRPr="002C3E34">
                    <w:rPr>
                      <w:b/>
                      <w:sz w:val="24"/>
                      <w:szCs w:val="24"/>
                    </w:rPr>
                    <w:t xml:space="preserve">Наименование </w:t>
                  </w:r>
                  <w:r>
                    <w:rPr>
                      <w:b/>
                      <w:sz w:val="24"/>
                      <w:szCs w:val="24"/>
                    </w:rPr>
                    <w:t xml:space="preserve"> и основные характеристики товара</w:t>
                  </w:r>
                </w:p>
              </w:tc>
              <w:tc>
                <w:tcPr>
                  <w:tcW w:w="697" w:type="dxa"/>
                  <w:tcBorders>
                    <w:top w:val="single" w:sz="4" w:space="0" w:color="000000"/>
                    <w:left w:val="single" w:sz="4" w:space="0" w:color="000000"/>
                    <w:bottom w:val="single" w:sz="4" w:space="0" w:color="000000"/>
                    <w:right w:val="single" w:sz="4" w:space="0" w:color="auto"/>
                  </w:tcBorders>
                  <w:shd w:val="clear" w:color="auto" w:fill="auto"/>
                  <w:vAlign w:val="center"/>
                </w:tcPr>
                <w:p w:rsidR="00DB693A" w:rsidRPr="007569B0" w:rsidRDefault="00DB693A" w:rsidP="007F12EF">
                  <w:pPr>
                    <w:jc w:val="center"/>
                    <w:rPr>
                      <w:b/>
                      <w:bCs/>
                      <w:sz w:val="22"/>
                      <w:szCs w:val="22"/>
                    </w:rPr>
                  </w:pPr>
                  <w:r w:rsidRPr="007569B0">
                    <w:rPr>
                      <w:b/>
                      <w:bCs/>
                      <w:sz w:val="22"/>
                      <w:szCs w:val="22"/>
                    </w:rPr>
                    <w:t>Ед.  изм.</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B693A" w:rsidRPr="007569B0" w:rsidRDefault="00DB693A" w:rsidP="007F12EF">
                  <w:pPr>
                    <w:jc w:val="center"/>
                    <w:rPr>
                      <w:b/>
                      <w:bCs/>
                      <w:sz w:val="22"/>
                      <w:szCs w:val="22"/>
                    </w:rPr>
                  </w:pPr>
                  <w:r w:rsidRPr="007569B0">
                    <w:rPr>
                      <w:b/>
                      <w:bCs/>
                      <w:sz w:val="22"/>
                      <w:szCs w:val="22"/>
                    </w:rPr>
                    <w:t>Кол-во</w:t>
                  </w:r>
                </w:p>
              </w:tc>
            </w:tr>
            <w:tr w:rsidR="00DB693A" w:rsidRPr="007569B0" w:rsidTr="00053E74">
              <w:trPr>
                <w:cantSplit/>
                <w:trHeight w:val="521"/>
              </w:trPr>
              <w:tc>
                <w:tcPr>
                  <w:tcW w:w="470" w:type="dxa"/>
                  <w:tcBorders>
                    <w:top w:val="single" w:sz="4" w:space="0" w:color="000000"/>
                    <w:left w:val="single" w:sz="4" w:space="0" w:color="000000"/>
                    <w:bottom w:val="single" w:sz="4" w:space="0" w:color="000000"/>
                  </w:tcBorders>
                  <w:shd w:val="clear" w:color="auto" w:fill="auto"/>
                  <w:vAlign w:val="center"/>
                </w:tcPr>
                <w:p w:rsidR="00DB693A" w:rsidRPr="00FE5881" w:rsidRDefault="00DB693A" w:rsidP="007F12EF">
                  <w:pPr>
                    <w:jc w:val="center"/>
                    <w:rPr>
                      <w:bCs/>
                      <w:sz w:val="22"/>
                      <w:szCs w:val="22"/>
                    </w:rPr>
                  </w:pPr>
                  <w:r w:rsidRPr="00FE5881">
                    <w:rPr>
                      <w:bCs/>
                      <w:sz w:val="22"/>
                      <w:szCs w:val="22"/>
                    </w:rPr>
                    <w:t>1.</w:t>
                  </w:r>
                </w:p>
              </w:tc>
              <w:tc>
                <w:tcPr>
                  <w:tcW w:w="6410" w:type="dxa"/>
                  <w:tcBorders>
                    <w:top w:val="single" w:sz="4" w:space="0" w:color="000000"/>
                    <w:left w:val="single" w:sz="4" w:space="0" w:color="000000"/>
                    <w:bottom w:val="single" w:sz="4" w:space="0" w:color="000000"/>
                  </w:tcBorders>
                  <w:shd w:val="clear" w:color="auto" w:fill="auto"/>
                  <w:vAlign w:val="center"/>
                </w:tcPr>
                <w:p w:rsidR="00DB693A" w:rsidRPr="00AD35C0" w:rsidRDefault="00DB693A" w:rsidP="007F12EF">
                  <w:pPr>
                    <w:jc w:val="left"/>
                    <w:rPr>
                      <w:b/>
                      <w:sz w:val="24"/>
                      <w:szCs w:val="24"/>
                    </w:rPr>
                  </w:pPr>
                  <w:r w:rsidRPr="00AD35C0">
                    <w:rPr>
                      <w:b/>
                      <w:sz w:val="24"/>
                      <w:szCs w:val="24"/>
                    </w:rPr>
                    <w:t xml:space="preserve"> </w:t>
                  </w:r>
                  <w:r w:rsidR="009D73A3">
                    <w:rPr>
                      <w:b/>
                      <w:sz w:val="24"/>
                      <w:szCs w:val="24"/>
                    </w:rPr>
                    <w:t>Пикша.</w:t>
                  </w:r>
                  <w:r w:rsidR="009D73A3" w:rsidRPr="009D73A3">
                    <w:rPr>
                      <w:sz w:val="24"/>
                      <w:szCs w:val="24"/>
                      <w:lang w:eastAsia="ru-RU"/>
                    </w:rPr>
                    <w:t xml:space="preserve"> ГОСТ 32366-2013. Рыба мороженная, обезглавленная, потрошеная.</w:t>
                  </w:r>
                  <w:r w:rsidR="009D73A3">
                    <w:rPr>
                      <w:sz w:val="24"/>
                      <w:szCs w:val="24"/>
                      <w:lang w:eastAsia="ru-RU"/>
                    </w:rPr>
                    <w:t xml:space="preserve"> Крупного </w:t>
                  </w:r>
                  <w:r w:rsidR="009D73A3" w:rsidRPr="009D73A3">
                    <w:rPr>
                      <w:sz w:val="24"/>
                      <w:szCs w:val="24"/>
                      <w:lang w:eastAsia="ru-RU"/>
                    </w:rPr>
                    <w:t>размера.</w:t>
                  </w:r>
                </w:p>
              </w:tc>
              <w:tc>
                <w:tcPr>
                  <w:tcW w:w="697" w:type="dxa"/>
                  <w:tcBorders>
                    <w:top w:val="single" w:sz="4" w:space="0" w:color="000000"/>
                    <w:left w:val="single" w:sz="4" w:space="0" w:color="000000"/>
                    <w:bottom w:val="single" w:sz="4" w:space="0" w:color="000000"/>
                    <w:right w:val="single" w:sz="4" w:space="0" w:color="auto"/>
                  </w:tcBorders>
                  <w:shd w:val="clear" w:color="auto" w:fill="auto"/>
                  <w:vAlign w:val="center"/>
                </w:tcPr>
                <w:p w:rsidR="00DB693A" w:rsidRPr="00AD35C0" w:rsidRDefault="00DB693A" w:rsidP="007F12EF">
                  <w:pPr>
                    <w:jc w:val="center"/>
                    <w:rPr>
                      <w:bCs/>
                      <w:sz w:val="22"/>
                      <w:szCs w:val="22"/>
                    </w:rPr>
                  </w:pPr>
                  <w:r w:rsidRPr="00AD35C0">
                    <w:rPr>
                      <w:bCs/>
                      <w:sz w:val="22"/>
                      <w:szCs w:val="22"/>
                    </w:rPr>
                    <w:t>кг</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B693A" w:rsidRPr="00AD35C0" w:rsidRDefault="009D73A3" w:rsidP="00053E74">
                  <w:pPr>
                    <w:rPr>
                      <w:bCs/>
                      <w:sz w:val="22"/>
                      <w:szCs w:val="22"/>
                    </w:rPr>
                  </w:pPr>
                  <w:r>
                    <w:rPr>
                      <w:bCs/>
                      <w:sz w:val="22"/>
                      <w:szCs w:val="22"/>
                    </w:rPr>
                    <w:t xml:space="preserve"> 64</w:t>
                  </w:r>
                </w:p>
              </w:tc>
            </w:tr>
            <w:tr w:rsidR="009D73A3" w:rsidRPr="007569B0" w:rsidTr="00053E74">
              <w:trPr>
                <w:cantSplit/>
                <w:trHeight w:val="521"/>
              </w:trPr>
              <w:tc>
                <w:tcPr>
                  <w:tcW w:w="470" w:type="dxa"/>
                  <w:tcBorders>
                    <w:top w:val="single" w:sz="4" w:space="0" w:color="000000"/>
                    <w:left w:val="single" w:sz="4" w:space="0" w:color="000000"/>
                    <w:bottom w:val="single" w:sz="4" w:space="0" w:color="000000"/>
                  </w:tcBorders>
                  <w:shd w:val="clear" w:color="auto" w:fill="auto"/>
                  <w:vAlign w:val="center"/>
                </w:tcPr>
                <w:p w:rsidR="009D73A3" w:rsidRPr="00FE5881" w:rsidRDefault="009D73A3" w:rsidP="007F12EF">
                  <w:pPr>
                    <w:jc w:val="center"/>
                    <w:rPr>
                      <w:bCs/>
                      <w:sz w:val="22"/>
                      <w:szCs w:val="22"/>
                    </w:rPr>
                  </w:pPr>
                  <w:r>
                    <w:rPr>
                      <w:bCs/>
                      <w:sz w:val="22"/>
                      <w:szCs w:val="22"/>
                    </w:rPr>
                    <w:t>2.</w:t>
                  </w:r>
                </w:p>
              </w:tc>
              <w:tc>
                <w:tcPr>
                  <w:tcW w:w="6410" w:type="dxa"/>
                  <w:tcBorders>
                    <w:top w:val="single" w:sz="4" w:space="0" w:color="000000"/>
                    <w:left w:val="single" w:sz="4" w:space="0" w:color="000000"/>
                    <w:bottom w:val="single" w:sz="4" w:space="0" w:color="000000"/>
                  </w:tcBorders>
                  <w:shd w:val="clear" w:color="auto" w:fill="auto"/>
                  <w:vAlign w:val="center"/>
                </w:tcPr>
                <w:p w:rsidR="009D73A3" w:rsidRPr="00AD35C0" w:rsidRDefault="009D73A3" w:rsidP="009D73A3">
                  <w:pPr>
                    <w:jc w:val="left"/>
                    <w:rPr>
                      <w:b/>
                      <w:sz w:val="24"/>
                      <w:szCs w:val="24"/>
                    </w:rPr>
                  </w:pPr>
                  <w:r>
                    <w:rPr>
                      <w:b/>
                      <w:sz w:val="24"/>
                      <w:szCs w:val="24"/>
                    </w:rPr>
                    <w:t xml:space="preserve">Горбуша. </w:t>
                  </w:r>
                  <w:r w:rsidRPr="009D73A3">
                    <w:rPr>
                      <w:sz w:val="24"/>
                      <w:szCs w:val="24"/>
                      <w:lang w:eastAsia="ru-RU"/>
                    </w:rPr>
                    <w:t>ГОСТ 32366-2013. Рыба мороженная, обезглавленная, потрошеная</w:t>
                  </w:r>
                </w:p>
              </w:tc>
              <w:tc>
                <w:tcPr>
                  <w:tcW w:w="697" w:type="dxa"/>
                  <w:tcBorders>
                    <w:top w:val="single" w:sz="4" w:space="0" w:color="000000"/>
                    <w:left w:val="single" w:sz="4" w:space="0" w:color="000000"/>
                    <w:bottom w:val="single" w:sz="4" w:space="0" w:color="000000"/>
                    <w:right w:val="single" w:sz="4" w:space="0" w:color="auto"/>
                  </w:tcBorders>
                  <w:shd w:val="clear" w:color="auto" w:fill="auto"/>
                  <w:vAlign w:val="center"/>
                </w:tcPr>
                <w:p w:rsidR="009D73A3" w:rsidRPr="00AD35C0" w:rsidRDefault="009D73A3" w:rsidP="007F12EF">
                  <w:pPr>
                    <w:jc w:val="center"/>
                    <w:rPr>
                      <w:bCs/>
                      <w:sz w:val="22"/>
                      <w:szCs w:val="22"/>
                    </w:rPr>
                  </w:pPr>
                  <w:r>
                    <w:rPr>
                      <w:bCs/>
                      <w:sz w:val="22"/>
                      <w:szCs w:val="22"/>
                    </w:rPr>
                    <w:t>кг</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D73A3" w:rsidRDefault="009D73A3" w:rsidP="00053E74">
                  <w:pPr>
                    <w:rPr>
                      <w:bCs/>
                      <w:sz w:val="22"/>
                      <w:szCs w:val="22"/>
                    </w:rPr>
                  </w:pPr>
                  <w:r>
                    <w:rPr>
                      <w:bCs/>
                      <w:sz w:val="22"/>
                      <w:szCs w:val="22"/>
                    </w:rPr>
                    <w:t xml:space="preserve"> 65</w:t>
                  </w:r>
                </w:p>
              </w:tc>
            </w:tr>
          </w:tbl>
          <w:p w:rsidR="00DB693A" w:rsidRPr="001A76F3" w:rsidRDefault="00DB693A" w:rsidP="007F12EF">
            <w:pPr>
              <w:jc w:val="center"/>
              <w:rPr>
                <w:b/>
                <w:color w:val="FF0000"/>
                <w:sz w:val="24"/>
                <w:szCs w:val="24"/>
                <w:lang w:eastAsia="en-US"/>
              </w:rPr>
            </w:pPr>
          </w:p>
        </w:tc>
      </w:tr>
      <w:tr w:rsidR="00DB693A" w:rsidRPr="001A76F3" w:rsidTr="007F12EF">
        <w:tc>
          <w:tcPr>
            <w:tcW w:w="2269" w:type="dxa"/>
            <w:tcBorders>
              <w:top w:val="single" w:sz="4" w:space="0" w:color="auto"/>
              <w:left w:val="single" w:sz="4" w:space="0" w:color="auto"/>
              <w:bottom w:val="single" w:sz="4" w:space="0" w:color="auto"/>
              <w:right w:val="single" w:sz="4" w:space="0" w:color="auto"/>
            </w:tcBorders>
            <w:hideMark/>
          </w:tcPr>
          <w:p w:rsidR="00DB693A" w:rsidRDefault="00DB693A" w:rsidP="007F12EF">
            <w:pPr>
              <w:tabs>
                <w:tab w:val="left" w:pos="1911"/>
              </w:tabs>
              <w:ind w:left="57" w:right="57"/>
              <w:jc w:val="center"/>
              <w:rPr>
                <w:b/>
                <w:bCs/>
                <w:sz w:val="24"/>
                <w:szCs w:val="24"/>
              </w:rPr>
            </w:pPr>
            <w:r>
              <w:rPr>
                <w:b/>
                <w:bCs/>
                <w:sz w:val="24"/>
                <w:szCs w:val="24"/>
              </w:rPr>
              <w:t xml:space="preserve">Используемый метод определения начальной (максимальной) цены </w:t>
            </w:r>
          </w:p>
          <w:p w:rsidR="00DB693A" w:rsidRDefault="00DB693A" w:rsidP="007F12EF">
            <w:pPr>
              <w:ind w:left="57" w:right="-108"/>
              <w:jc w:val="center"/>
              <w:rPr>
                <w:b/>
                <w:bCs/>
                <w:sz w:val="24"/>
                <w:szCs w:val="24"/>
              </w:rPr>
            </w:pPr>
            <w:r>
              <w:rPr>
                <w:b/>
                <w:bCs/>
                <w:sz w:val="24"/>
                <w:szCs w:val="24"/>
              </w:rPr>
              <w:t>контракта</w:t>
            </w:r>
            <w:r>
              <w:rPr>
                <w:b/>
                <w:bCs/>
                <w:sz w:val="24"/>
                <w:szCs w:val="24"/>
              </w:rPr>
              <w:br/>
              <w:t>с обоснованием:</w:t>
            </w:r>
          </w:p>
        </w:tc>
        <w:tc>
          <w:tcPr>
            <w:tcW w:w="8363" w:type="dxa"/>
            <w:tcBorders>
              <w:top w:val="single" w:sz="4" w:space="0" w:color="auto"/>
              <w:left w:val="single" w:sz="4" w:space="0" w:color="auto"/>
              <w:bottom w:val="single" w:sz="4" w:space="0" w:color="auto"/>
              <w:right w:val="single" w:sz="4" w:space="0" w:color="auto"/>
            </w:tcBorders>
            <w:hideMark/>
          </w:tcPr>
          <w:p w:rsidR="00DB693A" w:rsidRPr="00C76BAE" w:rsidRDefault="00DB693A" w:rsidP="007F12EF">
            <w:pPr>
              <w:spacing w:line="276" w:lineRule="auto"/>
              <w:rPr>
                <w:color w:val="FF0000"/>
                <w:sz w:val="24"/>
                <w:szCs w:val="24"/>
                <w:lang w:eastAsia="en-US"/>
              </w:rPr>
            </w:pPr>
            <w:proofErr w:type="gramStart"/>
            <w:r w:rsidRPr="00C76BAE">
              <w:rPr>
                <w:sz w:val="24"/>
                <w:szCs w:val="24"/>
              </w:rPr>
              <w:t xml:space="preserve">Начальная (максимальная) цена </w:t>
            </w:r>
            <w:r>
              <w:rPr>
                <w:sz w:val="24"/>
                <w:szCs w:val="24"/>
              </w:rPr>
              <w:t xml:space="preserve"> </w:t>
            </w:r>
            <w:r w:rsidRPr="00C76BAE">
              <w:rPr>
                <w:sz w:val="24"/>
                <w:szCs w:val="24"/>
              </w:rPr>
              <w:t xml:space="preserve">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w:t>
            </w:r>
            <w:r w:rsidRPr="00C76BAE">
              <w:rPr>
                <w:sz w:val="22"/>
                <w:szCs w:val="22"/>
              </w:rPr>
              <w:t xml:space="preserve"> </w:t>
            </w:r>
            <w:r w:rsidRPr="00C76BAE">
              <w:rPr>
                <w:sz w:val="24"/>
                <w:szCs w:val="24"/>
              </w:rPr>
              <w:t xml:space="preserve">планируемых к закупке, </w:t>
            </w:r>
            <w:r w:rsidRPr="00C76BAE">
              <w:rPr>
                <w:bCs/>
                <w:sz w:val="24"/>
                <w:szCs w:val="24"/>
              </w:rPr>
              <w:t xml:space="preserve">в соответствии </w:t>
            </w:r>
            <w:r w:rsidRPr="00C76BAE">
              <w:rPr>
                <w:sz w:val="24"/>
                <w:szCs w:val="24"/>
              </w:rPr>
              <w:t>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roofErr w:type="gramEnd"/>
          </w:p>
        </w:tc>
      </w:tr>
      <w:tr w:rsidR="00DB693A" w:rsidRPr="001A76F3" w:rsidTr="007F12EF">
        <w:trPr>
          <w:trHeight w:val="282"/>
        </w:trPr>
        <w:tc>
          <w:tcPr>
            <w:tcW w:w="2269" w:type="dxa"/>
            <w:tcBorders>
              <w:top w:val="single" w:sz="4" w:space="0" w:color="auto"/>
              <w:left w:val="single" w:sz="4" w:space="0" w:color="auto"/>
              <w:bottom w:val="single" w:sz="4" w:space="0" w:color="auto"/>
              <w:right w:val="single" w:sz="4" w:space="0" w:color="auto"/>
            </w:tcBorders>
            <w:hideMark/>
          </w:tcPr>
          <w:p w:rsidR="00DB693A" w:rsidRPr="00A010D5" w:rsidRDefault="00DB693A" w:rsidP="007F12EF">
            <w:pPr>
              <w:spacing w:line="276" w:lineRule="auto"/>
              <w:jc w:val="center"/>
              <w:rPr>
                <w:bCs/>
                <w:color w:val="FF0000"/>
                <w:sz w:val="24"/>
                <w:szCs w:val="24"/>
                <w:lang w:eastAsia="en-US"/>
              </w:rPr>
            </w:pPr>
            <w:r w:rsidRPr="00A010D5">
              <w:rPr>
                <w:b/>
                <w:bCs/>
                <w:sz w:val="24"/>
                <w:szCs w:val="24"/>
                <w:lang w:eastAsia="en-US"/>
              </w:rPr>
              <w:t xml:space="preserve">Расчет </w:t>
            </w:r>
            <w:r w:rsidRPr="00A010D5">
              <w:rPr>
                <w:b/>
                <w:bCs/>
                <w:sz w:val="24"/>
                <w:szCs w:val="24"/>
              </w:rPr>
              <w:t xml:space="preserve">начальной (максимальной) цены </w:t>
            </w:r>
            <w:r>
              <w:rPr>
                <w:b/>
                <w:bCs/>
                <w:sz w:val="24"/>
                <w:szCs w:val="24"/>
              </w:rPr>
              <w:t xml:space="preserve">       </w:t>
            </w:r>
            <w:r w:rsidRPr="00A010D5">
              <w:rPr>
                <w:b/>
                <w:bCs/>
                <w:sz w:val="24"/>
                <w:szCs w:val="24"/>
              </w:rPr>
              <w:t>контракта</w:t>
            </w:r>
          </w:p>
        </w:tc>
        <w:tc>
          <w:tcPr>
            <w:tcW w:w="8363" w:type="dxa"/>
            <w:tcBorders>
              <w:top w:val="single" w:sz="4" w:space="0" w:color="auto"/>
              <w:left w:val="single" w:sz="4" w:space="0" w:color="auto"/>
              <w:bottom w:val="single" w:sz="4" w:space="0" w:color="auto"/>
              <w:right w:val="single" w:sz="4" w:space="0" w:color="auto"/>
            </w:tcBorders>
          </w:tcPr>
          <w:p w:rsidR="00DB693A" w:rsidRDefault="00DB693A" w:rsidP="007F12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338"/>
            </w:tblGrid>
            <w:tr w:rsidR="00DB693A" w:rsidRPr="00A42999" w:rsidTr="007F12EF">
              <w:tc>
                <w:tcPr>
                  <w:tcW w:w="771" w:type="dxa"/>
                  <w:shd w:val="clear" w:color="auto" w:fill="auto"/>
                </w:tcPr>
                <w:p w:rsidR="00DB693A" w:rsidRPr="00D202DC" w:rsidRDefault="00DB693A" w:rsidP="007F12EF">
                  <w:pPr>
                    <w:jc w:val="center"/>
                    <w:rPr>
                      <w:b/>
                      <w:i/>
                      <w:sz w:val="22"/>
                      <w:szCs w:val="22"/>
                    </w:rPr>
                  </w:pPr>
                  <w:r w:rsidRPr="00D202DC">
                    <w:rPr>
                      <w:b/>
                      <w:i/>
                      <w:sz w:val="22"/>
                      <w:szCs w:val="22"/>
                    </w:rPr>
                    <w:t>№</w:t>
                  </w:r>
                </w:p>
                <w:p w:rsidR="00DB693A" w:rsidRPr="00D202DC" w:rsidRDefault="00DB693A" w:rsidP="007F12EF">
                  <w:pPr>
                    <w:jc w:val="center"/>
                    <w:rPr>
                      <w:b/>
                      <w:i/>
                      <w:sz w:val="22"/>
                      <w:szCs w:val="22"/>
                    </w:rPr>
                  </w:pPr>
                  <w:proofErr w:type="gramStart"/>
                  <w:r w:rsidRPr="00D202DC">
                    <w:rPr>
                      <w:b/>
                      <w:i/>
                      <w:sz w:val="22"/>
                      <w:szCs w:val="22"/>
                    </w:rPr>
                    <w:t>п</w:t>
                  </w:r>
                  <w:proofErr w:type="gramEnd"/>
                  <w:r w:rsidRPr="00D202DC">
                    <w:rPr>
                      <w:b/>
                      <w:i/>
                      <w:sz w:val="22"/>
                      <w:szCs w:val="22"/>
                    </w:rPr>
                    <w:t>/п</w:t>
                  </w:r>
                </w:p>
              </w:tc>
              <w:tc>
                <w:tcPr>
                  <w:tcW w:w="7338" w:type="dxa"/>
                  <w:shd w:val="clear" w:color="auto" w:fill="auto"/>
                </w:tcPr>
                <w:p w:rsidR="00DB693A" w:rsidRPr="00D202DC" w:rsidRDefault="00DB693A" w:rsidP="007F12EF">
                  <w:pPr>
                    <w:jc w:val="center"/>
                    <w:rPr>
                      <w:b/>
                      <w:i/>
                      <w:sz w:val="22"/>
                      <w:szCs w:val="22"/>
                    </w:rPr>
                  </w:pPr>
                  <w:r w:rsidRPr="00D202DC">
                    <w:rPr>
                      <w:b/>
                      <w:i/>
                      <w:sz w:val="22"/>
                      <w:szCs w:val="22"/>
                    </w:rPr>
                    <w:t>Участники исследования</w:t>
                  </w:r>
                </w:p>
              </w:tc>
            </w:tr>
            <w:tr w:rsidR="00DB693A" w:rsidRPr="00956D1B" w:rsidTr="007F12EF">
              <w:tc>
                <w:tcPr>
                  <w:tcW w:w="771" w:type="dxa"/>
                  <w:shd w:val="clear" w:color="auto" w:fill="auto"/>
                </w:tcPr>
                <w:p w:rsidR="00DB693A" w:rsidRPr="00D202DC" w:rsidRDefault="00DB693A" w:rsidP="007F12EF">
                  <w:pPr>
                    <w:rPr>
                      <w:sz w:val="22"/>
                      <w:szCs w:val="22"/>
                    </w:rPr>
                  </w:pPr>
                  <w:r w:rsidRPr="00D202DC">
                    <w:rPr>
                      <w:sz w:val="22"/>
                      <w:szCs w:val="22"/>
                    </w:rPr>
                    <w:t>1.</w:t>
                  </w:r>
                </w:p>
              </w:tc>
              <w:tc>
                <w:tcPr>
                  <w:tcW w:w="7338" w:type="dxa"/>
                  <w:shd w:val="clear" w:color="auto" w:fill="auto"/>
                </w:tcPr>
                <w:p w:rsidR="00DB693A" w:rsidRPr="00D202DC" w:rsidRDefault="00DB693A" w:rsidP="007F12EF">
                  <w:pPr>
                    <w:rPr>
                      <w:sz w:val="22"/>
                      <w:szCs w:val="22"/>
                    </w:rPr>
                  </w:pPr>
                  <w:r>
                    <w:rPr>
                      <w:sz w:val="22"/>
                      <w:szCs w:val="22"/>
                    </w:rPr>
                    <w:t>Ценовая информация</w:t>
                  </w:r>
                  <w:r w:rsidRPr="00D202DC">
                    <w:rPr>
                      <w:sz w:val="22"/>
                      <w:szCs w:val="22"/>
                    </w:rPr>
                    <w:t xml:space="preserve"> № 1 </w:t>
                  </w:r>
                </w:p>
              </w:tc>
            </w:tr>
            <w:tr w:rsidR="00DB693A" w:rsidRPr="00956D1B" w:rsidTr="007F12EF">
              <w:tc>
                <w:tcPr>
                  <w:tcW w:w="771" w:type="dxa"/>
                  <w:shd w:val="clear" w:color="auto" w:fill="auto"/>
                </w:tcPr>
                <w:p w:rsidR="00DB693A" w:rsidRPr="00D202DC" w:rsidRDefault="00DB693A" w:rsidP="007F12EF">
                  <w:pPr>
                    <w:rPr>
                      <w:sz w:val="22"/>
                      <w:szCs w:val="22"/>
                    </w:rPr>
                  </w:pPr>
                  <w:r w:rsidRPr="00D202DC">
                    <w:rPr>
                      <w:sz w:val="22"/>
                      <w:szCs w:val="22"/>
                    </w:rPr>
                    <w:t>2.</w:t>
                  </w:r>
                </w:p>
              </w:tc>
              <w:tc>
                <w:tcPr>
                  <w:tcW w:w="7338" w:type="dxa"/>
                  <w:shd w:val="clear" w:color="auto" w:fill="auto"/>
                </w:tcPr>
                <w:p w:rsidR="00DB693A" w:rsidRPr="00D202DC" w:rsidRDefault="00DB693A" w:rsidP="007F12EF">
                  <w:pPr>
                    <w:rPr>
                      <w:sz w:val="22"/>
                      <w:szCs w:val="22"/>
                    </w:rPr>
                  </w:pPr>
                  <w:r>
                    <w:rPr>
                      <w:sz w:val="22"/>
                      <w:szCs w:val="22"/>
                    </w:rPr>
                    <w:t>Ценовая информация № 2</w:t>
                  </w:r>
                  <w:r w:rsidRPr="00D202DC">
                    <w:rPr>
                      <w:sz w:val="22"/>
                      <w:szCs w:val="22"/>
                    </w:rPr>
                    <w:t xml:space="preserve"> </w:t>
                  </w:r>
                </w:p>
              </w:tc>
            </w:tr>
            <w:tr w:rsidR="00DB693A" w:rsidRPr="00956D1B" w:rsidTr="007F12EF">
              <w:tc>
                <w:tcPr>
                  <w:tcW w:w="771" w:type="dxa"/>
                  <w:shd w:val="clear" w:color="auto" w:fill="auto"/>
                </w:tcPr>
                <w:p w:rsidR="00DB693A" w:rsidRPr="00D202DC" w:rsidRDefault="00DB693A" w:rsidP="007F12EF">
                  <w:pPr>
                    <w:rPr>
                      <w:sz w:val="22"/>
                      <w:szCs w:val="22"/>
                    </w:rPr>
                  </w:pPr>
                  <w:r w:rsidRPr="00D202DC">
                    <w:rPr>
                      <w:sz w:val="22"/>
                      <w:szCs w:val="22"/>
                    </w:rPr>
                    <w:t>3.</w:t>
                  </w:r>
                </w:p>
              </w:tc>
              <w:tc>
                <w:tcPr>
                  <w:tcW w:w="7338" w:type="dxa"/>
                  <w:shd w:val="clear" w:color="auto" w:fill="auto"/>
                </w:tcPr>
                <w:p w:rsidR="00DB693A" w:rsidRPr="00D202DC" w:rsidRDefault="00DB693A" w:rsidP="007F12EF">
                  <w:pPr>
                    <w:rPr>
                      <w:sz w:val="22"/>
                      <w:szCs w:val="22"/>
                    </w:rPr>
                  </w:pPr>
                  <w:r>
                    <w:rPr>
                      <w:sz w:val="22"/>
                      <w:szCs w:val="22"/>
                    </w:rPr>
                    <w:t>Ценовая информация № 3</w:t>
                  </w:r>
                  <w:r w:rsidRPr="00D202DC">
                    <w:rPr>
                      <w:sz w:val="22"/>
                      <w:szCs w:val="22"/>
                    </w:rPr>
                    <w:t xml:space="preserve"> </w:t>
                  </w:r>
                </w:p>
              </w:tc>
            </w:tr>
          </w:tbl>
          <w:p w:rsidR="00DB31BA" w:rsidRDefault="00DB31BA" w:rsidP="007F12EF">
            <w:pPr>
              <w:widowControl/>
              <w:ind w:firstLine="540"/>
              <w:jc w:val="center"/>
              <w:rPr>
                <w:b/>
                <w:bCs/>
                <w:sz w:val="24"/>
                <w:szCs w:val="24"/>
              </w:rPr>
            </w:pPr>
          </w:p>
          <w:p w:rsidR="00DB693A" w:rsidRDefault="00DB693A" w:rsidP="007F12EF">
            <w:pPr>
              <w:widowControl/>
              <w:ind w:firstLine="540"/>
              <w:jc w:val="center"/>
              <w:rPr>
                <w:b/>
                <w:bCs/>
                <w:sz w:val="24"/>
                <w:szCs w:val="24"/>
              </w:rPr>
            </w:pPr>
            <w:r>
              <w:rPr>
                <w:b/>
                <w:bCs/>
                <w:sz w:val="24"/>
                <w:szCs w:val="24"/>
              </w:rPr>
              <w:t>РАСЧЕТ НАЧАЛЬНОЙ (МАКСИМАЛЬНОЙ) ЦЕНЫ КОНТРАКТА</w:t>
            </w:r>
          </w:p>
          <w:p w:rsidR="00DB31BA" w:rsidRDefault="00DB31BA" w:rsidP="007F12EF">
            <w:pPr>
              <w:widowControl/>
              <w:ind w:firstLine="540"/>
              <w:jc w:val="center"/>
              <w:rPr>
                <w:b/>
                <w:bCs/>
                <w:sz w:val="24"/>
                <w:szCs w:val="24"/>
              </w:rPr>
            </w:pPr>
          </w:p>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5184"/>
              <w:gridCol w:w="2382"/>
            </w:tblGrid>
            <w:tr w:rsidR="00DB693A" w:rsidRPr="00F26F33" w:rsidTr="007F12EF">
              <w:tc>
                <w:tcPr>
                  <w:tcW w:w="543" w:type="dxa"/>
                  <w:vAlign w:val="center"/>
                </w:tcPr>
                <w:p w:rsidR="00DB693A" w:rsidRPr="00F26F33" w:rsidRDefault="00DB693A" w:rsidP="007F12EF">
                  <w:pPr>
                    <w:widowControl/>
                    <w:jc w:val="center"/>
                    <w:rPr>
                      <w:b/>
                      <w:bCs/>
                      <w:i/>
                      <w:sz w:val="22"/>
                      <w:szCs w:val="22"/>
                    </w:rPr>
                  </w:pPr>
                  <w:r w:rsidRPr="00F26F33">
                    <w:rPr>
                      <w:b/>
                      <w:bCs/>
                      <w:i/>
                      <w:sz w:val="22"/>
                      <w:szCs w:val="22"/>
                    </w:rPr>
                    <w:t xml:space="preserve">№ </w:t>
                  </w:r>
                  <w:proofErr w:type="gramStart"/>
                  <w:r w:rsidRPr="00F26F33">
                    <w:rPr>
                      <w:b/>
                      <w:bCs/>
                      <w:i/>
                      <w:sz w:val="22"/>
                      <w:szCs w:val="22"/>
                    </w:rPr>
                    <w:t>п</w:t>
                  </w:r>
                  <w:proofErr w:type="gramEnd"/>
                  <w:r w:rsidRPr="00F26F33">
                    <w:rPr>
                      <w:b/>
                      <w:bCs/>
                      <w:i/>
                      <w:sz w:val="22"/>
                      <w:szCs w:val="22"/>
                    </w:rPr>
                    <w:t>/п</w:t>
                  </w:r>
                </w:p>
              </w:tc>
              <w:tc>
                <w:tcPr>
                  <w:tcW w:w="5184" w:type="dxa"/>
                  <w:vAlign w:val="center"/>
                </w:tcPr>
                <w:p w:rsidR="00DB693A" w:rsidRPr="00F26F33" w:rsidRDefault="00DB693A" w:rsidP="007F12EF">
                  <w:pPr>
                    <w:ind w:left="-108" w:right="-108"/>
                    <w:jc w:val="center"/>
                    <w:rPr>
                      <w:b/>
                      <w:i/>
                      <w:sz w:val="22"/>
                      <w:szCs w:val="22"/>
                    </w:rPr>
                  </w:pPr>
                  <w:r w:rsidRPr="00F26F33">
                    <w:rPr>
                      <w:b/>
                      <w:i/>
                      <w:sz w:val="22"/>
                      <w:szCs w:val="22"/>
                    </w:rPr>
                    <w:t>Наименование</w:t>
                  </w:r>
                </w:p>
                <w:p w:rsidR="00DB693A" w:rsidRPr="00F26F33" w:rsidRDefault="00DB693A" w:rsidP="007F12EF">
                  <w:pPr>
                    <w:ind w:left="-108" w:right="-108"/>
                    <w:jc w:val="center"/>
                    <w:rPr>
                      <w:b/>
                      <w:i/>
                      <w:sz w:val="22"/>
                      <w:szCs w:val="22"/>
                    </w:rPr>
                  </w:pPr>
                  <w:r w:rsidRPr="00F26F33">
                    <w:rPr>
                      <w:b/>
                      <w:i/>
                      <w:sz w:val="22"/>
                      <w:szCs w:val="22"/>
                    </w:rPr>
                    <w:t>товара</w:t>
                  </w:r>
                </w:p>
              </w:tc>
              <w:tc>
                <w:tcPr>
                  <w:tcW w:w="2382" w:type="dxa"/>
                  <w:vAlign w:val="center"/>
                </w:tcPr>
                <w:p w:rsidR="00DB693A" w:rsidRPr="00390712" w:rsidRDefault="00DB693A" w:rsidP="007F12EF">
                  <w:pPr>
                    <w:widowControl/>
                    <w:jc w:val="center"/>
                    <w:rPr>
                      <w:b/>
                      <w:bCs/>
                      <w:i/>
                    </w:rPr>
                  </w:pPr>
                  <w:r w:rsidRPr="007569B0">
                    <w:rPr>
                      <w:b/>
                      <w:i/>
                      <w:sz w:val="22"/>
                      <w:szCs w:val="22"/>
                    </w:rPr>
                    <w:t xml:space="preserve">Начальная (максимальная) цена контракта по каждому виду товара *, </w:t>
                  </w:r>
                  <w:r>
                    <w:rPr>
                      <w:b/>
                      <w:i/>
                      <w:sz w:val="22"/>
                      <w:szCs w:val="22"/>
                    </w:rPr>
                    <w:t>рублей</w:t>
                  </w:r>
                </w:p>
              </w:tc>
            </w:tr>
            <w:tr w:rsidR="00DB693A" w:rsidRPr="00F26F33" w:rsidTr="007F12EF">
              <w:tc>
                <w:tcPr>
                  <w:tcW w:w="543" w:type="dxa"/>
                  <w:tcBorders>
                    <w:top w:val="single" w:sz="4" w:space="0" w:color="auto"/>
                    <w:left w:val="single" w:sz="4" w:space="0" w:color="auto"/>
                    <w:bottom w:val="single" w:sz="4" w:space="0" w:color="auto"/>
                    <w:right w:val="single" w:sz="4" w:space="0" w:color="auto"/>
                  </w:tcBorders>
                  <w:vAlign w:val="center"/>
                </w:tcPr>
                <w:p w:rsidR="00DB693A" w:rsidRPr="00A65EFC" w:rsidRDefault="00DB693A" w:rsidP="007F12EF">
                  <w:pPr>
                    <w:jc w:val="left"/>
                    <w:rPr>
                      <w:bCs/>
                      <w:sz w:val="22"/>
                      <w:szCs w:val="22"/>
                    </w:rPr>
                  </w:pPr>
                  <w:r w:rsidRPr="00A65EFC">
                    <w:rPr>
                      <w:bCs/>
                      <w:sz w:val="22"/>
                      <w:szCs w:val="22"/>
                    </w:rPr>
                    <w:t>1.</w:t>
                  </w:r>
                </w:p>
              </w:tc>
              <w:tc>
                <w:tcPr>
                  <w:tcW w:w="5184" w:type="dxa"/>
                  <w:tcBorders>
                    <w:top w:val="single" w:sz="4" w:space="0" w:color="auto"/>
                    <w:left w:val="single" w:sz="4" w:space="0" w:color="auto"/>
                    <w:bottom w:val="single" w:sz="4" w:space="0" w:color="auto"/>
                    <w:right w:val="single" w:sz="4" w:space="0" w:color="auto"/>
                  </w:tcBorders>
                  <w:vAlign w:val="center"/>
                </w:tcPr>
                <w:p w:rsidR="00DB693A" w:rsidRPr="00FE5881" w:rsidRDefault="00DB31BA" w:rsidP="007F12EF">
                  <w:pPr>
                    <w:ind w:right="-108" w:firstLine="108"/>
                    <w:jc w:val="left"/>
                    <w:rPr>
                      <w:sz w:val="24"/>
                      <w:szCs w:val="24"/>
                    </w:rPr>
                  </w:pPr>
                  <w:r>
                    <w:rPr>
                      <w:sz w:val="24"/>
                      <w:szCs w:val="24"/>
                    </w:rPr>
                    <w:t>Пикша</w:t>
                  </w:r>
                </w:p>
              </w:tc>
              <w:tc>
                <w:tcPr>
                  <w:tcW w:w="2382" w:type="dxa"/>
                  <w:tcBorders>
                    <w:top w:val="single" w:sz="4" w:space="0" w:color="auto"/>
                    <w:left w:val="single" w:sz="4" w:space="0" w:color="auto"/>
                    <w:bottom w:val="single" w:sz="4" w:space="0" w:color="auto"/>
                    <w:right w:val="single" w:sz="4" w:space="0" w:color="auto"/>
                  </w:tcBorders>
                  <w:vAlign w:val="center"/>
                </w:tcPr>
                <w:p w:rsidR="00DB693A" w:rsidRPr="00FE5881" w:rsidRDefault="00DB31BA" w:rsidP="007F12EF">
                  <w:pPr>
                    <w:widowControl/>
                    <w:jc w:val="center"/>
                    <w:rPr>
                      <w:sz w:val="24"/>
                      <w:szCs w:val="24"/>
                    </w:rPr>
                  </w:pPr>
                  <w:r>
                    <w:rPr>
                      <w:sz w:val="24"/>
                      <w:szCs w:val="24"/>
                    </w:rPr>
                    <w:t>11 754,88</w:t>
                  </w:r>
                </w:p>
              </w:tc>
            </w:tr>
            <w:tr w:rsidR="00DB31BA" w:rsidRPr="00F26F33" w:rsidTr="007F12EF">
              <w:tc>
                <w:tcPr>
                  <w:tcW w:w="543" w:type="dxa"/>
                  <w:tcBorders>
                    <w:top w:val="single" w:sz="4" w:space="0" w:color="auto"/>
                    <w:left w:val="single" w:sz="4" w:space="0" w:color="auto"/>
                    <w:bottom w:val="single" w:sz="4" w:space="0" w:color="auto"/>
                    <w:right w:val="single" w:sz="4" w:space="0" w:color="auto"/>
                  </w:tcBorders>
                  <w:vAlign w:val="center"/>
                </w:tcPr>
                <w:p w:rsidR="00DB31BA" w:rsidRPr="00A65EFC" w:rsidRDefault="00DB31BA" w:rsidP="007F12EF">
                  <w:pPr>
                    <w:jc w:val="left"/>
                    <w:rPr>
                      <w:bCs/>
                      <w:sz w:val="22"/>
                      <w:szCs w:val="22"/>
                    </w:rPr>
                  </w:pPr>
                  <w:r>
                    <w:rPr>
                      <w:bCs/>
                      <w:sz w:val="22"/>
                      <w:szCs w:val="22"/>
                    </w:rPr>
                    <w:t>2.</w:t>
                  </w:r>
                </w:p>
              </w:tc>
              <w:tc>
                <w:tcPr>
                  <w:tcW w:w="5184" w:type="dxa"/>
                  <w:tcBorders>
                    <w:top w:val="single" w:sz="4" w:space="0" w:color="auto"/>
                    <w:left w:val="single" w:sz="4" w:space="0" w:color="auto"/>
                    <w:bottom w:val="single" w:sz="4" w:space="0" w:color="auto"/>
                    <w:right w:val="single" w:sz="4" w:space="0" w:color="auto"/>
                  </w:tcBorders>
                  <w:vAlign w:val="center"/>
                </w:tcPr>
                <w:p w:rsidR="00DB31BA" w:rsidRDefault="00DB31BA" w:rsidP="007F12EF">
                  <w:pPr>
                    <w:ind w:right="-108" w:firstLine="108"/>
                    <w:jc w:val="left"/>
                    <w:rPr>
                      <w:sz w:val="24"/>
                      <w:szCs w:val="24"/>
                    </w:rPr>
                  </w:pPr>
                  <w:r>
                    <w:rPr>
                      <w:sz w:val="24"/>
                      <w:szCs w:val="24"/>
                    </w:rPr>
                    <w:t>Горбуша</w:t>
                  </w:r>
                </w:p>
              </w:tc>
              <w:tc>
                <w:tcPr>
                  <w:tcW w:w="2382" w:type="dxa"/>
                  <w:tcBorders>
                    <w:top w:val="single" w:sz="4" w:space="0" w:color="auto"/>
                    <w:left w:val="single" w:sz="4" w:space="0" w:color="auto"/>
                    <w:bottom w:val="single" w:sz="4" w:space="0" w:color="auto"/>
                    <w:right w:val="single" w:sz="4" w:space="0" w:color="auto"/>
                  </w:tcBorders>
                  <w:vAlign w:val="center"/>
                </w:tcPr>
                <w:p w:rsidR="00DB31BA" w:rsidRDefault="00DB31BA" w:rsidP="007F12EF">
                  <w:pPr>
                    <w:widowControl/>
                    <w:jc w:val="center"/>
                    <w:rPr>
                      <w:sz w:val="24"/>
                      <w:szCs w:val="24"/>
                    </w:rPr>
                  </w:pPr>
                  <w:r>
                    <w:rPr>
                      <w:sz w:val="24"/>
                      <w:szCs w:val="24"/>
                    </w:rPr>
                    <w:t>15 860,00</w:t>
                  </w:r>
                </w:p>
              </w:tc>
            </w:tr>
            <w:tr w:rsidR="00DB693A" w:rsidRPr="00F26F33" w:rsidTr="007F12EF">
              <w:tc>
                <w:tcPr>
                  <w:tcW w:w="8109" w:type="dxa"/>
                  <w:gridSpan w:val="3"/>
                </w:tcPr>
                <w:p w:rsidR="00DB693A" w:rsidRPr="001508C5" w:rsidRDefault="00DB693A" w:rsidP="00DB31BA">
                  <w:pPr>
                    <w:widowControl/>
                    <w:rPr>
                      <w:b/>
                      <w:bCs/>
                      <w:sz w:val="24"/>
                      <w:szCs w:val="24"/>
                    </w:rPr>
                  </w:pPr>
                  <w:proofErr w:type="gramStart"/>
                  <w:r w:rsidRPr="001508C5">
                    <w:rPr>
                      <w:b/>
                      <w:bCs/>
                      <w:sz w:val="24"/>
                      <w:szCs w:val="24"/>
                    </w:rPr>
                    <w:t xml:space="preserve">Начальная </w:t>
                  </w:r>
                  <w:r>
                    <w:rPr>
                      <w:b/>
                      <w:bCs/>
                      <w:sz w:val="24"/>
                      <w:szCs w:val="24"/>
                    </w:rPr>
                    <w:t>(</w:t>
                  </w:r>
                  <w:r w:rsidRPr="001508C5">
                    <w:rPr>
                      <w:b/>
                      <w:bCs/>
                      <w:sz w:val="24"/>
                      <w:szCs w:val="24"/>
                    </w:rPr>
                    <w:t>максимальная</w:t>
                  </w:r>
                  <w:r>
                    <w:rPr>
                      <w:b/>
                      <w:bCs/>
                      <w:sz w:val="24"/>
                      <w:szCs w:val="24"/>
                    </w:rPr>
                    <w:t>)</w:t>
                  </w:r>
                  <w:r w:rsidRPr="001508C5">
                    <w:rPr>
                      <w:b/>
                      <w:bCs/>
                      <w:sz w:val="24"/>
                      <w:szCs w:val="24"/>
                    </w:rPr>
                    <w:t xml:space="preserve"> цена контракт</w:t>
                  </w:r>
                  <w:r w:rsidR="00CA5A81">
                    <w:rPr>
                      <w:b/>
                      <w:bCs/>
                      <w:sz w:val="24"/>
                      <w:szCs w:val="24"/>
                    </w:rPr>
                    <w:t>а</w:t>
                  </w:r>
                  <w:r w:rsidRPr="001508C5">
                    <w:rPr>
                      <w:b/>
                      <w:bCs/>
                      <w:sz w:val="24"/>
                      <w:szCs w:val="24"/>
                    </w:rPr>
                    <w:t xml:space="preserve"> составляет</w:t>
                  </w:r>
                  <w:r w:rsidRPr="00B45884">
                    <w:rPr>
                      <w:b/>
                      <w:bCs/>
                      <w:sz w:val="24"/>
                      <w:szCs w:val="24"/>
                    </w:rPr>
                    <w:t xml:space="preserve">: </w:t>
                  </w:r>
                  <w:r w:rsidR="00DB31BA">
                    <w:rPr>
                      <w:rFonts w:eastAsia="Calibri"/>
                      <w:b/>
                      <w:bCs/>
                      <w:sz w:val="24"/>
                      <w:szCs w:val="24"/>
                      <w:lang w:eastAsia="ru-RU"/>
                    </w:rPr>
                    <w:t>27 614 двадцать семь тысяч шестьсот четырнадцать) рублей 88 копеек</w:t>
                  </w:r>
                  <w:proofErr w:type="gramEnd"/>
                </w:p>
              </w:tc>
            </w:tr>
          </w:tbl>
          <w:p w:rsidR="00DB693A" w:rsidRDefault="00DB693A" w:rsidP="007F12EF">
            <w:pPr>
              <w:widowControl/>
              <w:rPr>
                <w:b/>
                <w:bCs/>
                <w:sz w:val="24"/>
                <w:szCs w:val="24"/>
              </w:rPr>
            </w:pPr>
            <w:r w:rsidRPr="001C6444">
              <w:rPr>
                <w:bCs/>
                <w:sz w:val="24"/>
                <w:szCs w:val="24"/>
              </w:rPr>
              <w:t xml:space="preserve">Совокупность значений, используемых в расчете, при определении начальной </w:t>
            </w:r>
            <w:r>
              <w:rPr>
                <w:bCs/>
                <w:sz w:val="24"/>
                <w:szCs w:val="24"/>
              </w:rPr>
              <w:t>(максимальной)</w:t>
            </w:r>
            <w:r w:rsidRPr="001C6444">
              <w:rPr>
                <w:bCs/>
                <w:sz w:val="24"/>
                <w:szCs w:val="24"/>
              </w:rPr>
              <w:t xml:space="preserve"> цены</w:t>
            </w:r>
            <w:r>
              <w:rPr>
                <w:bCs/>
                <w:sz w:val="24"/>
                <w:szCs w:val="24"/>
              </w:rPr>
              <w:t xml:space="preserve"> </w:t>
            </w:r>
            <w:r w:rsidRPr="001C6444">
              <w:rPr>
                <w:bCs/>
                <w:sz w:val="24"/>
                <w:szCs w:val="24"/>
              </w:rPr>
              <w:t>контракта является однородной, так как коэффициент вариации цены не превышает 33</w:t>
            </w:r>
            <w:r>
              <w:rPr>
                <w:bCs/>
                <w:sz w:val="24"/>
                <w:szCs w:val="24"/>
              </w:rPr>
              <w:t xml:space="preserve"> </w:t>
            </w:r>
            <w:r w:rsidRPr="001C6444">
              <w:rPr>
                <w:bCs/>
                <w:sz w:val="24"/>
                <w:szCs w:val="24"/>
              </w:rPr>
              <w:t>%</w:t>
            </w:r>
            <w:r>
              <w:rPr>
                <w:bCs/>
                <w:sz w:val="24"/>
                <w:szCs w:val="24"/>
              </w:rPr>
              <w:t xml:space="preserve"> </w:t>
            </w:r>
            <w:r w:rsidRPr="001C6444">
              <w:rPr>
                <w:bCs/>
                <w:sz w:val="24"/>
                <w:szCs w:val="24"/>
              </w:rPr>
              <w:t>*</w:t>
            </w:r>
            <w:r>
              <w:rPr>
                <w:b/>
                <w:bCs/>
                <w:sz w:val="24"/>
                <w:szCs w:val="24"/>
              </w:rPr>
              <w:t>.</w:t>
            </w:r>
          </w:p>
          <w:p w:rsidR="00DB693A" w:rsidRPr="00A772B9" w:rsidRDefault="00DB693A" w:rsidP="007F12EF">
            <w:pPr>
              <w:widowControl/>
              <w:rPr>
                <w:b/>
                <w:bCs/>
              </w:rPr>
            </w:pPr>
            <w:r>
              <w:rPr>
                <w:b/>
                <w:bCs/>
                <w:sz w:val="24"/>
                <w:szCs w:val="24"/>
              </w:rPr>
              <w:t>_______________</w:t>
            </w:r>
          </w:p>
          <w:p w:rsidR="00DB693A" w:rsidRPr="001A76F3" w:rsidRDefault="00DB693A" w:rsidP="007F12EF">
            <w:pPr>
              <w:spacing w:line="276" w:lineRule="auto"/>
              <w:rPr>
                <w:b/>
                <w:color w:val="FF0000"/>
                <w:sz w:val="28"/>
                <w:szCs w:val="28"/>
                <w:lang w:eastAsia="en-US"/>
              </w:rPr>
            </w:pPr>
            <w:r>
              <w:rPr>
                <w:b/>
                <w:bCs/>
                <w:sz w:val="24"/>
                <w:szCs w:val="24"/>
              </w:rPr>
              <w:t xml:space="preserve"> </w:t>
            </w:r>
            <w:r w:rsidRPr="001C6444">
              <w:rPr>
                <w:b/>
                <w:bCs/>
                <w:sz w:val="24"/>
                <w:szCs w:val="24"/>
              </w:rPr>
              <w:t xml:space="preserve">* </w:t>
            </w:r>
            <w:r w:rsidRPr="00B5377A">
              <w:rPr>
                <w:b/>
                <w:bCs/>
              </w:rPr>
              <w:t xml:space="preserve">Расчет начальной (максимальной) цены </w:t>
            </w:r>
            <w:r>
              <w:rPr>
                <w:b/>
                <w:bCs/>
              </w:rPr>
              <w:t xml:space="preserve"> </w:t>
            </w:r>
            <w:r w:rsidRPr="00B5377A">
              <w:rPr>
                <w:b/>
                <w:bCs/>
              </w:rPr>
              <w:t xml:space="preserve">контракта и коэффициента вариации цены по каждому </w:t>
            </w:r>
            <w:r>
              <w:rPr>
                <w:b/>
                <w:bCs/>
              </w:rPr>
              <w:t>контракту</w:t>
            </w:r>
            <w:r w:rsidRPr="00B5377A">
              <w:rPr>
                <w:b/>
                <w:bCs/>
              </w:rPr>
              <w:t xml:space="preserve">, прилагается отдельным файлом </w:t>
            </w:r>
            <w:r w:rsidRPr="00B5377A">
              <w:rPr>
                <w:b/>
              </w:rPr>
              <w:t>в форме электронного документа и является неотъемлемой частью настоящей документации</w:t>
            </w:r>
            <w:r w:rsidRPr="00B5377A">
              <w:rPr>
                <w:b/>
                <w:bCs/>
              </w:rPr>
              <w:t xml:space="preserve"> об электронном аукционе.</w:t>
            </w:r>
          </w:p>
        </w:tc>
      </w:tr>
      <w:tr w:rsidR="00DB693A" w:rsidRPr="001A76F3" w:rsidTr="007F12EF">
        <w:trPr>
          <w:trHeight w:val="274"/>
        </w:trPr>
        <w:tc>
          <w:tcPr>
            <w:tcW w:w="10632" w:type="dxa"/>
            <w:gridSpan w:val="2"/>
            <w:tcBorders>
              <w:top w:val="single" w:sz="4" w:space="0" w:color="auto"/>
              <w:left w:val="single" w:sz="4" w:space="0" w:color="auto"/>
              <w:bottom w:val="single" w:sz="4" w:space="0" w:color="auto"/>
              <w:right w:val="single" w:sz="4" w:space="0" w:color="auto"/>
            </w:tcBorders>
          </w:tcPr>
          <w:p w:rsidR="00DB693A" w:rsidRDefault="00DB693A" w:rsidP="00DB31BA">
            <w:r>
              <w:rPr>
                <w:b/>
                <w:bCs/>
                <w:sz w:val="24"/>
                <w:szCs w:val="24"/>
              </w:rPr>
              <w:t xml:space="preserve">Дата подготовки обоснования начальной (максимальной) цены контракта: </w:t>
            </w:r>
            <w:r w:rsidR="00DB31BA">
              <w:rPr>
                <w:b/>
                <w:bCs/>
                <w:sz w:val="24"/>
                <w:szCs w:val="24"/>
              </w:rPr>
              <w:t>28.09.</w:t>
            </w:r>
            <w:r w:rsidRPr="00E82719">
              <w:rPr>
                <w:b/>
                <w:bCs/>
                <w:sz w:val="24"/>
                <w:szCs w:val="24"/>
              </w:rPr>
              <w:t>2017 .</w:t>
            </w:r>
          </w:p>
        </w:tc>
      </w:tr>
    </w:tbl>
    <w:p w:rsidR="000A4766" w:rsidRPr="008C0824" w:rsidRDefault="000A4766" w:rsidP="00DB31BA">
      <w:pPr>
        <w:tabs>
          <w:tab w:val="left" w:pos="2430"/>
        </w:tabs>
        <w:rPr>
          <w:sz w:val="24"/>
          <w:szCs w:val="24"/>
        </w:rPr>
      </w:pPr>
    </w:p>
    <w:sectPr w:rsidR="000A4766" w:rsidRPr="008C0824" w:rsidSect="003B08A8">
      <w:footerReference w:type="default" r:id="rId45"/>
      <w:pgSz w:w="11906" w:h="16838"/>
      <w:pgMar w:top="851" w:right="851" w:bottom="1135"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3F" w:rsidRDefault="00B04F3F">
      <w:r>
        <w:separator/>
      </w:r>
    </w:p>
  </w:endnote>
  <w:endnote w:type="continuationSeparator" w:id="0">
    <w:p w:rsidR="00B04F3F" w:rsidRDefault="00B0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11" w:rsidRDefault="00B00211">
    <w:pPr>
      <w:pStyle w:val="aff4"/>
      <w:jc w:val="center"/>
    </w:pPr>
    <w:r>
      <w:fldChar w:fldCharType="begin"/>
    </w:r>
    <w:r>
      <w:instrText xml:space="preserve"> PAGE </w:instrText>
    </w:r>
    <w:r>
      <w:fldChar w:fldCharType="separate"/>
    </w:r>
    <w:r w:rsidR="00DD55FE">
      <w:rPr>
        <w:noProof/>
      </w:rPr>
      <w:t>51</w:t>
    </w:r>
    <w:r>
      <w:rPr>
        <w:noProof/>
      </w:rPr>
      <w:fldChar w:fldCharType="end"/>
    </w:r>
  </w:p>
  <w:p w:rsidR="00B00211" w:rsidRDefault="00B002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3F" w:rsidRDefault="00B04F3F">
      <w:r>
        <w:separator/>
      </w:r>
    </w:p>
  </w:footnote>
  <w:footnote w:type="continuationSeparator" w:id="0">
    <w:p w:rsidR="00B04F3F" w:rsidRDefault="00B04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4.%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215"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multilevel"/>
    <w:tmpl w:val="00000004"/>
    <w:name w:val="WW8Num4"/>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4">
    <w:nsid w:val="00000005"/>
    <w:multiLevelType w:val="singleLevel"/>
    <w:tmpl w:val="00000005"/>
    <w:name w:val="WW8Num5"/>
    <w:lvl w:ilvl="0">
      <w:start w:val="1"/>
      <w:numFmt w:val="decimal"/>
      <w:lvlText w:val="%1."/>
      <w:lvlJc w:val="left"/>
      <w:pPr>
        <w:tabs>
          <w:tab w:val="num" w:pos="0"/>
        </w:tabs>
        <w:ind w:left="786" w:hanging="360"/>
      </w:pPr>
    </w:lvl>
  </w:abstractNum>
  <w:abstractNum w:abstractNumId="5">
    <w:nsid w:val="00000006"/>
    <w:multiLevelType w:val="multilevel"/>
    <w:tmpl w:val="00000006"/>
    <w:name w:val="WW8Num6"/>
    <w:lvl w:ilvl="0">
      <w:start w:val="4"/>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7"/>
    <w:multiLevelType w:val="multilevel"/>
    <w:tmpl w:val="00000007"/>
    <w:name w:val="WW8Num7"/>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A"/>
    <w:multiLevelType w:val="multilevel"/>
    <w:tmpl w:val="3F2AAC32"/>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rPr>
        <w:rFonts w:ascii="Times New Roman" w:hAnsi="Times New Roman" w:cs="Times New Roman" w:hint="default"/>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F"/>
    <w:multiLevelType w:val="multilevel"/>
    <w:tmpl w:val="0000000F"/>
    <w:name w:val="WW8Num15"/>
    <w:lvl w:ilvl="0">
      <w:start w:val="1"/>
      <w:numFmt w:val="upperRoman"/>
      <w:lvlText w:val="ЧАСТЬ %1."/>
      <w:lvlJc w:val="left"/>
      <w:pPr>
        <w:tabs>
          <w:tab w:val="num" w:pos="2160"/>
        </w:tabs>
        <w:ind w:left="720" w:hanging="720"/>
      </w:pPr>
      <w:rPr>
        <w:sz w:val="28"/>
        <w:szCs w:val="28"/>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multilevel"/>
    <w:tmpl w:val="00000010"/>
    <w:name w:val="WW8Num16"/>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6">
    <w:nsid w:val="00000011"/>
    <w:multiLevelType w:val="multilevel"/>
    <w:tmpl w:val="00000011"/>
    <w:name w:val="WW8Num17"/>
    <w:lvl w:ilvl="0">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1"/>
        <w:u w:val="none"/>
        <w:vertAlign w:val="baseline"/>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7">
    <w:nsid w:val="00000012"/>
    <w:multiLevelType w:val="multilevel"/>
    <w:tmpl w:val="E3AE50A6"/>
    <w:name w:val="WW8Num18"/>
    <w:lvl w:ilvl="0">
      <w:start w:val="1"/>
      <w:numFmt w:val="decimal"/>
      <w:lvlText w:val="%1."/>
      <w:lvlJc w:val="left"/>
      <w:pPr>
        <w:tabs>
          <w:tab w:val="num" w:pos="0"/>
        </w:tabs>
        <w:ind w:left="720" w:hanging="360"/>
      </w:pPr>
    </w:lvl>
    <w:lvl w:ilvl="1">
      <w:start w:val="1"/>
      <w:numFmt w:val="decimal"/>
      <w:isLgl/>
      <w:lvlText w:val="%1.%2."/>
      <w:lvlJc w:val="left"/>
      <w:pPr>
        <w:ind w:left="1737" w:hanging="1170"/>
      </w:pPr>
      <w:rPr>
        <w:rFonts w:hint="default"/>
      </w:rPr>
    </w:lvl>
    <w:lvl w:ilvl="2">
      <w:start w:val="1"/>
      <w:numFmt w:val="decimal"/>
      <w:isLgl/>
      <w:lvlText w:val="%1.%2.%3."/>
      <w:lvlJc w:val="left"/>
      <w:pPr>
        <w:ind w:left="1944" w:hanging="1170"/>
      </w:pPr>
      <w:rPr>
        <w:rFonts w:hint="default"/>
      </w:rPr>
    </w:lvl>
    <w:lvl w:ilvl="3">
      <w:start w:val="1"/>
      <w:numFmt w:val="decimal"/>
      <w:isLgl/>
      <w:lvlText w:val="%1.%2.%3.%4."/>
      <w:lvlJc w:val="left"/>
      <w:pPr>
        <w:ind w:left="2151" w:hanging="1170"/>
      </w:pPr>
      <w:rPr>
        <w:rFonts w:hint="default"/>
      </w:rPr>
    </w:lvl>
    <w:lvl w:ilvl="4">
      <w:start w:val="1"/>
      <w:numFmt w:val="decimal"/>
      <w:isLgl/>
      <w:lvlText w:val="%1.%2.%3.%4.%5."/>
      <w:lvlJc w:val="left"/>
      <w:pPr>
        <w:ind w:left="2358" w:hanging="1170"/>
      </w:pPr>
      <w:rPr>
        <w:rFonts w:hint="default"/>
      </w:rPr>
    </w:lvl>
    <w:lvl w:ilvl="5">
      <w:start w:val="1"/>
      <w:numFmt w:val="decimal"/>
      <w:isLgl/>
      <w:lvlText w:val="%1.%2.%3.%4.%5.%6."/>
      <w:lvlJc w:val="left"/>
      <w:pPr>
        <w:ind w:left="2565" w:hanging="117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9">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20">
    <w:nsid w:val="155044A6"/>
    <w:multiLevelType w:val="hybridMultilevel"/>
    <w:tmpl w:val="8F843C1C"/>
    <w:lvl w:ilvl="0" w:tplc="2C3EB642">
      <w:start w:val="4"/>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575E9E"/>
    <w:multiLevelType w:val="hybridMultilevel"/>
    <w:tmpl w:val="A29251F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950F6D"/>
    <w:multiLevelType w:val="hybridMultilevel"/>
    <w:tmpl w:val="3904D496"/>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nsid w:val="422A7DDE"/>
    <w:multiLevelType w:val="hybridMultilevel"/>
    <w:tmpl w:val="BA3C314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2"/>
  </w:num>
  <w:num w:numId="11">
    <w:abstractNumId w:val="14"/>
  </w:num>
  <w:num w:numId="12">
    <w:abstractNumId w:val="15"/>
  </w:num>
  <w:num w:numId="13">
    <w:abstractNumId w:val="17"/>
  </w:num>
  <w:num w:numId="14">
    <w:abstractNumId w:val="27"/>
  </w:num>
  <w:num w:numId="15">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5"/>
    </w:lvlOverride>
    <w:lvlOverride w:ilvl="2"/>
    <w:lvlOverride w:ilvl="3"/>
    <w:lvlOverride w:ilvl="4"/>
    <w:lvlOverride w:ilvl="5"/>
    <w:lvlOverride w:ilvl="6"/>
    <w:lvlOverride w:ilvl="7"/>
    <w:lvlOverride w:ilvl="8"/>
  </w:num>
  <w:num w:numId="18">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1"/>
  </w:num>
  <w:num w:numId="23">
    <w:abstractNumId w:val="20"/>
  </w:num>
  <w:num w:numId="24">
    <w:abstractNumId w:val="22"/>
  </w:num>
  <w:num w:numId="2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F4"/>
    <w:rsid w:val="00012953"/>
    <w:rsid w:val="0003756F"/>
    <w:rsid w:val="00053E74"/>
    <w:rsid w:val="00070417"/>
    <w:rsid w:val="00075B68"/>
    <w:rsid w:val="00077C37"/>
    <w:rsid w:val="000833E1"/>
    <w:rsid w:val="0009179B"/>
    <w:rsid w:val="00091D3F"/>
    <w:rsid w:val="000A0FE4"/>
    <w:rsid w:val="000A4766"/>
    <w:rsid w:val="000A4F96"/>
    <w:rsid w:val="000A7095"/>
    <w:rsid w:val="000B0D47"/>
    <w:rsid w:val="000B3D2C"/>
    <w:rsid w:val="000B5F9C"/>
    <w:rsid w:val="000C071A"/>
    <w:rsid w:val="000C0B6E"/>
    <w:rsid w:val="000C1040"/>
    <w:rsid w:val="000C214B"/>
    <w:rsid w:val="000F034B"/>
    <w:rsid w:val="000F51DE"/>
    <w:rsid w:val="00110952"/>
    <w:rsid w:val="00117011"/>
    <w:rsid w:val="001244B5"/>
    <w:rsid w:val="00124C29"/>
    <w:rsid w:val="00134404"/>
    <w:rsid w:val="00137A12"/>
    <w:rsid w:val="0015053A"/>
    <w:rsid w:val="00171A04"/>
    <w:rsid w:val="0017623E"/>
    <w:rsid w:val="00181AF4"/>
    <w:rsid w:val="00183066"/>
    <w:rsid w:val="00190AAF"/>
    <w:rsid w:val="00197A15"/>
    <w:rsid w:val="001A1D1D"/>
    <w:rsid w:val="001B5B64"/>
    <w:rsid w:val="001B66EC"/>
    <w:rsid w:val="001C45D1"/>
    <w:rsid w:val="001C6FA2"/>
    <w:rsid w:val="001E5893"/>
    <w:rsid w:val="001F28F4"/>
    <w:rsid w:val="001F484D"/>
    <w:rsid w:val="001F5544"/>
    <w:rsid w:val="001F73AB"/>
    <w:rsid w:val="00216063"/>
    <w:rsid w:val="00217E90"/>
    <w:rsid w:val="00220A5E"/>
    <w:rsid w:val="00230A60"/>
    <w:rsid w:val="00236F08"/>
    <w:rsid w:val="00236F2E"/>
    <w:rsid w:val="0024532A"/>
    <w:rsid w:val="00247D28"/>
    <w:rsid w:val="00253644"/>
    <w:rsid w:val="00253696"/>
    <w:rsid w:val="00257280"/>
    <w:rsid w:val="00262E1C"/>
    <w:rsid w:val="00270336"/>
    <w:rsid w:val="00272A28"/>
    <w:rsid w:val="00273A65"/>
    <w:rsid w:val="00281EC0"/>
    <w:rsid w:val="00284B58"/>
    <w:rsid w:val="00285345"/>
    <w:rsid w:val="002871A3"/>
    <w:rsid w:val="00291CD9"/>
    <w:rsid w:val="0029296F"/>
    <w:rsid w:val="0029452C"/>
    <w:rsid w:val="00294530"/>
    <w:rsid w:val="002A4286"/>
    <w:rsid w:val="002B3DE2"/>
    <w:rsid w:val="002C72FE"/>
    <w:rsid w:val="002D0A2A"/>
    <w:rsid w:val="002D3018"/>
    <w:rsid w:val="002E7F7C"/>
    <w:rsid w:val="002F14CF"/>
    <w:rsid w:val="003268F6"/>
    <w:rsid w:val="003278EB"/>
    <w:rsid w:val="00334924"/>
    <w:rsid w:val="003452D7"/>
    <w:rsid w:val="003609AC"/>
    <w:rsid w:val="00364002"/>
    <w:rsid w:val="00364BA6"/>
    <w:rsid w:val="00375965"/>
    <w:rsid w:val="003778B5"/>
    <w:rsid w:val="00391109"/>
    <w:rsid w:val="00396C65"/>
    <w:rsid w:val="00397B9A"/>
    <w:rsid w:val="003B08A8"/>
    <w:rsid w:val="003B3F75"/>
    <w:rsid w:val="003C0768"/>
    <w:rsid w:val="003C0D12"/>
    <w:rsid w:val="003C3C63"/>
    <w:rsid w:val="003D733E"/>
    <w:rsid w:val="003E4774"/>
    <w:rsid w:val="003E7845"/>
    <w:rsid w:val="003F1CA8"/>
    <w:rsid w:val="003F2CB6"/>
    <w:rsid w:val="003F402C"/>
    <w:rsid w:val="003F49B0"/>
    <w:rsid w:val="003F5B43"/>
    <w:rsid w:val="003F5ED7"/>
    <w:rsid w:val="00406C17"/>
    <w:rsid w:val="00423358"/>
    <w:rsid w:val="00426117"/>
    <w:rsid w:val="0043368E"/>
    <w:rsid w:val="00442649"/>
    <w:rsid w:val="00442CFF"/>
    <w:rsid w:val="00451E8A"/>
    <w:rsid w:val="0046259F"/>
    <w:rsid w:val="004653A5"/>
    <w:rsid w:val="00467E49"/>
    <w:rsid w:val="004816C0"/>
    <w:rsid w:val="004816E7"/>
    <w:rsid w:val="004869C9"/>
    <w:rsid w:val="004A2571"/>
    <w:rsid w:val="004B2EBF"/>
    <w:rsid w:val="004B66C9"/>
    <w:rsid w:val="004C2262"/>
    <w:rsid w:val="004D6D71"/>
    <w:rsid w:val="004E598D"/>
    <w:rsid w:val="004E7B1C"/>
    <w:rsid w:val="004F0EFC"/>
    <w:rsid w:val="004F6EFF"/>
    <w:rsid w:val="004F7D14"/>
    <w:rsid w:val="00501326"/>
    <w:rsid w:val="005014AB"/>
    <w:rsid w:val="00501F89"/>
    <w:rsid w:val="00502485"/>
    <w:rsid w:val="00505E95"/>
    <w:rsid w:val="0051018E"/>
    <w:rsid w:val="00512737"/>
    <w:rsid w:val="00513300"/>
    <w:rsid w:val="00514267"/>
    <w:rsid w:val="00537C52"/>
    <w:rsid w:val="00543FBF"/>
    <w:rsid w:val="0054747E"/>
    <w:rsid w:val="0055440C"/>
    <w:rsid w:val="005571F8"/>
    <w:rsid w:val="00563A5C"/>
    <w:rsid w:val="00564E88"/>
    <w:rsid w:val="0057473B"/>
    <w:rsid w:val="005946B1"/>
    <w:rsid w:val="00594AB5"/>
    <w:rsid w:val="00595E9B"/>
    <w:rsid w:val="00596040"/>
    <w:rsid w:val="005A18E7"/>
    <w:rsid w:val="005B29CE"/>
    <w:rsid w:val="005B4957"/>
    <w:rsid w:val="005C3D70"/>
    <w:rsid w:val="005D09C3"/>
    <w:rsid w:val="005D0F25"/>
    <w:rsid w:val="005D581E"/>
    <w:rsid w:val="00601FA7"/>
    <w:rsid w:val="006106E7"/>
    <w:rsid w:val="00612379"/>
    <w:rsid w:val="00613849"/>
    <w:rsid w:val="00632876"/>
    <w:rsid w:val="006329EA"/>
    <w:rsid w:val="00653237"/>
    <w:rsid w:val="00656F8F"/>
    <w:rsid w:val="006619D2"/>
    <w:rsid w:val="00673D2D"/>
    <w:rsid w:val="006751F5"/>
    <w:rsid w:val="00677C79"/>
    <w:rsid w:val="00680B7C"/>
    <w:rsid w:val="0068646E"/>
    <w:rsid w:val="00694739"/>
    <w:rsid w:val="006A6604"/>
    <w:rsid w:val="006A7BE2"/>
    <w:rsid w:val="006B2D00"/>
    <w:rsid w:val="006B52F3"/>
    <w:rsid w:val="006B79FC"/>
    <w:rsid w:val="006C1F41"/>
    <w:rsid w:val="006C3B12"/>
    <w:rsid w:val="006C65AC"/>
    <w:rsid w:val="006D1029"/>
    <w:rsid w:val="006D1EE5"/>
    <w:rsid w:val="006D2F5C"/>
    <w:rsid w:val="006D32B5"/>
    <w:rsid w:val="006D43AD"/>
    <w:rsid w:val="006E1DFA"/>
    <w:rsid w:val="006E35C2"/>
    <w:rsid w:val="006F5553"/>
    <w:rsid w:val="006F62E9"/>
    <w:rsid w:val="006F6C11"/>
    <w:rsid w:val="007106C0"/>
    <w:rsid w:val="00716D6F"/>
    <w:rsid w:val="00724667"/>
    <w:rsid w:val="00726833"/>
    <w:rsid w:val="00733EF8"/>
    <w:rsid w:val="007348B2"/>
    <w:rsid w:val="00741811"/>
    <w:rsid w:val="00744277"/>
    <w:rsid w:val="00750244"/>
    <w:rsid w:val="0075247E"/>
    <w:rsid w:val="007557A9"/>
    <w:rsid w:val="00760ABF"/>
    <w:rsid w:val="00763AFF"/>
    <w:rsid w:val="007645DE"/>
    <w:rsid w:val="007669F4"/>
    <w:rsid w:val="0077029D"/>
    <w:rsid w:val="007746AC"/>
    <w:rsid w:val="00781353"/>
    <w:rsid w:val="00781772"/>
    <w:rsid w:val="00797691"/>
    <w:rsid w:val="00797B1B"/>
    <w:rsid w:val="007B1739"/>
    <w:rsid w:val="007B751A"/>
    <w:rsid w:val="007C3794"/>
    <w:rsid w:val="007D14C1"/>
    <w:rsid w:val="007D306A"/>
    <w:rsid w:val="007D4E1E"/>
    <w:rsid w:val="007E17D1"/>
    <w:rsid w:val="007E537E"/>
    <w:rsid w:val="007F12EF"/>
    <w:rsid w:val="007F631B"/>
    <w:rsid w:val="00804AFC"/>
    <w:rsid w:val="008105A4"/>
    <w:rsid w:val="008206B4"/>
    <w:rsid w:val="00823DFF"/>
    <w:rsid w:val="0082452F"/>
    <w:rsid w:val="008314BA"/>
    <w:rsid w:val="00831F32"/>
    <w:rsid w:val="008455C1"/>
    <w:rsid w:val="00846FF0"/>
    <w:rsid w:val="00847873"/>
    <w:rsid w:val="00850785"/>
    <w:rsid w:val="00851AE7"/>
    <w:rsid w:val="008537C8"/>
    <w:rsid w:val="00854B40"/>
    <w:rsid w:val="00856A13"/>
    <w:rsid w:val="0086168F"/>
    <w:rsid w:val="008616F4"/>
    <w:rsid w:val="00864B30"/>
    <w:rsid w:val="00872903"/>
    <w:rsid w:val="0087326A"/>
    <w:rsid w:val="008734EA"/>
    <w:rsid w:val="008819F3"/>
    <w:rsid w:val="00881DAC"/>
    <w:rsid w:val="0088447C"/>
    <w:rsid w:val="008844D0"/>
    <w:rsid w:val="008863DB"/>
    <w:rsid w:val="00897C21"/>
    <w:rsid w:val="008C0824"/>
    <w:rsid w:val="008C10AF"/>
    <w:rsid w:val="008C70A2"/>
    <w:rsid w:val="008E15BB"/>
    <w:rsid w:val="008E714A"/>
    <w:rsid w:val="008F1FB3"/>
    <w:rsid w:val="008F24D6"/>
    <w:rsid w:val="008F65EB"/>
    <w:rsid w:val="00902330"/>
    <w:rsid w:val="009068E0"/>
    <w:rsid w:val="00906DB3"/>
    <w:rsid w:val="00907107"/>
    <w:rsid w:val="00913E9A"/>
    <w:rsid w:val="00915214"/>
    <w:rsid w:val="009169EE"/>
    <w:rsid w:val="009171C3"/>
    <w:rsid w:val="009207C7"/>
    <w:rsid w:val="00922ED3"/>
    <w:rsid w:val="00923D05"/>
    <w:rsid w:val="0093491E"/>
    <w:rsid w:val="009360DB"/>
    <w:rsid w:val="00936285"/>
    <w:rsid w:val="009463CB"/>
    <w:rsid w:val="00946D38"/>
    <w:rsid w:val="00952EF8"/>
    <w:rsid w:val="00956DB1"/>
    <w:rsid w:val="00966631"/>
    <w:rsid w:val="00980799"/>
    <w:rsid w:val="009A3E3B"/>
    <w:rsid w:val="009B6D01"/>
    <w:rsid w:val="009B71AE"/>
    <w:rsid w:val="009C7274"/>
    <w:rsid w:val="009D377F"/>
    <w:rsid w:val="009D5AAB"/>
    <w:rsid w:val="009D7319"/>
    <w:rsid w:val="009D73A3"/>
    <w:rsid w:val="009E5336"/>
    <w:rsid w:val="009E7A22"/>
    <w:rsid w:val="009F07F3"/>
    <w:rsid w:val="009F0ED9"/>
    <w:rsid w:val="00A0062D"/>
    <w:rsid w:val="00A01A3E"/>
    <w:rsid w:val="00A053DF"/>
    <w:rsid w:val="00A1227E"/>
    <w:rsid w:val="00A14929"/>
    <w:rsid w:val="00A161BD"/>
    <w:rsid w:val="00A179D4"/>
    <w:rsid w:val="00A254AA"/>
    <w:rsid w:val="00A30E3C"/>
    <w:rsid w:val="00A35796"/>
    <w:rsid w:val="00A35F1F"/>
    <w:rsid w:val="00A40E05"/>
    <w:rsid w:val="00A42A21"/>
    <w:rsid w:val="00A50750"/>
    <w:rsid w:val="00A53E9B"/>
    <w:rsid w:val="00A655B9"/>
    <w:rsid w:val="00A65EFC"/>
    <w:rsid w:val="00A73413"/>
    <w:rsid w:val="00A74B30"/>
    <w:rsid w:val="00A767C4"/>
    <w:rsid w:val="00A84C7D"/>
    <w:rsid w:val="00AB4A23"/>
    <w:rsid w:val="00AB6574"/>
    <w:rsid w:val="00AD35C0"/>
    <w:rsid w:val="00AE3DCB"/>
    <w:rsid w:val="00AE3FA0"/>
    <w:rsid w:val="00AE75B9"/>
    <w:rsid w:val="00AF1F75"/>
    <w:rsid w:val="00AF2145"/>
    <w:rsid w:val="00AF346D"/>
    <w:rsid w:val="00B00211"/>
    <w:rsid w:val="00B04F3F"/>
    <w:rsid w:val="00B1237C"/>
    <w:rsid w:val="00B21C2D"/>
    <w:rsid w:val="00B30E9F"/>
    <w:rsid w:val="00B5180E"/>
    <w:rsid w:val="00B679D7"/>
    <w:rsid w:val="00B70610"/>
    <w:rsid w:val="00B713A7"/>
    <w:rsid w:val="00B71965"/>
    <w:rsid w:val="00B72448"/>
    <w:rsid w:val="00B7381A"/>
    <w:rsid w:val="00B7635E"/>
    <w:rsid w:val="00B843C1"/>
    <w:rsid w:val="00B87054"/>
    <w:rsid w:val="00B87F24"/>
    <w:rsid w:val="00B90152"/>
    <w:rsid w:val="00B91616"/>
    <w:rsid w:val="00B9303E"/>
    <w:rsid w:val="00B945EC"/>
    <w:rsid w:val="00BA0720"/>
    <w:rsid w:val="00BA227C"/>
    <w:rsid w:val="00BC2FE3"/>
    <w:rsid w:val="00BC4DC5"/>
    <w:rsid w:val="00BC5BCE"/>
    <w:rsid w:val="00BE78B1"/>
    <w:rsid w:val="00BF4635"/>
    <w:rsid w:val="00BF6631"/>
    <w:rsid w:val="00BF789B"/>
    <w:rsid w:val="00C05C49"/>
    <w:rsid w:val="00C06F69"/>
    <w:rsid w:val="00C13412"/>
    <w:rsid w:val="00C24068"/>
    <w:rsid w:val="00C24D7F"/>
    <w:rsid w:val="00C31148"/>
    <w:rsid w:val="00C33468"/>
    <w:rsid w:val="00C33BD4"/>
    <w:rsid w:val="00C35EBF"/>
    <w:rsid w:val="00C411C6"/>
    <w:rsid w:val="00C53D57"/>
    <w:rsid w:val="00C56019"/>
    <w:rsid w:val="00C562C8"/>
    <w:rsid w:val="00C56AD5"/>
    <w:rsid w:val="00C62882"/>
    <w:rsid w:val="00C649CC"/>
    <w:rsid w:val="00C67178"/>
    <w:rsid w:val="00C74C63"/>
    <w:rsid w:val="00C77A75"/>
    <w:rsid w:val="00C827EC"/>
    <w:rsid w:val="00C8781B"/>
    <w:rsid w:val="00C97E61"/>
    <w:rsid w:val="00CA5A81"/>
    <w:rsid w:val="00CA634A"/>
    <w:rsid w:val="00CB131B"/>
    <w:rsid w:val="00CB5DFD"/>
    <w:rsid w:val="00CC2790"/>
    <w:rsid w:val="00CC38B5"/>
    <w:rsid w:val="00CC5212"/>
    <w:rsid w:val="00CD33D6"/>
    <w:rsid w:val="00CD3B9D"/>
    <w:rsid w:val="00CE0A92"/>
    <w:rsid w:val="00CE2760"/>
    <w:rsid w:val="00CE3FEC"/>
    <w:rsid w:val="00CE44C2"/>
    <w:rsid w:val="00D03F13"/>
    <w:rsid w:val="00D061B4"/>
    <w:rsid w:val="00D066A9"/>
    <w:rsid w:val="00D07B21"/>
    <w:rsid w:val="00D1783F"/>
    <w:rsid w:val="00D266C2"/>
    <w:rsid w:val="00D30796"/>
    <w:rsid w:val="00D349C8"/>
    <w:rsid w:val="00D400AD"/>
    <w:rsid w:val="00D41B86"/>
    <w:rsid w:val="00D44FB6"/>
    <w:rsid w:val="00D50D8C"/>
    <w:rsid w:val="00D52CFC"/>
    <w:rsid w:val="00D62035"/>
    <w:rsid w:val="00D635A6"/>
    <w:rsid w:val="00D6699D"/>
    <w:rsid w:val="00D85B0A"/>
    <w:rsid w:val="00D933C6"/>
    <w:rsid w:val="00DA0ADA"/>
    <w:rsid w:val="00DB31BA"/>
    <w:rsid w:val="00DB693A"/>
    <w:rsid w:val="00DC308B"/>
    <w:rsid w:val="00DC504D"/>
    <w:rsid w:val="00DC5BCB"/>
    <w:rsid w:val="00DD55FE"/>
    <w:rsid w:val="00DE19DC"/>
    <w:rsid w:val="00DE2F17"/>
    <w:rsid w:val="00DF792E"/>
    <w:rsid w:val="00E2036F"/>
    <w:rsid w:val="00E224D6"/>
    <w:rsid w:val="00E2757A"/>
    <w:rsid w:val="00E275D0"/>
    <w:rsid w:val="00E3144D"/>
    <w:rsid w:val="00E4648E"/>
    <w:rsid w:val="00E51520"/>
    <w:rsid w:val="00E51FDB"/>
    <w:rsid w:val="00E54EF1"/>
    <w:rsid w:val="00E61022"/>
    <w:rsid w:val="00E61957"/>
    <w:rsid w:val="00E733DF"/>
    <w:rsid w:val="00E82719"/>
    <w:rsid w:val="00E8272A"/>
    <w:rsid w:val="00E90410"/>
    <w:rsid w:val="00E97077"/>
    <w:rsid w:val="00E9772B"/>
    <w:rsid w:val="00E97D6E"/>
    <w:rsid w:val="00EB2642"/>
    <w:rsid w:val="00EB3585"/>
    <w:rsid w:val="00EB5C0D"/>
    <w:rsid w:val="00EB6F9C"/>
    <w:rsid w:val="00EB7F24"/>
    <w:rsid w:val="00EC2D7C"/>
    <w:rsid w:val="00EC342A"/>
    <w:rsid w:val="00EC7F6A"/>
    <w:rsid w:val="00ED0FD0"/>
    <w:rsid w:val="00ED2099"/>
    <w:rsid w:val="00ED515A"/>
    <w:rsid w:val="00ED797B"/>
    <w:rsid w:val="00EE49A2"/>
    <w:rsid w:val="00EF1ED5"/>
    <w:rsid w:val="00F05592"/>
    <w:rsid w:val="00F22DCE"/>
    <w:rsid w:val="00F46560"/>
    <w:rsid w:val="00F8063B"/>
    <w:rsid w:val="00F81B67"/>
    <w:rsid w:val="00F874BA"/>
    <w:rsid w:val="00FA3C00"/>
    <w:rsid w:val="00FA797C"/>
    <w:rsid w:val="00FB00A5"/>
    <w:rsid w:val="00FB40E2"/>
    <w:rsid w:val="00FD1C3D"/>
    <w:rsid w:val="00FE5881"/>
    <w:rsid w:val="00FE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0"/>
    <w:lsdException w:name="toc 2"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15A"/>
    <w:pPr>
      <w:widowControl w:val="0"/>
      <w:suppressAutoHyphens/>
      <w:autoSpaceDE w:val="0"/>
      <w:jc w:val="both"/>
    </w:pPr>
    <w:rPr>
      <w:lang w:eastAsia="zh-CN"/>
    </w:rPr>
  </w:style>
  <w:style w:type="paragraph" w:styleId="1">
    <w:name w:val="heading 1"/>
    <w:aliases w:val="Document Header1,H1"/>
    <w:basedOn w:val="a0"/>
    <w:next w:val="a0"/>
    <w:qFormat/>
    <w:rsid w:val="00ED515A"/>
    <w:pPr>
      <w:keepNext/>
      <w:widowControl/>
      <w:tabs>
        <w:tab w:val="num" w:pos="432"/>
      </w:tabs>
      <w:autoSpaceDE/>
      <w:spacing w:before="240" w:after="60"/>
      <w:ind w:left="432" w:hanging="432"/>
      <w:outlineLvl w:val="0"/>
    </w:pPr>
    <w:rPr>
      <w:b/>
      <w:kern w:val="1"/>
      <w:sz w:val="24"/>
    </w:rPr>
  </w:style>
  <w:style w:type="paragraph" w:styleId="2">
    <w:name w:val="heading 2"/>
    <w:aliases w:val="Заголовок 2 Знак"/>
    <w:basedOn w:val="a0"/>
    <w:next w:val="a0"/>
    <w:qFormat/>
    <w:rsid w:val="00ED515A"/>
    <w:pPr>
      <w:keepNext/>
      <w:widowControl/>
      <w:tabs>
        <w:tab w:val="num" w:pos="432"/>
      </w:tabs>
      <w:autoSpaceDE/>
      <w:spacing w:after="60"/>
      <w:ind w:left="432" w:hanging="432"/>
      <w:outlineLvl w:val="1"/>
    </w:pPr>
    <w:rPr>
      <w:sz w:val="24"/>
    </w:rPr>
  </w:style>
  <w:style w:type="paragraph" w:styleId="3">
    <w:name w:val="heading 3"/>
    <w:basedOn w:val="a0"/>
    <w:next w:val="a0"/>
    <w:uiPriority w:val="99"/>
    <w:qFormat/>
    <w:rsid w:val="00ED515A"/>
    <w:pPr>
      <w:keepNext/>
      <w:widowControl/>
      <w:tabs>
        <w:tab w:val="num" w:pos="432"/>
      </w:tabs>
      <w:autoSpaceDE/>
      <w:spacing w:before="240" w:after="60"/>
      <w:ind w:left="432" w:hanging="432"/>
      <w:outlineLvl w:val="2"/>
    </w:pPr>
    <w:rPr>
      <w:rFonts w:ascii="Arial" w:hAnsi="Arial" w:cs="Arial"/>
      <w:sz w:val="24"/>
    </w:rPr>
  </w:style>
  <w:style w:type="paragraph" w:styleId="4">
    <w:name w:val="heading 4"/>
    <w:basedOn w:val="a0"/>
    <w:next w:val="a0"/>
    <w:uiPriority w:val="99"/>
    <w:qFormat/>
    <w:rsid w:val="00ED515A"/>
    <w:pPr>
      <w:keepNext/>
      <w:widowControl/>
      <w:tabs>
        <w:tab w:val="num" w:pos="432"/>
      </w:tabs>
      <w:autoSpaceDE/>
      <w:spacing w:before="240" w:after="60"/>
      <w:ind w:left="432" w:hanging="432"/>
      <w:outlineLvl w:val="3"/>
    </w:pPr>
    <w:rPr>
      <w:rFonts w:ascii="Arial" w:hAnsi="Arial" w:cs="Arial"/>
      <w:b/>
      <w:sz w:val="24"/>
    </w:rPr>
  </w:style>
  <w:style w:type="paragraph" w:styleId="5">
    <w:name w:val="heading 5"/>
    <w:basedOn w:val="a0"/>
    <w:next w:val="a0"/>
    <w:uiPriority w:val="99"/>
    <w:qFormat/>
    <w:rsid w:val="00ED515A"/>
    <w:pPr>
      <w:widowControl/>
      <w:tabs>
        <w:tab w:val="num" w:pos="432"/>
      </w:tabs>
      <w:autoSpaceDE/>
      <w:spacing w:before="240" w:after="60"/>
      <w:ind w:left="432" w:hanging="432"/>
      <w:outlineLvl w:val="4"/>
    </w:pPr>
    <w:rPr>
      <w:sz w:val="22"/>
    </w:rPr>
  </w:style>
  <w:style w:type="paragraph" w:styleId="6">
    <w:name w:val="heading 6"/>
    <w:basedOn w:val="a0"/>
    <w:next w:val="a0"/>
    <w:uiPriority w:val="99"/>
    <w:qFormat/>
    <w:rsid w:val="00ED515A"/>
    <w:pPr>
      <w:widowControl/>
      <w:tabs>
        <w:tab w:val="num" w:pos="432"/>
      </w:tabs>
      <w:autoSpaceDE/>
      <w:spacing w:before="240" w:after="60"/>
      <w:ind w:left="432" w:hanging="432"/>
      <w:outlineLvl w:val="5"/>
    </w:pPr>
    <w:rPr>
      <w:i/>
      <w:sz w:val="22"/>
    </w:rPr>
  </w:style>
  <w:style w:type="paragraph" w:styleId="7">
    <w:name w:val="heading 7"/>
    <w:basedOn w:val="a0"/>
    <w:next w:val="a0"/>
    <w:uiPriority w:val="99"/>
    <w:qFormat/>
    <w:rsid w:val="00ED515A"/>
    <w:pPr>
      <w:widowControl/>
      <w:tabs>
        <w:tab w:val="num" w:pos="432"/>
      </w:tabs>
      <w:autoSpaceDE/>
      <w:spacing w:before="240" w:after="60"/>
      <w:ind w:left="432" w:hanging="432"/>
      <w:outlineLvl w:val="6"/>
    </w:pPr>
    <w:rPr>
      <w:rFonts w:ascii="Arial" w:hAnsi="Arial" w:cs="Arial"/>
    </w:rPr>
  </w:style>
  <w:style w:type="paragraph" w:styleId="8">
    <w:name w:val="heading 8"/>
    <w:basedOn w:val="a0"/>
    <w:next w:val="a0"/>
    <w:uiPriority w:val="99"/>
    <w:qFormat/>
    <w:rsid w:val="00ED515A"/>
    <w:pPr>
      <w:widowControl/>
      <w:tabs>
        <w:tab w:val="num" w:pos="432"/>
      </w:tabs>
      <w:autoSpaceDE/>
      <w:spacing w:before="240" w:after="60"/>
      <w:ind w:left="432" w:hanging="432"/>
      <w:outlineLvl w:val="7"/>
    </w:pPr>
    <w:rPr>
      <w:rFonts w:ascii="Arial" w:hAnsi="Arial" w:cs="Arial"/>
      <w:i/>
    </w:rPr>
  </w:style>
  <w:style w:type="paragraph" w:styleId="9">
    <w:name w:val="heading 9"/>
    <w:basedOn w:val="a0"/>
    <w:next w:val="a0"/>
    <w:qFormat/>
    <w:rsid w:val="00ED515A"/>
    <w:pPr>
      <w:widowControl/>
      <w:tabs>
        <w:tab w:val="num" w:pos="432"/>
      </w:tabs>
      <w:autoSpaceDE/>
      <w:spacing w:before="240" w:after="60"/>
      <w:ind w:left="432" w:hanging="432"/>
      <w:outlineLvl w:val="8"/>
    </w:pPr>
    <w:rPr>
      <w:rFonts w:ascii="Arial" w:hAnsi="Arial" w:cs="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ED515A"/>
    <w:rPr>
      <w:rFonts w:ascii="Symbol" w:hAnsi="Symbol" w:cs="Symbol"/>
    </w:rPr>
  </w:style>
  <w:style w:type="character" w:customStyle="1" w:styleId="WW8Num12z0">
    <w:name w:val="WW8Num12z0"/>
    <w:rsid w:val="00ED515A"/>
    <w:rPr>
      <w:rFonts w:ascii="Symbol" w:hAnsi="Symbol" w:cs="Symbol"/>
      <w:sz w:val="20"/>
    </w:rPr>
  </w:style>
  <w:style w:type="character" w:customStyle="1" w:styleId="WW8Num12z1">
    <w:name w:val="WW8Num12z1"/>
    <w:rsid w:val="00ED515A"/>
    <w:rPr>
      <w:rFonts w:ascii="Courier New" w:hAnsi="Courier New" w:cs="Courier New"/>
      <w:sz w:val="20"/>
    </w:rPr>
  </w:style>
  <w:style w:type="character" w:customStyle="1" w:styleId="WW8Num12z2">
    <w:name w:val="WW8Num12z2"/>
    <w:rsid w:val="00ED515A"/>
    <w:rPr>
      <w:rFonts w:ascii="Wingdings" w:hAnsi="Wingdings" w:cs="Wingdings"/>
      <w:sz w:val="20"/>
    </w:rPr>
  </w:style>
  <w:style w:type="character" w:customStyle="1" w:styleId="WW8Num13z0">
    <w:name w:val="WW8Num13z0"/>
    <w:rsid w:val="00ED515A"/>
    <w:rPr>
      <w:rFonts w:cs="Times New Roman"/>
    </w:rPr>
  </w:style>
  <w:style w:type="character" w:customStyle="1" w:styleId="WW8Num15z0">
    <w:name w:val="WW8Num15z0"/>
    <w:rsid w:val="00ED515A"/>
    <w:rPr>
      <w:sz w:val="28"/>
      <w:szCs w:val="28"/>
    </w:rPr>
  </w:style>
  <w:style w:type="character" w:customStyle="1" w:styleId="WW8Num17z0">
    <w:name w:val="WW8Num17z0"/>
    <w:rsid w:val="00ED515A"/>
    <w:rPr>
      <w:rFonts w:ascii="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17z1">
    <w:name w:val="WW8Num17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7z2">
    <w:name w:val="WW8Num17z2"/>
    <w:rsid w:val="00ED515A"/>
    <w:rPr>
      <w:rFonts w:cs="Times New Roman"/>
    </w:rPr>
  </w:style>
  <w:style w:type="character" w:customStyle="1" w:styleId="30">
    <w:name w:val="Основной шрифт абзаца3"/>
    <w:rsid w:val="00ED515A"/>
  </w:style>
  <w:style w:type="character" w:customStyle="1" w:styleId="WW8Num19z0">
    <w:name w:val="WW8Num19z0"/>
    <w:rsid w:val="00ED515A"/>
    <w:rPr>
      <w:rFonts w:ascii="Symbol" w:hAnsi="Symbol" w:cs="Symbol"/>
    </w:rPr>
  </w:style>
  <w:style w:type="character" w:customStyle="1" w:styleId="WW8Num19z1">
    <w:name w:val="WW8Num19z1"/>
    <w:rsid w:val="00ED515A"/>
    <w:rPr>
      <w:rFonts w:ascii="Courier New" w:hAnsi="Courier New" w:cs="Courier New"/>
    </w:rPr>
  </w:style>
  <w:style w:type="character" w:customStyle="1" w:styleId="WW8Num19z2">
    <w:name w:val="WW8Num19z2"/>
    <w:rsid w:val="00ED515A"/>
    <w:rPr>
      <w:rFonts w:ascii="Wingdings" w:hAnsi="Wingdings" w:cs="Wingdings"/>
    </w:rPr>
  </w:style>
  <w:style w:type="character" w:customStyle="1" w:styleId="20">
    <w:name w:val="Основной шрифт абзаца2"/>
    <w:rsid w:val="00ED515A"/>
  </w:style>
  <w:style w:type="character" w:customStyle="1" w:styleId="WW8Num2z1">
    <w:name w:val="WW8Num2z1"/>
    <w:rsid w:val="00ED515A"/>
    <w:rPr>
      <w:b/>
      <w:sz w:val="24"/>
      <w:szCs w:val="24"/>
    </w:rPr>
  </w:style>
  <w:style w:type="character" w:customStyle="1" w:styleId="WW8Num3z1">
    <w:name w:val="WW8Num3z1"/>
    <w:rsid w:val="00ED515A"/>
    <w:rPr>
      <w:b/>
    </w:rPr>
  </w:style>
  <w:style w:type="character" w:customStyle="1" w:styleId="WW8Num4z0">
    <w:name w:val="WW8Num4z0"/>
    <w:rsid w:val="00ED515A"/>
    <w:rPr>
      <w:rFonts w:ascii="OpenSymbol" w:hAnsi="OpenSymbol" w:cs="OpenSymbol"/>
    </w:rPr>
  </w:style>
  <w:style w:type="character" w:customStyle="1" w:styleId="WW8Num5z0">
    <w:name w:val="WW8Num5z0"/>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1">
    <w:name w:val="WW8Num5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z2">
    <w:name w:val="WW8Num5z2"/>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5z3">
    <w:name w:val="WW8Num5z3"/>
    <w:rsid w:val="00ED515A"/>
    <w:rPr>
      <w:rFonts w:cs="Times New Roman"/>
    </w:rPr>
  </w:style>
  <w:style w:type="character" w:customStyle="1" w:styleId="WW8Num9z0">
    <w:name w:val="WW8Num9z0"/>
    <w:rsid w:val="00ED515A"/>
    <w:rPr>
      <w:rFonts w:ascii="Symbol" w:hAnsi="Symbol" w:cs="Symbol"/>
    </w:rPr>
  </w:style>
  <w:style w:type="character" w:customStyle="1" w:styleId="WW8Num9z1">
    <w:name w:val="WW8Num9z1"/>
    <w:rsid w:val="00ED515A"/>
    <w:rPr>
      <w:rFonts w:ascii="Courier New" w:hAnsi="Courier New" w:cs="Courier New"/>
    </w:rPr>
  </w:style>
  <w:style w:type="character" w:customStyle="1" w:styleId="WW8Num9z2">
    <w:name w:val="WW8Num9z2"/>
    <w:rsid w:val="00ED515A"/>
    <w:rPr>
      <w:rFonts w:ascii="Wingdings" w:hAnsi="Wingdings" w:cs="Wingdings"/>
    </w:rPr>
  </w:style>
  <w:style w:type="character" w:customStyle="1" w:styleId="WW8Num26z0">
    <w:name w:val="WW8Num26z0"/>
    <w:rsid w:val="00ED515A"/>
    <w:rPr>
      <w:rFonts w:ascii="Symbol" w:hAnsi="Symbol" w:cs="Symbol"/>
      <w:sz w:val="20"/>
    </w:rPr>
  </w:style>
  <w:style w:type="character" w:customStyle="1" w:styleId="WW8Num26z1">
    <w:name w:val="WW8Num26z1"/>
    <w:rsid w:val="00ED515A"/>
    <w:rPr>
      <w:rFonts w:ascii="Courier New" w:hAnsi="Courier New" w:cs="Courier New"/>
      <w:sz w:val="20"/>
    </w:rPr>
  </w:style>
  <w:style w:type="character" w:customStyle="1" w:styleId="WW8Num26z2">
    <w:name w:val="WW8Num26z2"/>
    <w:rsid w:val="00ED515A"/>
    <w:rPr>
      <w:rFonts w:ascii="Wingdings" w:hAnsi="Wingdings" w:cs="Wingdings"/>
      <w:sz w:val="20"/>
    </w:rPr>
  </w:style>
  <w:style w:type="character" w:customStyle="1" w:styleId="WW8Num30z0">
    <w:name w:val="WW8Num30z0"/>
    <w:rsid w:val="00ED515A"/>
    <w:rPr>
      <w:rFonts w:cs="Times New Roman"/>
    </w:rPr>
  </w:style>
  <w:style w:type="character" w:customStyle="1" w:styleId="WW8Num31z1">
    <w:name w:val="WW8Num31z1"/>
    <w:rsid w:val="00ED515A"/>
    <w:rPr>
      <w:color w:val="auto"/>
    </w:rPr>
  </w:style>
  <w:style w:type="character" w:customStyle="1" w:styleId="WW8Num32z0">
    <w:name w:val="WW8Num32z0"/>
    <w:rsid w:val="00ED515A"/>
    <w:rPr>
      <w:rFonts w:ascii="Symbol" w:hAnsi="Symbol" w:cs="Symbol"/>
    </w:rPr>
  </w:style>
  <w:style w:type="character" w:customStyle="1" w:styleId="WW8Num32z1">
    <w:name w:val="WW8Num32z1"/>
    <w:rsid w:val="00ED515A"/>
    <w:rPr>
      <w:rFonts w:ascii="Courier New" w:hAnsi="Courier New" w:cs="Courier New"/>
    </w:rPr>
  </w:style>
  <w:style w:type="character" w:customStyle="1" w:styleId="WW8Num32z2">
    <w:name w:val="WW8Num32z2"/>
    <w:rsid w:val="00ED515A"/>
    <w:rPr>
      <w:rFonts w:ascii="Wingdings" w:hAnsi="Wingdings" w:cs="Wingdings"/>
    </w:rPr>
  </w:style>
  <w:style w:type="character" w:customStyle="1" w:styleId="WW8Num35z0">
    <w:name w:val="WW8Num35z0"/>
    <w:rsid w:val="00ED515A"/>
    <w:rPr>
      <w:sz w:val="28"/>
      <w:szCs w:val="28"/>
    </w:rPr>
  </w:style>
  <w:style w:type="character" w:customStyle="1" w:styleId="WW8Num36z0">
    <w:name w:val="WW8Num36z0"/>
    <w:rsid w:val="00ED515A"/>
    <w:rPr>
      <w:color w:val="555555"/>
    </w:rPr>
  </w:style>
  <w:style w:type="character" w:customStyle="1" w:styleId="WW8Num37z0">
    <w:name w:val="WW8Num37z0"/>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ED515A"/>
    <w:rPr>
      <w:rFonts w:cs="Times New Roman"/>
    </w:rPr>
  </w:style>
  <w:style w:type="character" w:customStyle="1" w:styleId="WW8Num40z0">
    <w:name w:val="WW8Num40z0"/>
    <w:rsid w:val="00ED515A"/>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ED515A"/>
    <w:rPr>
      <w:rFonts w:cs="Times New Roman"/>
    </w:rPr>
  </w:style>
  <w:style w:type="character" w:customStyle="1" w:styleId="WW8NumSt32z0">
    <w:name w:val="WW8NumSt32z0"/>
    <w:rsid w:val="00ED515A"/>
    <w:rPr>
      <w:rFonts w:ascii="Times New Roman" w:hAnsi="Times New Roman" w:cs="Times New Roman"/>
    </w:rPr>
  </w:style>
  <w:style w:type="character" w:customStyle="1" w:styleId="10">
    <w:name w:val="Основной шрифт абзаца1"/>
    <w:rsid w:val="00ED515A"/>
  </w:style>
  <w:style w:type="character" w:styleId="a4">
    <w:name w:val="page number"/>
    <w:rsid w:val="00ED515A"/>
    <w:rPr>
      <w:rFonts w:ascii="Times New Roman" w:hAnsi="Times New Roman" w:cs="Times New Roman"/>
    </w:rPr>
  </w:style>
  <w:style w:type="character" w:customStyle="1" w:styleId="a5">
    <w:name w:val="Основной шрифт"/>
    <w:rsid w:val="00ED515A"/>
  </w:style>
  <w:style w:type="character" w:styleId="a6">
    <w:name w:val="Hyperlink"/>
    <w:uiPriority w:val="99"/>
    <w:rsid w:val="00ED515A"/>
    <w:rPr>
      <w:color w:val="0000FF"/>
      <w:u w:val="single"/>
    </w:rPr>
  </w:style>
  <w:style w:type="character" w:styleId="a7">
    <w:name w:val="FollowedHyperlink"/>
    <w:rsid w:val="00ED515A"/>
    <w:rPr>
      <w:color w:val="800080"/>
      <w:u w:val="single"/>
    </w:rPr>
  </w:style>
  <w:style w:type="character" w:customStyle="1" w:styleId="Web">
    <w:name w:val="Обычный (Web) Знак Знак"/>
    <w:rsid w:val="00ED515A"/>
    <w:rPr>
      <w:sz w:val="24"/>
      <w:szCs w:val="24"/>
      <w:lang w:val="ru-RU" w:bidi="ar-SA"/>
    </w:rPr>
  </w:style>
  <w:style w:type="character" w:customStyle="1" w:styleId="11">
    <w:name w:val="Знак Знак Знак1"/>
    <w:rsid w:val="00ED515A"/>
    <w:rPr>
      <w:sz w:val="16"/>
      <w:szCs w:val="16"/>
      <w:lang w:val="ru-RU" w:bidi="ar-SA"/>
    </w:rPr>
  </w:style>
  <w:style w:type="character" w:customStyle="1" w:styleId="Web1">
    <w:name w:val="Обычный (Web) Знак Знак1"/>
    <w:rsid w:val="00ED515A"/>
    <w:rPr>
      <w:sz w:val="24"/>
      <w:szCs w:val="24"/>
      <w:lang w:val="ru-RU" w:bidi="ar-SA"/>
    </w:rPr>
  </w:style>
  <w:style w:type="character" w:customStyle="1" w:styleId="12">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sid w:val="00ED515A"/>
    <w:rPr>
      <w:lang w:val="ru-RU" w:bidi="ar-SA"/>
    </w:rPr>
  </w:style>
  <w:style w:type="character" w:customStyle="1" w:styleId="Web0">
    <w:name w:val="Обычный (Web) Знак Знак Знак"/>
    <w:rsid w:val="00ED515A"/>
    <w:rPr>
      <w:sz w:val="24"/>
      <w:szCs w:val="24"/>
      <w:lang w:val="ru-RU" w:bidi="ar-SA"/>
    </w:rPr>
  </w:style>
  <w:style w:type="character" w:customStyle="1" w:styleId="a8">
    <w:name w:val="Символ сноски"/>
    <w:rsid w:val="00ED515A"/>
    <w:rPr>
      <w:vertAlign w:val="superscript"/>
    </w:rPr>
  </w:style>
  <w:style w:type="character" w:customStyle="1" w:styleId="a9">
    <w:name w:val="Символы концевой сноски"/>
    <w:rsid w:val="00ED515A"/>
    <w:rPr>
      <w:vertAlign w:val="superscript"/>
    </w:rPr>
  </w:style>
  <w:style w:type="character" w:customStyle="1" w:styleId="21">
    <w:name w:val="Основной текст с отступом 2 Знак1"/>
    <w:aliases w:val=" Знак Знак"/>
    <w:link w:val="22"/>
    <w:rsid w:val="00ED515A"/>
    <w:rPr>
      <w:sz w:val="24"/>
      <w:lang w:val="ru-RU" w:bidi="ar-SA"/>
    </w:rPr>
  </w:style>
  <w:style w:type="paragraph" w:styleId="22">
    <w:name w:val="Body Text Indent 2"/>
    <w:aliases w:val=" Знак"/>
    <w:basedOn w:val="a0"/>
    <w:link w:val="21"/>
    <w:rsid w:val="009E5336"/>
    <w:pPr>
      <w:widowControl/>
      <w:suppressAutoHyphens w:val="0"/>
      <w:autoSpaceDE/>
      <w:spacing w:after="120" w:line="480" w:lineRule="auto"/>
      <w:ind w:left="283"/>
    </w:pPr>
    <w:rPr>
      <w:sz w:val="24"/>
    </w:rPr>
  </w:style>
  <w:style w:type="character" w:customStyle="1" w:styleId="23">
    <w:name w:val="Основной текст с отступом 2 Знак"/>
    <w:rsid w:val="00ED515A"/>
    <w:rPr>
      <w:sz w:val="24"/>
      <w:lang w:val="ru-RU" w:bidi="ar-SA"/>
    </w:rPr>
  </w:style>
  <w:style w:type="character" w:customStyle="1" w:styleId="aa">
    <w:name w:val="Подзаголовок Знак"/>
    <w:rsid w:val="00ED515A"/>
    <w:rPr>
      <w:rFonts w:ascii="Arial" w:hAnsi="Arial" w:cs="Arial"/>
      <w:sz w:val="24"/>
      <w:lang w:val="ru-RU" w:bidi="ar-SA"/>
    </w:rPr>
  </w:style>
  <w:style w:type="character" w:customStyle="1" w:styleId="ConsNonformat">
    <w:name w:val="ConsNonformat Знак"/>
    <w:rsid w:val="00ED515A"/>
    <w:rPr>
      <w:rFonts w:ascii="Courier New" w:hAnsi="Courier New" w:cs="Courier New"/>
      <w:lang w:val="ru-RU" w:bidi="ar-SA"/>
    </w:rPr>
  </w:style>
  <w:style w:type="character" w:customStyle="1" w:styleId="Web10">
    <w:name w:val="Обычный (Web) Знак1"/>
    <w:rsid w:val="00ED515A"/>
    <w:rPr>
      <w:sz w:val="24"/>
      <w:szCs w:val="24"/>
      <w:lang w:val="ru-RU" w:bidi="ar-SA"/>
    </w:rPr>
  </w:style>
  <w:style w:type="character" w:customStyle="1" w:styleId="ConsPlusNormal">
    <w:name w:val="ConsPlusNormal Знак"/>
    <w:rsid w:val="00ED515A"/>
    <w:rPr>
      <w:rFonts w:ascii="Arial" w:hAnsi="Arial" w:cs="Arial"/>
      <w:lang w:val="ru-RU" w:bidi="ar-SA"/>
    </w:rPr>
  </w:style>
  <w:style w:type="character" w:customStyle="1" w:styleId="13">
    <w:name w:val="Заголовок 1 Знак"/>
    <w:aliases w:val="Document Header1 Знак,H1 Знак"/>
    <w:rsid w:val="00ED515A"/>
    <w:rPr>
      <w:b/>
      <w:kern w:val="1"/>
      <w:sz w:val="24"/>
    </w:rPr>
  </w:style>
  <w:style w:type="character" w:customStyle="1" w:styleId="ConsNonformat0">
    <w:name w:val="ConsNonformat Знак Знак"/>
    <w:rsid w:val="00ED515A"/>
    <w:rPr>
      <w:rFonts w:ascii="Courier New" w:hAnsi="Courier New" w:cs="Courier New"/>
      <w:lang w:val="ru-RU" w:bidi="ar-SA"/>
    </w:rPr>
  </w:style>
  <w:style w:type="character" w:customStyle="1" w:styleId="ab">
    <w:name w:val="Знак Знак"/>
    <w:rsid w:val="00ED515A"/>
    <w:rPr>
      <w:rFonts w:ascii="Arial" w:hAnsi="Arial" w:cs="Arial"/>
      <w:sz w:val="24"/>
      <w:lang w:val="ru-RU" w:bidi="ar-SA"/>
    </w:rPr>
  </w:style>
  <w:style w:type="character" w:customStyle="1" w:styleId="ac">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rsid w:val="00ED515A"/>
    <w:rPr>
      <w:lang w:val="ru-RU" w:bidi="ar-SA"/>
    </w:rPr>
  </w:style>
  <w:style w:type="character" w:customStyle="1" w:styleId="Web2">
    <w:name w:val="Обычный (Web) Знак Знак Знак Знак"/>
    <w:rsid w:val="00ED515A"/>
    <w:rPr>
      <w:sz w:val="24"/>
      <w:szCs w:val="24"/>
      <w:lang w:val="ru-RU" w:bidi="ar-SA"/>
    </w:rPr>
  </w:style>
  <w:style w:type="character" w:customStyle="1" w:styleId="apple-converted-space">
    <w:name w:val="apple-converted-space"/>
    <w:rsid w:val="00ED515A"/>
    <w:rPr>
      <w:rFonts w:cs="Times New Roman"/>
    </w:rPr>
  </w:style>
  <w:style w:type="character" w:styleId="ad">
    <w:name w:val="Strong"/>
    <w:qFormat/>
    <w:rsid w:val="00ED515A"/>
    <w:rPr>
      <w:rFonts w:cs="Times New Roman"/>
      <w:b/>
      <w:bCs/>
    </w:rPr>
  </w:style>
  <w:style w:type="character" w:customStyle="1" w:styleId="ae">
    <w:name w:val="Текст сноски Знак"/>
    <w:uiPriority w:val="99"/>
    <w:rsid w:val="00ED515A"/>
    <w:rPr>
      <w:lang w:val="ru-RU" w:bidi="ar-SA"/>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rsid w:val="00ED515A"/>
    <w:rPr>
      <w:lang w:val="ru-RU" w:bidi="ar-SA"/>
    </w:rPr>
  </w:style>
  <w:style w:type="character" w:customStyle="1" w:styleId="WW-">
    <w:name w:val="WW-Символ сноски"/>
    <w:rsid w:val="00ED515A"/>
    <w:rPr>
      <w:vertAlign w:val="superscript"/>
    </w:rPr>
  </w:style>
  <w:style w:type="character" w:customStyle="1" w:styleId="FontStyle103">
    <w:name w:val="Font Style103"/>
    <w:rsid w:val="00ED515A"/>
    <w:rPr>
      <w:rFonts w:ascii="Times New Roman" w:hAnsi="Times New Roman" w:cs="Times New Roman"/>
      <w:sz w:val="20"/>
      <w:szCs w:val="20"/>
    </w:rPr>
  </w:style>
  <w:style w:type="character" w:customStyle="1" w:styleId="FontStyle97">
    <w:name w:val="Font Style97"/>
    <w:rsid w:val="00ED515A"/>
    <w:rPr>
      <w:rFonts w:ascii="Times New Roman" w:hAnsi="Times New Roman" w:cs="Times New Roman"/>
      <w:sz w:val="20"/>
      <w:szCs w:val="20"/>
    </w:rPr>
  </w:style>
  <w:style w:type="character" w:customStyle="1" w:styleId="af">
    <w:name w:val="Текст выноски Знак"/>
    <w:uiPriority w:val="99"/>
    <w:rsid w:val="00ED515A"/>
    <w:rPr>
      <w:rFonts w:ascii="Tahoma" w:hAnsi="Tahoma" w:cs="Tahoma"/>
      <w:sz w:val="16"/>
      <w:szCs w:val="16"/>
    </w:rPr>
  </w:style>
  <w:style w:type="character" w:customStyle="1" w:styleId="af0">
    <w:name w:val="Текст Знак"/>
    <w:link w:val="af1"/>
    <w:rsid w:val="00ED515A"/>
    <w:rPr>
      <w:rFonts w:ascii="Courier New" w:hAnsi="Courier New" w:cs="Courier New"/>
    </w:rPr>
  </w:style>
  <w:style w:type="paragraph" w:styleId="af1">
    <w:name w:val="Plain Text"/>
    <w:basedOn w:val="a0"/>
    <w:link w:val="af0"/>
    <w:rsid w:val="009E5336"/>
    <w:pPr>
      <w:widowControl/>
      <w:suppressAutoHyphens w:val="0"/>
      <w:autoSpaceDE/>
    </w:pPr>
    <w:rPr>
      <w:rFonts w:ascii="Courier New" w:hAnsi="Courier New"/>
    </w:rPr>
  </w:style>
  <w:style w:type="character" w:customStyle="1" w:styleId="af2">
    <w:name w:val="Основной текст с отступом Знак"/>
    <w:rsid w:val="00ED515A"/>
  </w:style>
  <w:style w:type="character" w:customStyle="1" w:styleId="31">
    <w:name w:val="Основной текст с отступом 3 Знак"/>
    <w:link w:val="32"/>
    <w:rsid w:val="00ED515A"/>
    <w:rPr>
      <w:sz w:val="16"/>
      <w:szCs w:val="16"/>
    </w:rPr>
  </w:style>
  <w:style w:type="paragraph" w:styleId="32">
    <w:name w:val="Body Text Indent 3"/>
    <w:basedOn w:val="a0"/>
    <w:link w:val="31"/>
    <w:rsid w:val="009E5336"/>
    <w:pPr>
      <w:widowControl/>
      <w:suppressAutoHyphens w:val="0"/>
      <w:autoSpaceDE/>
      <w:spacing w:after="120"/>
      <w:ind w:left="283"/>
    </w:pPr>
    <w:rPr>
      <w:sz w:val="16"/>
      <w:szCs w:val="16"/>
    </w:rPr>
  </w:style>
  <w:style w:type="character" w:customStyle="1" w:styleId="font1">
    <w:name w:val="font1"/>
    <w:rsid w:val="00ED515A"/>
  </w:style>
  <w:style w:type="character" w:customStyle="1" w:styleId="HTML">
    <w:name w:val="Стандартный HTML Знак"/>
    <w:rsid w:val="00ED515A"/>
    <w:rPr>
      <w:rFonts w:ascii="Courier New" w:hAnsi="Courier New" w:cs="Courier New"/>
    </w:rPr>
  </w:style>
  <w:style w:type="character" w:customStyle="1" w:styleId="40">
    <w:name w:val="Заголовок 4 Знак"/>
    <w:uiPriority w:val="99"/>
    <w:rsid w:val="00ED515A"/>
    <w:rPr>
      <w:rFonts w:ascii="Arial" w:hAnsi="Arial" w:cs="Arial"/>
      <w:b/>
      <w:sz w:val="24"/>
    </w:rPr>
  </w:style>
  <w:style w:type="character" w:customStyle="1" w:styleId="90">
    <w:name w:val="Заголовок 9 Знак"/>
    <w:rsid w:val="00ED515A"/>
    <w:rPr>
      <w:rFonts w:ascii="Arial" w:hAnsi="Arial" w:cs="Arial"/>
      <w:b/>
      <w:i/>
      <w:sz w:val="18"/>
    </w:rPr>
  </w:style>
  <w:style w:type="character" w:customStyle="1" w:styleId="af3">
    <w:name w:val="Дата Знак"/>
    <w:link w:val="af4"/>
    <w:rsid w:val="00ED515A"/>
    <w:rPr>
      <w:sz w:val="24"/>
    </w:rPr>
  </w:style>
  <w:style w:type="paragraph" w:styleId="af4">
    <w:name w:val="Date"/>
    <w:basedOn w:val="a0"/>
    <w:next w:val="a0"/>
    <w:link w:val="af3"/>
    <w:rsid w:val="009E5336"/>
    <w:pPr>
      <w:widowControl/>
      <w:suppressAutoHyphens w:val="0"/>
      <w:autoSpaceDE/>
      <w:spacing w:after="60"/>
    </w:pPr>
    <w:rPr>
      <w:sz w:val="24"/>
    </w:rPr>
  </w:style>
  <w:style w:type="character" w:customStyle="1" w:styleId="ConsPlusNormal0">
    <w:name w:val="ConsPlusNormal Знак Знак"/>
    <w:rsid w:val="00ED515A"/>
    <w:rPr>
      <w:rFonts w:ascii="Arial" w:hAnsi="Arial" w:cs="Arial"/>
      <w:lang w:val="ru-RU" w:bidi="ar-SA"/>
    </w:rPr>
  </w:style>
  <w:style w:type="character" w:customStyle="1" w:styleId="Arial8">
    <w:name w:val="Стиль (латиница) Arial 8 пт Синий"/>
    <w:uiPriority w:val="99"/>
    <w:rsid w:val="00ED515A"/>
    <w:rPr>
      <w:rFonts w:ascii="Times New Roman" w:hAnsi="Times New Roman" w:cs="Times New Roman"/>
      <w:color w:val="0000FF"/>
      <w:sz w:val="24"/>
    </w:rPr>
  </w:style>
  <w:style w:type="character" w:customStyle="1" w:styleId="ConsNormal">
    <w:name w:val="ConsNormal Знак"/>
    <w:rsid w:val="00ED515A"/>
    <w:rPr>
      <w:rFonts w:ascii="Arial" w:hAnsi="Arial" w:cs="Arial"/>
      <w:lang w:val="ru-RU" w:bidi="ar-SA"/>
    </w:rPr>
  </w:style>
  <w:style w:type="character" w:customStyle="1" w:styleId="24">
    <w:name w:val="Основной текст 2 Знак"/>
    <w:basedOn w:val="10"/>
    <w:link w:val="25"/>
    <w:uiPriority w:val="99"/>
    <w:rsid w:val="00ED515A"/>
  </w:style>
  <w:style w:type="paragraph" w:styleId="25">
    <w:name w:val="Body Text 2"/>
    <w:basedOn w:val="a0"/>
    <w:link w:val="24"/>
    <w:uiPriority w:val="99"/>
    <w:rsid w:val="009E5336"/>
    <w:pPr>
      <w:suppressAutoHyphens w:val="0"/>
      <w:autoSpaceDN w:val="0"/>
      <w:adjustRightInd w:val="0"/>
      <w:spacing w:after="120" w:line="480" w:lineRule="auto"/>
    </w:pPr>
    <w:rPr>
      <w:lang w:eastAsia="ru-RU"/>
    </w:rPr>
  </w:style>
  <w:style w:type="character" w:customStyle="1" w:styleId="ListParagraphChar">
    <w:name w:val="List Paragraph Char Знак"/>
    <w:rsid w:val="00ED515A"/>
    <w:rPr>
      <w:rFonts w:ascii="Calibri" w:hAnsi="Calibri" w:cs="Calibri"/>
      <w:sz w:val="24"/>
      <w:szCs w:val="24"/>
    </w:rPr>
  </w:style>
  <w:style w:type="character" w:customStyle="1" w:styleId="apple-style-span">
    <w:name w:val="apple-style-span"/>
    <w:basedOn w:val="10"/>
    <w:rsid w:val="00ED515A"/>
  </w:style>
  <w:style w:type="character" w:customStyle="1" w:styleId="af5">
    <w:name w:val="Не вступил в силу"/>
    <w:basedOn w:val="10"/>
    <w:uiPriority w:val="99"/>
    <w:rsid w:val="00ED515A"/>
    <w:rPr>
      <w:color w:val="000000"/>
      <w:shd w:val="clear" w:color="auto" w:fill="D8EDE8"/>
    </w:rPr>
  </w:style>
  <w:style w:type="character" w:customStyle="1" w:styleId="14">
    <w:name w:val="Знак сноски1"/>
    <w:rsid w:val="00ED515A"/>
    <w:rPr>
      <w:vertAlign w:val="superscript"/>
    </w:rPr>
  </w:style>
  <w:style w:type="character" w:customStyle="1" w:styleId="15">
    <w:name w:val="Знак концевой сноски1"/>
    <w:rsid w:val="00ED515A"/>
    <w:rPr>
      <w:vertAlign w:val="superscript"/>
    </w:rPr>
  </w:style>
  <w:style w:type="character" w:customStyle="1" w:styleId="af6">
    <w:name w:val="Маркеры списка"/>
    <w:rsid w:val="00ED515A"/>
    <w:rPr>
      <w:rFonts w:ascii="OpenSymbol" w:eastAsia="OpenSymbol" w:hAnsi="OpenSymbol" w:cs="OpenSymbol"/>
    </w:rPr>
  </w:style>
  <w:style w:type="character" w:customStyle="1" w:styleId="26">
    <w:name w:val="Знак сноски2"/>
    <w:rsid w:val="00ED515A"/>
    <w:rPr>
      <w:vertAlign w:val="superscript"/>
    </w:rPr>
  </w:style>
  <w:style w:type="character" w:customStyle="1" w:styleId="27">
    <w:name w:val="Знак концевой сноски2"/>
    <w:rsid w:val="00ED515A"/>
    <w:rPr>
      <w:vertAlign w:val="superscript"/>
    </w:rPr>
  </w:style>
  <w:style w:type="character" w:customStyle="1" w:styleId="af7">
    <w:name w:val="Нижний колонтитул Знак"/>
    <w:basedOn w:val="30"/>
    <w:uiPriority w:val="99"/>
    <w:rsid w:val="00ED515A"/>
    <w:rPr>
      <w:lang w:eastAsia="zh-CN"/>
    </w:rPr>
  </w:style>
  <w:style w:type="character" w:styleId="af8">
    <w:name w:val="footnote reference"/>
    <w:uiPriority w:val="99"/>
    <w:rsid w:val="00ED515A"/>
    <w:rPr>
      <w:vertAlign w:val="superscript"/>
    </w:rPr>
  </w:style>
  <w:style w:type="character" w:styleId="af9">
    <w:name w:val="endnote reference"/>
    <w:rsid w:val="00ED515A"/>
    <w:rPr>
      <w:vertAlign w:val="superscript"/>
    </w:rPr>
  </w:style>
  <w:style w:type="paragraph" w:customStyle="1" w:styleId="afa">
    <w:name w:val="Заголовок"/>
    <w:basedOn w:val="a0"/>
    <w:next w:val="afb"/>
    <w:rsid w:val="00ED515A"/>
    <w:pPr>
      <w:widowControl/>
      <w:autoSpaceDE/>
      <w:spacing w:before="240" w:after="60"/>
      <w:jc w:val="center"/>
    </w:pPr>
    <w:rPr>
      <w:rFonts w:ascii="Arial" w:hAnsi="Arial" w:cs="Arial"/>
      <w:b/>
      <w:kern w:val="1"/>
      <w:sz w:val="32"/>
    </w:rPr>
  </w:style>
  <w:style w:type="paragraph" w:styleId="afb">
    <w:name w:val="Body Text"/>
    <w:aliases w:val="Çàã1,BO,ID,body indent,andrad,EHPT,Body Text2 Знак Знак Знак, Знак1, Знак Знак Знак Знак Знак,Body Text2 Знак,Знак Знак Знак,Знак Знак4,Знак,Знак Знак Знак Знак Знак,Основной текст Знак Знак Знак Знак Знак,Основной текст Зн"/>
    <w:basedOn w:val="a0"/>
    <w:rsid w:val="00ED515A"/>
    <w:pPr>
      <w:spacing w:after="120"/>
    </w:pPr>
  </w:style>
  <w:style w:type="paragraph" w:styleId="afc">
    <w:name w:val="List"/>
    <w:basedOn w:val="a0"/>
    <w:rsid w:val="00ED515A"/>
    <w:pPr>
      <w:ind w:left="283" w:hanging="283"/>
    </w:pPr>
  </w:style>
  <w:style w:type="paragraph" w:styleId="afd">
    <w:name w:val="caption"/>
    <w:basedOn w:val="a0"/>
    <w:qFormat/>
    <w:rsid w:val="00ED515A"/>
    <w:pPr>
      <w:suppressLineNumbers/>
      <w:spacing w:before="120" w:after="120"/>
    </w:pPr>
    <w:rPr>
      <w:rFonts w:cs="Mangal"/>
      <w:i/>
      <w:iCs/>
      <w:sz w:val="24"/>
      <w:szCs w:val="24"/>
    </w:rPr>
  </w:style>
  <w:style w:type="paragraph" w:customStyle="1" w:styleId="33">
    <w:name w:val="Указатель3"/>
    <w:basedOn w:val="a0"/>
    <w:rsid w:val="00ED515A"/>
    <w:pPr>
      <w:suppressLineNumbers/>
    </w:pPr>
    <w:rPr>
      <w:rFonts w:cs="Mangal"/>
    </w:rPr>
  </w:style>
  <w:style w:type="paragraph" w:customStyle="1" w:styleId="34">
    <w:name w:val="Название объекта3"/>
    <w:basedOn w:val="a0"/>
    <w:rsid w:val="00ED515A"/>
    <w:pPr>
      <w:suppressLineNumbers/>
      <w:spacing w:before="120" w:after="120"/>
    </w:pPr>
    <w:rPr>
      <w:rFonts w:cs="Mangal"/>
      <w:i/>
      <w:iCs/>
      <w:sz w:val="24"/>
      <w:szCs w:val="24"/>
    </w:rPr>
  </w:style>
  <w:style w:type="paragraph" w:customStyle="1" w:styleId="28">
    <w:name w:val="Указатель2"/>
    <w:basedOn w:val="a0"/>
    <w:rsid w:val="00ED515A"/>
    <w:pPr>
      <w:suppressLineNumbers/>
    </w:pPr>
    <w:rPr>
      <w:rFonts w:cs="Mangal"/>
    </w:rPr>
  </w:style>
  <w:style w:type="paragraph" w:customStyle="1" w:styleId="29">
    <w:name w:val="Название объекта2"/>
    <w:basedOn w:val="a0"/>
    <w:rsid w:val="00ED515A"/>
    <w:pPr>
      <w:suppressLineNumbers/>
      <w:spacing w:before="120" w:after="120"/>
    </w:pPr>
    <w:rPr>
      <w:rFonts w:cs="Mangal"/>
      <w:i/>
      <w:iCs/>
      <w:sz w:val="24"/>
      <w:szCs w:val="24"/>
    </w:rPr>
  </w:style>
  <w:style w:type="paragraph" w:customStyle="1" w:styleId="16">
    <w:name w:val="Указатель1"/>
    <w:basedOn w:val="a0"/>
    <w:rsid w:val="00ED515A"/>
    <w:pPr>
      <w:suppressLineNumbers/>
    </w:pPr>
    <w:rPr>
      <w:rFonts w:cs="Mangal"/>
    </w:rPr>
  </w:style>
  <w:style w:type="paragraph" w:customStyle="1" w:styleId="afe">
    <w:name w:val="Раздел"/>
    <w:basedOn w:val="a0"/>
    <w:rsid w:val="00ED515A"/>
    <w:pPr>
      <w:widowControl/>
      <w:tabs>
        <w:tab w:val="num" w:pos="2160"/>
      </w:tabs>
      <w:autoSpaceDE/>
      <w:spacing w:before="120" w:after="120"/>
      <w:ind w:left="720" w:hanging="720"/>
      <w:jc w:val="center"/>
    </w:pPr>
    <w:rPr>
      <w:rFonts w:ascii="Arial Narrow" w:hAnsi="Arial Narrow" w:cs="Arial Narrow"/>
      <w:b/>
      <w:sz w:val="28"/>
    </w:rPr>
  </w:style>
  <w:style w:type="paragraph" w:customStyle="1" w:styleId="aff">
    <w:name w:val="Часть"/>
    <w:basedOn w:val="a0"/>
    <w:rsid w:val="00ED515A"/>
    <w:pPr>
      <w:widowControl/>
      <w:tabs>
        <w:tab w:val="num" w:pos="2160"/>
      </w:tabs>
      <w:autoSpaceDE/>
      <w:spacing w:after="60"/>
      <w:ind w:left="720" w:hanging="720"/>
      <w:jc w:val="center"/>
    </w:pPr>
    <w:rPr>
      <w:rFonts w:ascii="Arial" w:hAnsi="Arial" w:cs="Arial"/>
      <w:b/>
      <w:caps/>
      <w:sz w:val="32"/>
    </w:rPr>
  </w:style>
  <w:style w:type="paragraph" w:customStyle="1" w:styleId="210">
    <w:name w:val="Основной текст с отступом 21"/>
    <w:basedOn w:val="a0"/>
    <w:rsid w:val="00ED515A"/>
    <w:pPr>
      <w:widowControl/>
      <w:autoSpaceDE/>
      <w:spacing w:after="120" w:line="480" w:lineRule="auto"/>
      <w:ind w:left="283"/>
    </w:pPr>
    <w:rPr>
      <w:sz w:val="24"/>
    </w:rPr>
  </w:style>
  <w:style w:type="paragraph" w:customStyle="1" w:styleId="17">
    <w:name w:val="Маркированный список1"/>
    <w:basedOn w:val="a0"/>
    <w:rsid w:val="00ED515A"/>
    <w:pPr>
      <w:tabs>
        <w:tab w:val="left" w:pos="900"/>
      </w:tabs>
      <w:autoSpaceDE/>
      <w:spacing w:after="60"/>
    </w:pPr>
    <w:rPr>
      <w:sz w:val="24"/>
      <w:szCs w:val="24"/>
    </w:rPr>
  </w:style>
  <w:style w:type="paragraph" w:styleId="2a">
    <w:name w:val="List Bullet 2"/>
    <w:basedOn w:val="a0"/>
    <w:rsid w:val="00ED515A"/>
    <w:pPr>
      <w:widowControl/>
      <w:tabs>
        <w:tab w:val="num" w:pos="600"/>
        <w:tab w:val="left" w:pos="643"/>
      </w:tabs>
      <w:autoSpaceDE/>
      <w:spacing w:after="60"/>
      <w:ind w:left="643" w:hanging="360"/>
    </w:pPr>
    <w:rPr>
      <w:sz w:val="24"/>
    </w:rPr>
  </w:style>
  <w:style w:type="paragraph" w:customStyle="1" w:styleId="aff0">
    <w:name w:val="Тендерные данные"/>
    <w:basedOn w:val="a0"/>
    <w:rsid w:val="00ED515A"/>
    <w:pPr>
      <w:widowControl/>
      <w:tabs>
        <w:tab w:val="left" w:pos="1985"/>
      </w:tabs>
      <w:autoSpaceDE/>
      <w:spacing w:before="120" w:after="60"/>
    </w:pPr>
    <w:rPr>
      <w:b/>
      <w:sz w:val="24"/>
    </w:rPr>
  </w:style>
  <w:style w:type="paragraph" w:styleId="aff1">
    <w:name w:val="Subtitle"/>
    <w:basedOn w:val="a0"/>
    <w:next w:val="afb"/>
    <w:qFormat/>
    <w:rsid w:val="00ED515A"/>
    <w:pPr>
      <w:widowControl/>
      <w:autoSpaceDE/>
      <w:spacing w:after="60"/>
      <w:jc w:val="center"/>
    </w:pPr>
    <w:rPr>
      <w:rFonts w:ascii="Arial" w:hAnsi="Arial" w:cs="Arial"/>
      <w:sz w:val="24"/>
    </w:rPr>
  </w:style>
  <w:style w:type="paragraph" w:customStyle="1" w:styleId="2b">
    <w:name w:val="Текст2"/>
    <w:basedOn w:val="a0"/>
    <w:rsid w:val="00ED515A"/>
    <w:pPr>
      <w:widowControl/>
      <w:autoSpaceDE/>
    </w:pPr>
    <w:rPr>
      <w:rFonts w:ascii="Courier New" w:hAnsi="Courier New" w:cs="Courier New"/>
    </w:rPr>
  </w:style>
  <w:style w:type="paragraph" w:customStyle="1" w:styleId="18">
    <w:name w:val="Дата1"/>
    <w:basedOn w:val="a0"/>
    <w:next w:val="a0"/>
    <w:uiPriority w:val="99"/>
    <w:rsid w:val="00ED515A"/>
    <w:pPr>
      <w:widowControl/>
      <w:autoSpaceDE/>
      <w:spacing w:after="60"/>
    </w:pPr>
    <w:rPr>
      <w:sz w:val="24"/>
    </w:rPr>
  </w:style>
  <w:style w:type="paragraph" w:styleId="35">
    <w:name w:val="toc 3"/>
    <w:basedOn w:val="a0"/>
    <w:next w:val="a0"/>
    <w:uiPriority w:val="99"/>
    <w:rsid w:val="00ED515A"/>
    <w:pPr>
      <w:keepNext/>
      <w:keepLines/>
      <w:suppressLineNumbers/>
      <w:tabs>
        <w:tab w:val="right" w:leader="dot" w:pos="8780"/>
      </w:tabs>
      <w:autoSpaceDE/>
      <w:spacing w:before="100" w:after="100"/>
    </w:pPr>
    <w:rPr>
      <w:sz w:val="24"/>
      <w:szCs w:val="24"/>
    </w:rPr>
  </w:style>
  <w:style w:type="paragraph" w:customStyle="1" w:styleId="Web3">
    <w:name w:val="Обычный (Web) Знак"/>
    <w:basedOn w:val="a0"/>
    <w:uiPriority w:val="99"/>
    <w:rsid w:val="00ED515A"/>
    <w:pPr>
      <w:widowControl/>
      <w:autoSpaceDE/>
      <w:spacing w:before="280" w:after="280"/>
    </w:pPr>
    <w:rPr>
      <w:sz w:val="24"/>
      <w:szCs w:val="24"/>
    </w:rPr>
  </w:style>
  <w:style w:type="paragraph" w:customStyle="1" w:styleId="310">
    <w:name w:val="Основной текст 31"/>
    <w:basedOn w:val="a0"/>
    <w:rsid w:val="00ED515A"/>
    <w:pPr>
      <w:spacing w:after="120"/>
    </w:pPr>
    <w:rPr>
      <w:sz w:val="16"/>
      <w:szCs w:val="16"/>
    </w:rPr>
  </w:style>
  <w:style w:type="paragraph" w:customStyle="1" w:styleId="ConsTitle">
    <w:name w:val="ConsTitle"/>
    <w:rsid w:val="00ED515A"/>
    <w:pPr>
      <w:widowControl w:val="0"/>
      <w:suppressAutoHyphens/>
      <w:ind w:right="19772"/>
      <w:jc w:val="both"/>
    </w:pPr>
    <w:rPr>
      <w:rFonts w:ascii="Arial" w:hAnsi="Arial" w:cs="Arial"/>
      <w:b/>
      <w:sz w:val="16"/>
      <w:lang w:eastAsia="zh-CN"/>
    </w:rPr>
  </w:style>
  <w:style w:type="paragraph" w:customStyle="1" w:styleId="ConsPlusNormal1">
    <w:name w:val="ConsPlusNormal"/>
    <w:rsid w:val="00ED515A"/>
    <w:pPr>
      <w:widowControl w:val="0"/>
      <w:suppressAutoHyphens/>
      <w:autoSpaceDE w:val="0"/>
      <w:ind w:firstLine="720"/>
      <w:jc w:val="both"/>
    </w:pPr>
    <w:rPr>
      <w:rFonts w:ascii="Arial" w:hAnsi="Arial" w:cs="Arial"/>
      <w:lang w:eastAsia="zh-CN"/>
    </w:rPr>
  </w:style>
  <w:style w:type="paragraph" w:styleId="aff2">
    <w:name w:val="Body Text Indent"/>
    <w:basedOn w:val="a0"/>
    <w:rsid w:val="00ED515A"/>
    <w:pPr>
      <w:spacing w:after="120"/>
      <w:ind w:left="283"/>
    </w:pPr>
  </w:style>
  <w:style w:type="paragraph" w:customStyle="1" w:styleId="aff3">
    <w:name w:val="Спис_заголовок"/>
    <w:basedOn w:val="a0"/>
    <w:next w:val="afc"/>
    <w:rsid w:val="00ED515A"/>
    <w:pPr>
      <w:keepNext/>
      <w:keepLines/>
      <w:widowControl/>
      <w:tabs>
        <w:tab w:val="left" w:pos="0"/>
        <w:tab w:val="left" w:pos="360"/>
      </w:tabs>
      <w:autoSpaceDE/>
      <w:spacing w:before="60" w:after="60"/>
    </w:pPr>
    <w:rPr>
      <w:sz w:val="24"/>
    </w:rPr>
  </w:style>
  <w:style w:type="paragraph" w:customStyle="1" w:styleId="19">
    <w:name w:val="Номер1"/>
    <w:basedOn w:val="afc"/>
    <w:rsid w:val="00ED515A"/>
    <w:pPr>
      <w:widowControl/>
      <w:tabs>
        <w:tab w:val="num" w:pos="0"/>
        <w:tab w:val="left" w:pos="357"/>
      </w:tabs>
      <w:autoSpaceDE/>
      <w:spacing w:before="40" w:after="40"/>
      <w:ind w:left="360" w:hanging="360"/>
    </w:pPr>
    <w:rPr>
      <w:sz w:val="24"/>
    </w:rPr>
  </w:style>
  <w:style w:type="paragraph" w:customStyle="1" w:styleId="2c">
    <w:name w:val="Номер2"/>
    <w:basedOn w:val="a0"/>
    <w:rsid w:val="00ED515A"/>
    <w:pPr>
      <w:widowControl/>
      <w:tabs>
        <w:tab w:val="num" w:pos="0"/>
        <w:tab w:val="left" w:pos="851"/>
        <w:tab w:val="left" w:pos="964"/>
      </w:tabs>
      <w:autoSpaceDE/>
      <w:spacing w:before="40" w:after="40"/>
      <w:ind w:left="850" w:hanging="493"/>
    </w:pPr>
    <w:rPr>
      <w:sz w:val="24"/>
    </w:rPr>
  </w:style>
  <w:style w:type="paragraph" w:customStyle="1" w:styleId="ConsNormal0">
    <w:name w:val="ConsNormal"/>
    <w:rsid w:val="00ED515A"/>
    <w:pPr>
      <w:widowControl w:val="0"/>
      <w:suppressAutoHyphens/>
      <w:autoSpaceDE w:val="0"/>
      <w:ind w:firstLine="720"/>
      <w:jc w:val="both"/>
    </w:pPr>
    <w:rPr>
      <w:rFonts w:ascii="Arial" w:hAnsi="Arial" w:cs="Arial"/>
      <w:lang w:eastAsia="zh-CN"/>
    </w:rPr>
  </w:style>
  <w:style w:type="paragraph" w:customStyle="1" w:styleId="ConsNonformat1">
    <w:name w:val="ConsNonformat"/>
    <w:rsid w:val="00ED515A"/>
    <w:pPr>
      <w:widowControl w:val="0"/>
      <w:suppressAutoHyphens/>
      <w:autoSpaceDE w:val="0"/>
      <w:jc w:val="both"/>
    </w:pPr>
    <w:rPr>
      <w:rFonts w:ascii="Courier New" w:hAnsi="Courier New" w:cs="Courier New"/>
      <w:lang w:eastAsia="zh-CN"/>
    </w:rPr>
  </w:style>
  <w:style w:type="paragraph" w:styleId="41">
    <w:name w:val="List Bullet 4"/>
    <w:basedOn w:val="a0"/>
    <w:rsid w:val="00ED515A"/>
    <w:pPr>
      <w:tabs>
        <w:tab w:val="left" w:pos="1389"/>
      </w:tabs>
      <w:ind w:left="1389" w:hanging="360"/>
    </w:pPr>
  </w:style>
  <w:style w:type="paragraph" w:customStyle="1" w:styleId="311">
    <w:name w:val="Основной текст с отступом 31"/>
    <w:basedOn w:val="a0"/>
    <w:rsid w:val="00ED515A"/>
    <w:pPr>
      <w:widowControl/>
      <w:autoSpaceDE/>
      <w:spacing w:after="120"/>
      <w:ind w:left="283"/>
    </w:pPr>
    <w:rPr>
      <w:sz w:val="16"/>
      <w:szCs w:val="16"/>
    </w:rPr>
  </w:style>
  <w:style w:type="paragraph" w:styleId="aff4">
    <w:name w:val="footer"/>
    <w:basedOn w:val="a0"/>
    <w:rsid w:val="00ED515A"/>
    <w:pPr>
      <w:tabs>
        <w:tab w:val="center" w:pos="4677"/>
        <w:tab w:val="right" w:pos="9355"/>
      </w:tabs>
    </w:pPr>
  </w:style>
  <w:style w:type="paragraph" w:customStyle="1" w:styleId="font0">
    <w:name w:val="font0"/>
    <w:basedOn w:val="a0"/>
    <w:rsid w:val="00ED515A"/>
    <w:pPr>
      <w:widowControl/>
      <w:autoSpaceDE/>
      <w:spacing w:before="280" w:after="280"/>
    </w:pPr>
    <w:rPr>
      <w:rFonts w:ascii="Arial" w:hAnsi="Arial" w:cs="Arial"/>
    </w:rPr>
  </w:style>
  <w:style w:type="paragraph" w:customStyle="1" w:styleId="font5">
    <w:name w:val="font5"/>
    <w:basedOn w:val="a0"/>
    <w:rsid w:val="00ED515A"/>
    <w:pPr>
      <w:widowControl/>
      <w:autoSpaceDE/>
      <w:spacing w:before="280" w:after="280"/>
    </w:pPr>
  </w:style>
  <w:style w:type="paragraph" w:customStyle="1" w:styleId="xl24">
    <w:name w:val="xl24"/>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5">
    <w:name w:val="xl25"/>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center"/>
    </w:pPr>
    <w:rPr>
      <w:sz w:val="24"/>
      <w:szCs w:val="24"/>
    </w:rPr>
  </w:style>
  <w:style w:type="paragraph" w:customStyle="1" w:styleId="xl26">
    <w:name w:val="xl26"/>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sz w:val="24"/>
      <w:szCs w:val="24"/>
    </w:rPr>
  </w:style>
  <w:style w:type="paragraph" w:customStyle="1" w:styleId="xl27">
    <w:name w:val="xl27"/>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8">
    <w:name w:val="xl28"/>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sz w:val="24"/>
      <w:szCs w:val="24"/>
    </w:rPr>
  </w:style>
  <w:style w:type="paragraph" w:customStyle="1" w:styleId="xl29">
    <w:name w:val="xl29"/>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0">
    <w:name w:val="xl30"/>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1">
    <w:name w:val="xl31"/>
    <w:basedOn w:val="a0"/>
    <w:rsid w:val="00ED515A"/>
    <w:pPr>
      <w:widowControl/>
      <w:autoSpaceDE/>
      <w:spacing w:before="280" w:after="280"/>
    </w:pPr>
    <w:rPr>
      <w:sz w:val="24"/>
      <w:szCs w:val="24"/>
    </w:rPr>
  </w:style>
  <w:style w:type="paragraph" w:customStyle="1" w:styleId="xl32">
    <w:name w:val="xl32"/>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3">
    <w:name w:val="xl33"/>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4">
    <w:name w:val="xl34"/>
    <w:basedOn w:val="a0"/>
    <w:rsid w:val="00ED515A"/>
    <w:pPr>
      <w:widowControl/>
      <w:pBdr>
        <w:top w:val="single" w:sz="4" w:space="0" w:color="000000"/>
        <w:left w:val="single" w:sz="4" w:space="0" w:color="000000"/>
        <w:bottom w:val="single" w:sz="4" w:space="0" w:color="000000"/>
      </w:pBdr>
      <w:autoSpaceDE/>
      <w:spacing w:before="280" w:after="280"/>
      <w:jc w:val="center"/>
      <w:textAlignment w:val="center"/>
    </w:pPr>
    <w:rPr>
      <w:sz w:val="24"/>
      <w:szCs w:val="24"/>
    </w:rPr>
  </w:style>
  <w:style w:type="paragraph" w:customStyle="1" w:styleId="xl35">
    <w:name w:val="xl35"/>
    <w:basedOn w:val="a0"/>
    <w:rsid w:val="00ED515A"/>
    <w:pPr>
      <w:widowControl/>
      <w:pBdr>
        <w:top w:val="single" w:sz="4" w:space="0" w:color="000000"/>
        <w:bottom w:val="single" w:sz="4" w:space="0" w:color="000000"/>
      </w:pBdr>
      <w:autoSpaceDE/>
      <w:spacing w:before="280" w:after="280"/>
      <w:textAlignment w:val="center"/>
    </w:pPr>
    <w:rPr>
      <w:sz w:val="24"/>
      <w:szCs w:val="24"/>
    </w:rPr>
  </w:style>
  <w:style w:type="paragraph" w:customStyle="1" w:styleId="xl36">
    <w:name w:val="xl36"/>
    <w:basedOn w:val="a0"/>
    <w:rsid w:val="00ED515A"/>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37">
    <w:name w:val="xl37"/>
    <w:basedOn w:val="a0"/>
    <w:rsid w:val="00ED515A"/>
    <w:pPr>
      <w:widowControl/>
      <w:pBdr>
        <w:top w:val="single" w:sz="4" w:space="0" w:color="000000"/>
        <w:bottom w:val="single" w:sz="4" w:space="0" w:color="000000"/>
      </w:pBdr>
      <w:autoSpaceDE/>
      <w:spacing w:before="280" w:after="280"/>
    </w:pPr>
    <w:rPr>
      <w:sz w:val="24"/>
      <w:szCs w:val="24"/>
    </w:rPr>
  </w:style>
  <w:style w:type="paragraph" w:customStyle="1" w:styleId="xl38">
    <w:name w:val="xl38"/>
    <w:basedOn w:val="a0"/>
    <w:rsid w:val="00ED515A"/>
    <w:pPr>
      <w:widowControl/>
      <w:pBdr>
        <w:top w:val="single" w:sz="4" w:space="0" w:color="000000"/>
        <w:bottom w:val="single" w:sz="4" w:space="0" w:color="000000"/>
      </w:pBdr>
      <w:autoSpaceDE/>
      <w:spacing w:before="280" w:after="280"/>
    </w:pPr>
    <w:rPr>
      <w:sz w:val="24"/>
      <w:szCs w:val="24"/>
    </w:rPr>
  </w:style>
  <w:style w:type="paragraph" w:customStyle="1" w:styleId="xl39">
    <w:name w:val="xl39"/>
    <w:basedOn w:val="a0"/>
    <w:rsid w:val="00ED515A"/>
    <w:pPr>
      <w:widowControl/>
      <w:pBdr>
        <w:top w:val="single" w:sz="4" w:space="0" w:color="000000"/>
        <w:bottom w:val="single" w:sz="4" w:space="0" w:color="000000"/>
        <w:right w:val="single" w:sz="4" w:space="0" w:color="000000"/>
      </w:pBdr>
      <w:autoSpaceDE/>
      <w:spacing w:before="280" w:after="280"/>
    </w:pPr>
    <w:rPr>
      <w:sz w:val="24"/>
      <w:szCs w:val="24"/>
    </w:rPr>
  </w:style>
  <w:style w:type="paragraph" w:customStyle="1" w:styleId="xl40">
    <w:name w:val="xl40"/>
    <w:basedOn w:val="a0"/>
    <w:rsid w:val="00ED515A"/>
    <w:pPr>
      <w:widowControl/>
      <w:pBdr>
        <w:top w:val="single" w:sz="4" w:space="0" w:color="000000"/>
        <w:bottom w:val="single" w:sz="4" w:space="0" w:color="000000"/>
      </w:pBdr>
      <w:autoSpaceDE/>
      <w:spacing w:before="280" w:after="280"/>
      <w:jc w:val="center"/>
    </w:pPr>
    <w:rPr>
      <w:sz w:val="24"/>
      <w:szCs w:val="24"/>
    </w:rPr>
  </w:style>
  <w:style w:type="paragraph" w:customStyle="1" w:styleId="xl41">
    <w:name w:val="xl41"/>
    <w:basedOn w:val="a0"/>
    <w:rsid w:val="00ED515A"/>
    <w:pPr>
      <w:widowControl/>
      <w:pBdr>
        <w:top w:val="single" w:sz="4" w:space="0" w:color="000000"/>
        <w:bottom w:val="single" w:sz="4" w:space="0" w:color="000000"/>
      </w:pBdr>
      <w:autoSpaceDE/>
      <w:spacing w:before="280" w:after="280"/>
      <w:textAlignment w:val="top"/>
    </w:pPr>
    <w:rPr>
      <w:sz w:val="24"/>
      <w:szCs w:val="24"/>
    </w:rPr>
  </w:style>
  <w:style w:type="paragraph" w:customStyle="1" w:styleId="xl42">
    <w:name w:val="xl42"/>
    <w:basedOn w:val="a0"/>
    <w:rsid w:val="00ED515A"/>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43">
    <w:name w:val="xl43"/>
    <w:basedOn w:val="a0"/>
    <w:rsid w:val="00ED515A"/>
    <w:pPr>
      <w:widowControl/>
      <w:autoSpaceDE/>
      <w:spacing w:before="280" w:after="280"/>
      <w:jc w:val="center"/>
      <w:textAlignment w:val="center"/>
    </w:pPr>
    <w:rPr>
      <w:sz w:val="24"/>
      <w:szCs w:val="24"/>
    </w:rPr>
  </w:style>
  <w:style w:type="paragraph" w:customStyle="1" w:styleId="xl44">
    <w:name w:val="xl44"/>
    <w:basedOn w:val="a0"/>
    <w:rsid w:val="00ED515A"/>
    <w:pPr>
      <w:widowControl/>
      <w:autoSpaceDE/>
      <w:spacing w:before="280" w:after="280"/>
    </w:pPr>
    <w:rPr>
      <w:sz w:val="24"/>
      <w:szCs w:val="24"/>
    </w:rPr>
  </w:style>
  <w:style w:type="paragraph" w:customStyle="1" w:styleId="xl45">
    <w:name w:val="xl45"/>
    <w:basedOn w:val="a0"/>
    <w:rsid w:val="00ED515A"/>
    <w:pPr>
      <w:widowControl/>
      <w:autoSpaceDE/>
      <w:spacing w:before="280" w:after="280"/>
      <w:jc w:val="center"/>
    </w:pPr>
    <w:rPr>
      <w:sz w:val="24"/>
      <w:szCs w:val="24"/>
    </w:rPr>
  </w:style>
  <w:style w:type="paragraph" w:customStyle="1" w:styleId="xl46">
    <w:name w:val="xl46"/>
    <w:basedOn w:val="a0"/>
    <w:rsid w:val="00ED515A"/>
    <w:pPr>
      <w:widowControl/>
      <w:pBdr>
        <w:top w:val="single" w:sz="4" w:space="0" w:color="000000"/>
        <w:left w:val="single" w:sz="4" w:space="0" w:color="000000"/>
        <w:bottom w:val="single" w:sz="4" w:space="0" w:color="000000"/>
      </w:pBdr>
      <w:autoSpaceDE/>
      <w:spacing w:before="280" w:after="280"/>
      <w:jc w:val="center"/>
      <w:textAlignment w:val="center"/>
    </w:pPr>
    <w:rPr>
      <w:b/>
      <w:bCs/>
      <w:sz w:val="28"/>
      <w:szCs w:val="28"/>
    </w:rPr>
  </w:style>
  <w:style w:type="paragraph" w:customStyle="1" w:styleId="xl47">
    <w:name w:val="xl47"/>
    <w:basedOn w:val="a0"/>
    <w:rsid w:val="00ED515A"/>
    <w:pPr>
      <w:widowControl/>
      <w:pBdr>
        <w:top w:val="single" w:sz="4" w:space="0" w:color="000000"/>
        <w:bottom w:val="single" w:sz="4" w:space="0" w:color="000000"/>
      </w:pBdr>
      <w:autoSpaceDE/>
      <w:spacing w:before="280" w:after="280"/>
      <w:jc w:val="center"/>
      <w:textAlignment w:val="center"/>
    </w:pPr>
    <w:rPr>
      <w:b/>
      <w:bCs/>
      <w:sz w:val="28"/>
      <w:szCs w:val="28"/>
    </w:rPr>
  </w:style>
  <w:style w:type="paragraph" w:customStyle="1" w:styleId="xl48">
    <w:name w:val="xl48"/>
    <w:basedOn w:val="a0"/>
    <w:rsid w:val="00ED515A"/>
    <w:pPr>
      <w:widowControl/>
      <w:pBdr>
        <w:top w:val="single" w:sz="4" w:space="0" w:color="000000"/>
        <w:bottom w:val="single" w:sz="4" w:space="0" w:color="000000"/>
        <w:right w:val="single" w:sz="4" w:space="0" w:color="000000"/>
      </w:pBdr>
      <w:autoSpaceDE/>
      <w:spacing w:before="280" w:after="280"/>
      <w:jc w:val="center"/>
      <w:textAlignment w:val="center"/>
    </w:pPr>
    <w:rPr>
      <w:b/>
      <w:bCs/>
      <w:sz w:val="28"/>
      <w:szCs w:val="28"/>
    </w:rPr>
  </w:style>
  <w:style w:type="paragraph" w:customStyle="1" w:styleId="xl49">
    <w:name w:val="xl49"/>
    <w:basedOn w:val="a0"/>
    <w:rsid w:val="00ED515A"/>
    <w:pPr>
      <w:widowControl/>
      <w:autoSpaceDE/>
      <w:spacing w:before="280" w:after="280"/>
      <w:jc w:val="center"/>
    </w:pPr>
    <w:rPr>
      <w:b/>
      <w:bCs/>
      <w:sz w:val="28"/>
      <w:szCs w:val="28"/>
    </w:rPr>
  </w:style>
  <w:style w:type="paragraph" w:customStyle="1" w:styleId="1H1">
    <w:name w:val="Заголовок 1.Раздел Договора.H1.&quot;Алмаз&quot;"/>
    <w:next w:val="a0"/>
    <w:rsid w:val="00ED515A"/>
    <w:pPr>
      <w:keepNext/>
      <w:tabs>
        <w:tab w:val="left" w:pos="-1701"/>
        <w:tab w:val="left" w:pos="720"/>
      </w:tabs>
      <w:suppressAutoHyphens/>
      <w:spacing w:before="360" w:after="960"/>
      <w:ind w:hanging="567"/>
      <w:jc w:val="both"/>
    </w:pPr>
    <w:rPr>
      <w:rFonts w:ascii="Arial" w:hAnsi="Arial" w:cs="Arial"/>
      <w:b/>
      <w:caps/>
      <w:kern w:val="1"/>
      <w:sz w:val="32"/>
      <w:lang w:eastAsia="zh-CN"/>
    </w:rPr>
  </w:style>
  <w:style w:type="paragraph" w:customStyle="1" w:styleId="2H2">
    <w:name w:val="Заголовок 2.H2.&quot;Изумруд&quot;"/>
    <w:basedOn w:val="1H1"/>
    <w:next w:val="a0"/>
    <w:rsid w:val="00ED515A"/>
    <w:pPr>
      <w:tabs>
        <w:tab w:val="clear" w:pos="720"/>
        <w:tab w:val="left" w:pos="360"/>
        <w:tab w:val="left" w:pos="1440"/>
      </w:tabs>
      <w:spacing w:after="240"/>
      <w:ind w:left="283"/>
    </w:pPr>
    <w:rPr>
      <w:rFonts w:ascii="Arial Narrow" w:hAnsi="Arial Narrow" w:cs="Arial Narrow"/>
      <w:caps w:val="0"/>
      <w:sz w:val="30"/>
    </w:rPr>
  </w:style>
  <w:style w:type="paragraph" w:customStyle="1" w:styleId="3H3">
    <w:name w:val="Заголовок 3.H3.&quot;Сапфир&quot;"/>
    <w:basedOn w:val="a0"/>
    <w:next w:val="a0"/>
    <w:rsid w:val="00ED515A"/>
    <w:pPr>
      <w:keepNext/>
      <w:widowControl/>
      <w:tabs>
        <w:tab w:val="left" w:pos="2160"/>
      </w:tabs>
      <w:autoSpaceDE/>
      <w:spacing w:before="480" w:after="120"/>
      <w:ind w:left="2160" w:hanging="180"/>
    </w:pPr>
    <w:rPr>
      <w:rFonts w:ascii="Arial Narrow" w:hAnsi="Arial Narrow" w:cs="Arial Narrow"/>
      <w:b/>
      <w:smallCaps/>
      <w:sz w:val="24"/>
    </w:rPr>
  </w:style>
  <w:style w:type="paragraph" w:customStyle="1" w:styleId="6H6">
    <w:name w:val="Заголовок 6.H6"/>
    <w:basedOn w:val="a0"/>
    <w:next w:val="a0"/>
    <w:rsid w:val="00ED515A"/>
    <w:pPr>
      <w:widowControl/>
      <w:tabs>
        <w:tab w:val="left" w:pos="4320"/>
      </w:tabs>
      <w:autoSpaceDE/>
      <w:spacing w:before="240" w:after="60"/>
      <w:ind w:left="4320" w:hanging="180"/>
    </w:pPr>
    <w:rPr>
      <w:rFonts w:ascii="PetersburgCTT" w:hAnsi="PetersburgCTT" w:cs="PetersburgCTT"/>
      <w:i/>
      <w:sz w:val="22"/>
    </w:rPr>
  </w:style>
  <w:style w:type="paragraph" w:styleId="aff5">
    <w:name w:val="header"/>
    <w:basedOn w:val="a0"/>
    <w:rsid w:val="00ED515A"/>
    <w:pPr>
      <w:widowControl/>
      <w:tabs>
        <w:tab w:val="center" w:pos="4677"/>
        <w:tab w:val="right" w:pos="9355"/>
      </w:tabs>
      <w:autoSpaceDE/>
    </w:pPr>
    <w:rPr>
      <w:sz w:val="24"/>
      <w:szCs w:val="24"/>
    </w:rPr>
  </w:style>
  <w:style w:type="paragraph" w:customStyle="1" w:styleId="ConsPlusNonformat">
    <w:name w:val="ConsPlusNonformat"/>
    <w:rsid w:val="00ED515A"/>
    <w:pPr>
      <w:widowControl w:val="0"/>
      <w:suppressAutoHyphens/>
      <w:autoSpaceDE w:val="0"/>
      <w:jc w:val="both"/>
    </w:pPr>
    <w:rPr>
      <w:rFonts w:ascii="Courier New" w:hAnsi="Courier New" w:cs="Courier New"/>
      <w:lang w:eastAsia="zh-CN"/>
    </w:rPr>
  </w:style>
  <w:style w:type="paragraph" w:styleId="aff6">
    <w:name w:val="Balloon Text"/>
    <w:basedOn w:val="a0"/>
    <w:uiPriority w:val="99"/>
    <w:rsid w:val="00ED515A"/>
    <w:pPr>
      <w:widowControl/>
      <w:autoSpaceDE/>
    </w:pPr>
    <w:rPr>
      <w:rFonts w:ascii="Tahoma" w:hAnsi="Tahoma" w:cs="Tahoma"/>
      <w:sz w:val="16"/>
      <w:szCs w:val="16"/>
    </w:rPr>
  </w:style>
  <w:style w:type="paragraph" w:styleId="42">
    <w:name w:val="List Number 4"/>
    <w:basedOn w:val="a0"/>
    <w:rsid w:val="00ED515A"/>
    <w:pPr>
      <w:tabs>
        <w:tab w:val="left" w:pos="1209"/>
      </w:tabs>
      <w:ind w:left="1209" w:hanging="360"/>
    </w:pPr>
  </w:style>
  <w:style w:type="paragraph" w:customStyle="1" w:styleId="Web4">
    <w:name w:val="Обычный (Web)"/>
    <w:basedOn w:val="a0"/>
    <w:rsid w:val="00ED515A"/>
    <w:pPr>
      <w:widowControl/>
      <w:autoSpaceDE/>
      <w:spacing w:before="280" w:after="280"/>
    </w:pPr>
    <w:rPr>
      <w:sz w:val="24"/>
      <w:szCs w:val="24"/>
    </w:rPr>
  </w:style>
  <w:style w:type="paragraph" w:customStyle="1" w:styleId="36">
    <w:name w:val="Знак Знак Знак Знак3"/>
    <w:basedOn w:val="a0"/>
    <w:rsid w:val="00ED515A"/>
    <w:pPr>
      <w:widowControl/>
      <w:autoSpaceDE/>
      <w:spacing w:before="280" w:after="280"/>
    </w:pPr>
    <w:rPr>
      <w:rFonts w:ascii="Tahoma" w:hAnsi="Tahoma" w:cs="Tahoma"/>
      <w:lang w:val="en-US"/>
    </w:rPr>
  </w:style>
  <w:style w:type="paragraph" w:customStyle="1" w:styleId="120">
    <w:name w:val="Знак Знак12"/>
    <w:basedOn w:val="a0"/>
    <w:rsid w:val="00ED515A"/>
    <w:pPr>
      <w:widowControl/>
      <w:autoSpaceDE/>
      <w:spacing w:before="280" w:after="280"/>
    </w:pPr>
    <w:rPr>
      <w:rFonts w:ascii="Tahoma" w:hAnsi="Tahoma" w:cs="Tahoma"/>
      <w:lang w:val="en-US"/>
    </w:rPr>
  </w:style>
  <w:style w:type="paragraph" w:customStyle="1" w:styleId="211">
    <w:name w:val="Основной текст 21"/>
    <w:basedOn w:val="a0"/>
    <w:uiPriority w:val="99"/>
    <w:rsid w:val="00ED515A"/>
    <w:pPr>
      <w:spacing w:after="120" w:line="480" w:lineRule="auto"/>
    </w:pPr>
  </w:style>
  <w:style w:type="paragraph" w:customStyle="1" w:styleId="1a">
    <w:name w:val="Знак Знак Знак Знак Знак Знак1 Знак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b">
    <w:name w:val="Знак1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212">
    <w:name w:val="Список 21"/>
    <w:basedOn w:val="a0"/>
    <w:rsid w:val="00ED515A"/>
    <w:pPr>
      <w:widowControl/>
      <w:autoSpaceDE/>
      <w:ind w:left="566" w:hanging="283"/>
    </w:pPr>
  </w:style>
  <w:style w:type="paragraph" w:customStyle="1" w:styleId="1c">
    <w:name w:val="Знак Знак1 Знак"/>
    <w:basedOn w:val="a0"/>
    <w:rsid w:val="00ED515A"/>
    <w:pPr>
      <w:widowControl/>
      <w:autoSpaceDE/>
      <w:spacing w:before="280" w:after="280"/>
    </w:pPr>
    <w:rPr>
      <w:rFonts w:ascii="Tahoma" w:hAnsi="Tahoma" w:cs="Tahoma"/>
      <w:lang w:val="en-US"/>
    </w:rPr>
  </w:style>
  <w:style w:type="paragraph" w:customStyle="1" w:styleId="1d">
    <w:name w:val="заголовок 1"/>
    <w:basedOn w:val="a0"/>
    <w:next w:val="a0"/>
    <w:rsid w:val="00ED515A"/>
    <w:pPr>
      <w:keepNext/>
      <w:autoSpaceDE/>
      <w:jc w:val="center"/>
    </w:pPr>
    <w:rPr>
      <w:b/>
      <w:sz w:val="24"/>
    </w:rPr>
  </w:style>
  <w:style w:type="paragraph" w:customStyle="1" w:styleId="1e">
    <w:name w:val="Знак Знак Знак Знак Знак Знак1 Знак"/>
    <w:basedOn w:val="a0"/>
    <w:rsid w:val="00ED515A"/>
    <w:pPr>
      <w:widowControl/>
      <w:autoSpaceDE/>
      <w:spacing w:after="160" w:line="240" w:lineRule="exact"/>
    </w:pPr>
    <w:rPr>
      <w:rFonts w:ascii="Verdana" w:hAnsi="Verdana" w:cs="Verdana"/>
      <w:sz w:val="24"/>
      <w:szCs w:val="24"/>
      <w:lang w:val="en-US"/>
    </w:rPr>
  </w:style>
  <w:style w:type="paragraph" w:styleId="aff7">
    <w:name w:val="footnote text"/>
    <w:basedOn w:val="a0"/>
    <w:uiPriority w:val="99"/>
    <w:rsid w:val="00ED515A"/>
  </w:style>
  <w:style w:type="paragraph" w:styleId="aff8">
    <w:name w:val="endnote text"/>
    <w:basedOn w:val="a0"/>
    <w:rsid w:val="00ED515A"/>
  </w:style>
  <w:style w:type="paragraph" w:customStyle="1" w:styleId="1f">
    <w:name w:val="Знак1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11">
    <w:name w:val="Знак Знак Знак Знак Знак Знак1 Знак1"/>
    <w:basedOn w:val="a0"/>
    <w:rsid w:val="00ED515A"/>
    <w:pPr>
      <w:widowControl/>
      <w:autoSpaceDE/>
      <w:spacing w:after="160" w:line="240" w:lineRule="exact"/>
    </w:pPr>
    <w:rPr>
      <w:rFonts w:ascii="Verdana" w:hAnsi="Verdana" w:cs="Verdana"/>
      <w:sz w:val="24"/>
      <w:szCs w:val="24"/>
      <w:lang w:val="en-US"/>
    </w:rPr>
  </w:style>
  <w:style w:type="paragraph" w:customStyle="1" w:styleId="112">
    <w:name w:val="Знак1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13">
    <w:name w:val="Знак Знак Знак Знак Знак Знак11"/>
    <w:basedOn w:val="a0"/>
    <w:rsid w:val="00ED515A"/>
    <w:pPr>
      <w:widowControl/>
      <w:autoSpaceDE/>
      <w:spacing w:after="160" w:line="240" w:lineRule="exact"/>
    </w:pPr>
    <w:rPr>
      <w:rFonts w:ascii="Verdana" w:hAnsi="Verdana" w:cs="Verdana"/>
      <w:sz w:val="24"/>
      <w:szCs w:val="24"/>
      <w:lang w:val="en-US"/>
    </w:rPr>
  </w:style>
  <w:style w:type="paragraph" w:customStyle="1" w:styleId="1f0">
    <w:name w:val="Знак Знак Знак Знак Знак Знак1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f1">
    <w:name w:val="Знак1"/>
    <w:basedOn w:val="a0"/>
    <w:rsid w:val="00ED515A"/>
    <w:pPr>
      <w:widowControl/>
      <w:autoSpaceDE/>
      <w:spacing w:after="160" w:line="240" w:lineRule="exact"/>
    </w:pPr>
    <w:rPr>
      <w:rFonts w:ascii="Verdana" w:hAnsi="Verdana" w:cs="Verdana"/>
      <w:sz w:val="24"/>
      <w:szCs w:val="24"/>
      <w:lang w:val="en-US"/>
    </w:rPr>
  </w:style>
  <w:style w:type="paragraph" w:customStyle="1" w:styleId="114">
    <w:name w:val="Знак Знак Знак Знак Знак Знак1 Знак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15">
    <w:name w:val="Знак1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f2">
    <w:name w:val="Знак Знак Знак Знак Знак Знак1 Знак Знак Знак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213">
    <w:name w:val="Знак Знак Знак21"/>
    <w:basedOn w:val="a0"/>
    <w:rsid w:val="00ED515A"/>
    <w:pPr>
      <w:widowControl/>
      <w:autoSpaceDE/>
      <w:spacing w:after="160" w:line="240" w:lineRule="exact"/>
    </w:pPr>
    <w:rPr>
      <w:rFonts w:ascii="Verdana" w:hAnsi="Verdana" w:cs="Verdana"/>
      <w:sz w:val="24"/>
      <w:szCs w:val="24"/>
      <w:lang w:val="en-US"/>
    </w:rPr>
  </w:style>
  <w:style w:type="paragraph" w:styleId="HTML0">
    <w:name w:val="HTML Preformatted"/>
    <w:basedOn w:val="a0"/>
    <w:rsid w:val="00ED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paragraph" w:customStyle="1" w:styleId="1f3">
    <w:name w:val="Знак Знак Знак Знак Знак Знак1 Знак Знак Знак Знак"/>
    <w:basedOn w:val="a0"/>
    <w:rsid w:val="00ED515A"/>
    <w:pPr>
      <w:widowControl/>
      <w:autoSpaceDE/>
      <w:spacing w:after="160" w:line="240" w:lineRule="exact"/>
    </w:pPr>
    <w:rPr>
      <w:rFonts w:ascii="Verdana" w:hAnsi="Verdana" w:cs="Verdana"/>
      <w:sz w:val="24"/>
      <w:szCs w:val="24"/>
      <w:lang w:val="en-US"/>
    </w:rPr>
  </w:style>
  <w:style w:type="paragraph" w:styleId="aff9">
    <w:name w:val="Normal (Web)"/>
    <w:aliases w:val="Обычный (веб)2,Обычный (веб)1,Обычный (веб)11,Обычный (веб)21"/>
    <w:basedOn w:val="a0"/>
    <w:uiPriority w:val="99"/>
    <w:qFormat/>
    <w:rsid w:val="00ED515A"/>
    <w:pPr>
      <w:widowControl/>
      <w:autoSpaceDE/>
      <w:spacing w:before="280" w:after="280"/>
    </w:pPr>
    <w:rPr>
      <w:sz w:val="24"/>
      <w:szCs w:val="24"/>
    </w:rPr>
  </w:style>
  <w:style w:type="paragraph" w:customStyle="1" w:styleId="Iauiue">
    <w:name w:val="Iau?iue"/>
    <w:rsid w:val="00ED515A"/>
    <w:pPr>
      <w:suppressAutoHyphens/>
      <w:jc w:val="both"/>
    </w:pPr>
    <w:rPr>
      <w:sz w:val="26"/>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D515A"/>
    <w:pPr>
      <w:widowControl/>
      <w:autoSpaceDE/>
      <w:spacing w:before="280" w:after="280"/>
    </w:pPr>
    <w:rPr>
      <w:rFonts w:ascii="Tahoma" w:hAnsi="Tahoma" w:cs="Tahoma"/>
      <w:lang w:val="en-US"/>
    </w:rPr>
  </w:style>
  <w:style w:type="paragraph" w:customStyle="1" w:styleId="116">
    <w:name w:val="Знак Знак Знак Знак Знак Знак1 Знак Знак Знак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f4">
    <w:name w:val="Знак Знак Знак Знак Знак Знак Знак Знак Знак1 Знак"/>
    <w:basedOn w:val="a0"/>
    <w:rsid w:val="00ED515A"/>
    <w:pPr>
      <w:widowControl/>
      <w:autoSpaceDE/>
      <w:spacing w:before="280" w:after="280"/>
    </w:pPr>
    <w:rPr>
      <w:rFonts w:ascii="Tahoma" w:hAnsi="Tahoma" w:cs="Tahoma"/>
      <w:lang w:val="en-US"/>
    </w:rPr>
  </w:style>
  <w:style w:type="paragraph" w:customStyle="1" w:styleId="affa">
    <w:name w:val="Условия контракта"/>
    <w:basedOn w:val="a0"/>
    <w:rsid w:val="00ED515A"/>
    <w:pPr>
      <w:widowControl/>
      <w:tabs>
        <w:tab w:val="left" w:pos="567"/>
      </w:tabs>
      <w:autoSpaceDE/>
      <w:spacing w:before="240" w:after="120"/>
      <w:ind w:left="567" w:hanging="567"/>
    </w:pPr>
    <w:rPr>
      <w:b/>
      <w:sz w:val="24"/>
    </w:rPr>
  </w:style>
  <w:style w:type="paragraph" w:customStyle="1" w:styleId="220">
    <w:name w:val="Основной текст с отступом 22"/>
    <w:basedOn w:val="a0"/>
    <w:rsid w:val="00ED515A"/>
    <w:pPr>
      <w:autoSpaceDE/>
      <w:ind w:firstLine="567"/>
    </w:pPr>
    <w:rPr>
      <w:sz w:val="24"/>
    </w:rPr>
  </w:style>
  <w:style w:type="paragraph" w:customStyle="1" w:styleId="37">
    <w:name w:val="Раздел 3"/>
    <w:basedOn w:val="a0"/>
    <w:rsid w:val="00ED515A"/>
    <w:pPr>
      <w:widowControl/>
      <w:tabs>
        <w:tab w:val="left" w:pos="360"/>
      </w:tabs>
      <w:autoSpaceDE/>
      <w:spacing w:before="120" w:after="120"/>
      <w:ind w:left="360" w:hanging="360"/>
      <w:jc w:val="center"/>
    </w:pPr>
    <w:rPr>
      <w:b/>
      <w:sz w:val="24"/>
    </w:rPr>
  </w:style>
  <w:style w:type="paragraph" w:customStyle="1" w:styleId="1f5">
    <w:name w:val="Абзац списка1"/>
    <w:basedOn w:val="a0"/>
    <w:rsid w:val="00ED515A"/>
    <w:pPr>
      <w:widowControl/>
      <w:autoSpaceDE/>
      <w:spacing w:after="200" w:line="276" w:lineRule="auto"/>
      <w:ind w:left="720"/>
      <w:contextualSpacing/>
    </w:pPr>
    <w:rPr>
      <w:rFonts w:ascii="Calibri" w:hAnsi="Calibri" w:cs="Calibri"/>
      <w:sz w:val="22"/>
      <w:szCs w:val="22"/>
    </w:rPr>
  </w:style>
  <w:style w:type="paragraph" w:customStyle="1" w:styleId="1f6">
    <w:name w:val="е1"/>
    <w:basedOn w:val="a0"/>
    <w:rsid w:val="00ED515A"/>
    <w:pPr>
      <w:keepNext/>
      <w:widowControl/>
      <w:tabs>
        <w:tab w:val="num" w:pos="0"/>
      </w:tabs>
      <w:autoSpaceDE/>
      <w:spacing w:before="280" w:after="280"/>
      <w:jc w:val="center"/>
    </w:pPr>
    <w:rPr>
      <w:b/>
      <w:sz w:val="24"/>
      <w:szCs w:val="24"/>
    </w:rPr>
  </w:style>
  <w:style w:type="paragraph" w:customStyle="1" w:styleId="2d">
    <w:name w:val="е2"/>
    <w:basedOn w:val="a0"/>
    <w:rsid w:val="00ED515A"/>
    <w:pPr>
      <w:widowControl/>
      <w:tabs>
        <w:tab w:val="num" w:pos="0"/>
      </w:tabs>
      <w:autoSpaceDE/>
    </w:pPr>
    <w:rPr>
      <w:sz w:val="24"/>
      <w:szCs w:val="24"/>
    </w:rPr>
  </w:style>
  <w:style w:type="paragraph" w:customStyle="1" w:styleId="38">
    <w:name w:val="е3"/>
    <w:basedOn w:val="a0"/>
    <w:rsid w:val="00ED515A"/>
    <w:pPr>
      <w:widowControl/>
      <w:tabs>
        <w:tab w:val="num" w:pos="0"/>
      </w:tabs>
      <w:autoSpaceDE/>
    </w:pPr>
    <w:rPr>
      <w:sz w:val="24"/>
      <w:szCs w:val="24"/>
    </w:rPr>
  </w:style>
  <w:style w:type="paragraph" w:customStyle="1" w:styleId="1f7">
    <w:name w:val="Текст1"/>
    <w:basedOn w:val="a0"/>
    <w:rsid w:val="00ED515A"/>
    <w:pPr>
      <w:widowControl/>
      <w:autoSpaceDE/>
    </w:pPr>
    <w:rPr>
      <w:rFonts w:ascii="Courier New" w:hAnsi="Courier New" w:cs="Courier New"/>
    </w:rPr>
  </w:style>
  <w:style w:type="paragraph" w:customStyle="1" w:styleId="1f8">
    <w:name w:val="1"/>
    <w:basedOn w:val="a0"/>
    <w:rsid w:val="00ED515A"/>
    <w:pPr>
      <w:widowControl/>
      <w:autoSpaceDE/>
      <w:spacing w:before="280" w:after="280"/>
    </w:pPr>
    <w:rPr>
      <w:rFonts w:ascii="Tahoma" w:hAnsi="Tahoma" w:cs="Tahoma"/>
      <w:lang w:val="en-US"/>
    </w:rPr>
  </w:style>
  <w:style w:type="paragraph" w:styleId="affb">
    <w:name w:val="List Paragraph"/>
    <w:basedOn w:val="a0"/>
    <w:uiPriority w:val="34"/>
    <w:qFormat/>
    <w:rsid w:val="00ED515A"/>
    <w:pPr>
      <w:widowControl/>
      <w:autoSpaceDE/>
      <w:ind w:left="720"/>
      <w:contextualSpacing/>
    </w:pPr>
    <w:rPr>
      <w:sz w:val="24"/>
      <w:szCs w:val="24"/>
    </w:rPr>
  </w:style>
  <w:style w:type="paragraph" w:customStyle="1" w:styleId="ConsPlusDocList">
    <w:name w:val="ConsPlusDocList"/>
    <w:next w:val="a0"/>
    <w:rsid w:val="00ED515A"/>
    <w:pPr>
      <w:widowControl w:val="0"/>
      <w:suppressAutoHyphens/>
      <w:autoSpaceDE w:val="0"/>
      <w:jc w:val="both"/>
    </w:pPr>
    <w:rPr>
      <w:rFonts w:ascii="Arial" w:eastAsia="Arial" w:hAnsi="Arial" w:cs="Arial"/>
      <w:kern w:val="1"/>
      <w:lang w:eastAsia="zh-CN" w:bidi="hi-IN"/>
    </w:rPr>
  </w:style>
  <w:style w:type="paragraph" w:customStyle="1" w:styleId="ConsPlusCell">
    <w:name w:val="ConsPlusCell"/>
    <w:next w:val="a0"/>
    <w:rsid w:val="00ED515A"/>
    <w:pPr>
      <w:widowControl w:val="0"/>
      <w:suppressAutoHyphens/>
      <w:autoSpaceDE w:val="0"/>
      <w:jc w:val="both"/>
    </w:pPr>
    <w:rPr>
      <w:rFonts w:ascii="Arial" w:eastAsia="Arial" w:hAnsi="Arial" w:cs="Arial"/>
      <w:kern w:val="1"/>
      <w:lang w:eastAsia="zh-CN" w:bidi="hi-IN"/>
    </w:rPr>
  </w:style>
  <w:style w:type="paragraph" w:styleId="affc">
    <w:name w:val="No Spacing"/>
    <w:uiPriority w:val="1"/>
    <w:qFormat/>
    <w:rsid w:val="00ED515A"/>
    <w:pPr>
      <w:suppressAutoHyphens/>
      <w:jc w:val="both"/>
    </w:pPr>
    <w:rPr>
      <w:rFonts w:ascii="Calibri" w:hAnsi="Calibri" w:cs="Calibri"/>
      <w:sz w:val="22"/>
      <w:szCs w:val="22"/>
      <w:lang w:val="en-US" w:eastAsia="zh-CN" w:bidi="en-US"/>
    </w:rPr>
  </w:style>
  <w:style w:type="paragraph" w:customStyle="1" w:styleId="Normal1">
    <w:name w:val="Normal1"/>
    <w:rsid w:val="00ED515A"/>
    <w:pPr>
      <w:suppressAutoHyphens/>
      <w:snapToGrid w:val="0"/>
      <w:spacing w:before="100" w:after="100"/>
      <w:jc w:val="both"/>
    </w:pPr>
    <w:rPr>
      <w:rFonts w:eastAsia="Calibri"/>
      <w:sz w:val="24"/>
      <w:lang w:eastAsia="zh-CN"/>
    </w:rPr>
  </w:style>
  <w:style w:type="paragraph" w:customStyle="1" w:styleId="formattexttopleveltext">
    <w:name w:val="formattext topleveltext"/>
    <w:basedOn w:val="a0"/>
    <w:rsid w:val="00ED515A"/>
    <w:pPr>
      <w:widowControl/>
      <w:autoSpaceDE/>
      <w:spacing w:before="280" w:after="280"/>
    </w:pPr>
    <w:rPr>
      <w:sz w:val="24"/>
      <w:szCs w:val="24"/>
    </w:rPr>
  </w:style>
  <w:style w:type="paragraph" w:customStyle="1" w:styleId="1f9">
    <w:name w:val="Название объекта1"/>
    <w:basedOn w:val="a0"/>
    <w:uiPriority w:val="99"/>
    <w:rsid w:val="00ED515A"/>
    <w:pPr>
      <w:widowControl/>
      <w:autoSpaceDE/>
      <w:jc w:val="center"/>
    </w:pPr>
    <w:rPr>
      <w:b/>
      <w:sz w:val="28"/>
    </w:rPr>
  </w:style>
  <w:style w:type="paragraph" w:customStyle="1" w:styleId="1fa">
    <w:name w:val="Обычный1"/>
    <w:rsid w:val="00ED515A"/>
    <w:pPr>
      <w:suppressAutoHyphens/>
      <w:jc w:val="both"/>
    </w:pPr>
    <w:rPr>
      <w:lang w:eastAsia="zh-CN"/>
    </w:rPr>
  </w:style>
  <w:style w:type="paragraph" w:customStyle="1" w:styleId="117">
    <w:name w:val="Обычный11"/>
    <w:rsid w:val="00ED515A"/>
    <w:pPr>
      <w:suppressAutoHyphens/>
      <w:jc w:val="both"/>
    </w:pPr>
    <w:rPr>
      <w:lang w:eastAsia="zh-CN"/>
    </w:rPr>
  </w:style>
  <w:style w:type="paragraph" w:customStyle="1" w:styleId="affd">
    <w:name w:val="Таблицы (моноширинный)"/>
    <w:basedOn w:val="a0"/>
    <w:next w:val="a0"/>
    <w:uiPriority w:val="99"/>
    <w:rsid w:val="00ED515A"/>
    <w:pPr>
      <w:widowControl/>
    </w:pPr>
    <w:rPr>
      <w:rFonts w:ascii="Courier New" w:eastAsia="Calibri" w:hAnsi="Courier New" w:cs="Courier New"/>
      <w:sz w:val="24"/>
      <w:szCs w:val="24"/>
    </w:rPr>
  </w:style>
  <w:style w:type="paragraph" w:customStyle="1" w:styleId="ListParagraphChar0">
    <w:name w:val="List Paragraph Char"/>
    <w:basedOn w:val="a0"/>
    <w:rsid w:val="00ED515A"/>
    <w:pPr>
      <w:ind w:left="720"/>
    </w:pPr>
    <w:rPr>
      <w:rFonts w:ascii="Calibri" w:hAnsi="Calibri" w:cs="Calibri"/>
      <w:sz w:val="24"/>
      <w:szCs w:val="24"/>
    </w:rPr>
  </w:style>
  <w:style w:type="paragraph" w:customStyle="1" w:styleId="affe">
    <w:name w:val="Содержимое таблицы"/>
    <w:basedOn w:val="a0"/>
    <w:rsid w:val="00ED515A"/>
    <w:pPr>
      <w:suppressLineNumbers/>
    </w:pPr>
  </w:style>
  <w:style w:type="paragraph" w:customStyle="1" w:styleId="afff">
    <w:name w:val="Заголовок таблицы"/>
    <w:basedOn w:val="affe"/>
    <w:rsid w:val="00ED515A"/>
    <w:pPr>
      <w:jc w:val="center"/>
    </w:pPr>
    <w:rPr>
      <w:b/>
      <w:bCs/>
    </w:rPr>
  </w:style>
  <w:style w:type="paragraph" w:customStyle="1" w:styleId="afff0">
    <w:name w:val="Содержимое врезки"/>
    <w:basedOn w:val="afb"/>
    <w:rsid w:val="00ED515A"/>
  </w:style>
  <w:style w:type="character" w:customStyle="1" w:styleId="221">
    <w:name w:val="Основной текст с отступом 2 Знак2"/>
    <w:basedOn w:val="a1"/>
    <w:uiPriority w:val="99"/>
    <w:semiHidden/>
    <w:rsid w:val="009E5336"/>
    <w:rPr>
      <w:lang w:eastAsia="zh-CN"/>
    </w:rPr>
  </w:style>
  <w:style w:type="paragraph" w:styleId="afff1">
    <w:name w:val="List Bullet"/>
    <w:basedOn w:val="a0"/>
    <w:autoRedefine/>
    <w:rsid w:val="009E5336"/>
    <w:pPr>
      <w:tabs>
        <w:tab w:val="num" w:pos="900"/>
      </w:tabs>
      <w:suppressAutoHyphens w:val="0"/>
      <w:autoSpaceDE/>
      <w:spacing w:after="60"/>
    </w:pPr>
    <w:rPr>
      <w:sz w:val="24"/>
      <w:szCs w:val="24"/>
      <w:lang w:eastAsia="ru-RU"/>
    </w:rPr>
  </w:style>
  <w:style w:type="character" w:customStyle="1" w:styleId="1fb">
    <w:name w:val="Текст Знак1"/>
    <w:basedOn w:val="a1"/>
    <w:uiPriority w:val="99"/>
    <w:semiHidden/>
    <w:rsid w:val="009E5336"/>
    <w:rPr>
      <w:rFonts w:ascii="Courier New" w:hAnsi="Courier New" w:cs="Courier New"/>
      <w:lang w:eastAsia="zh-CN"/>
    </w:rPr>
  </w:style>
  <w:style w:type="character" w:customStyle="1" w:styleId="1fc">
    <w:name w:val="Дата Знак1"/>
    <w:basedOn w:val="a1"/>
    <w:uiPriority w:val="99"/>
    <w:semiHidden/>
    <w:rsid w:val="009E5336"/>
    <w:rPr>
      <w:lang w:eastAsia="zh-CN"/>
    </w:rPr>
  </w:style>
  <w:style w:type="paragraph" w:styleId="39">
    <w:name w:val="Body Text 3"/>
    <w:basedOn w:val="a0"/>
    <w:link w:val="312"/>
    <w:rsid w:val="009E5336"/>
    <w:pPr>
      <w:suppressAutoHyphens w:val="0"/>
      <w:autoSpaceDN w:val="0"/>
      <w:adjustRightInd w:val="0"/>
      <w:spacing w:after="120"/>
    </w:pPr>
    <w:rPr>
      <w:sz w:val="16"/>
      <w:szCs w:val="16"/>
      <w:lang w:eastAsia="ru-RU"/>
    </w:rPr>
  </w:style>
  <w:style w:type="character" w:customStyle="1" w:styleId="312">
    <w:name w:val="Основной текст 3 Знак1"/>
    <w:basedOn w:val="a1"/>
    <w:link w:val="39"/>
    <w:rsid w:val="009E5336"/>
    <w:rPr>
      <w:sz w:val="16"/>
      <w:szCs w:val="16"/>
    </w:rPr>
  </w:style>
  <w:style w:type="character" w:customStyle="1" w:styleId="3a">
    <w:name w:val="Основной текст 3 Знак"/>
    <w:basedOn w:val="a1"/>
    <w:rsid w:val="009E5336"/>
    <w:rPr>
      <w:sz w:val="16"/>
      <w:szCs w:val="16"/>
      <w:lang w:eastAsia="zh-CN"/>
    </w:rPr>
  </w:style>
  <w:style w:type="paragraph" w:styleId="afff2">
    <w:name w:val="Title"/>
    <w:basedOn w:val="a0"/>
    <w:link w:val="1fd"/>
    <w:qFormat/>
    <w:rsid w:val="009E5336"/>
    <w:pPr>
      <w:widowControl/>
      <w:suppressAutoHyphens w:val="0"/>
      <w:autoSpaceDE/>
      <w:spacing w:before="240" w:after="60"/>
      <w:jc w:val="center"/>
      <w:outlineLvl w:val="0"/>
    </w:pPr>
    <w:rPr>
      <w:rFonts w:ascii="Arial" w:hAnsi="Arial"/>
      <w:b/>
      <w:kern w:val="28"/>
      <w:sz w:val="32"/>
      <w:lang w:eastAsia="ru-RU"/>
    </w:rPr>
  </w:style>
  <w:style w:type="character" w:customStyle="1" w:styleId="1fd">
    <w:name w:val="Название Знак1"/>
    <w:basedOn w:val="a1"/>
    <w:link w:val="afff2"/>
    <w:rsid w:val="009E5336"/>
    <w:rPr>
      <w:rFonts w:ascii="Arial" w:hAnsi="Arial"/>
      <w:b/>
      <w:kern w:val="28"/>
      <w:sz w:val="32"/>
    </w:rPr>
  </w:style>
  <w:style w:type="character" w:customStyle="1" w:styleId="afff3">
    <w:name w:val="Название Знак"/>
    <w:basedOn w:val="a1"/>
    <w:rsid w:val="009E5336"/>
    <w:rPr>
      <w:rFonts w:ascii="Cambria" w:eastAsia="Times New Roman" w:hAnsi="Cambria" w:cs="Times New Roman"/>
      <w:b/>
      <w:bCs/>
      <w:kern w:val="28"/>
      <w:sz w:val="32"/>
      <w:szCs w:val="32"/>
      <w:lang w:eastAsia="zh-CN"/>
    </w:rPr>
  </w:style>
  <w:style w:type="character" w:customStyle="1" w:styleId="313">
    <w:name w:val="Основной текст с отступом 3 Знак1"/>
    <w:basedOn w:val="a1"/>
    <w:uiPriority w:val="99"/>
    <w:semiHidden/>
    <w:rsid w:val="009E5336"/>
    <w:rPr>
      <w:sz w:val="16"/>
      <w:szCs w:val="16"/>
      <w:lang w:eastAsia="zh-CN"/>
    </w:rPr>
  </w:style>
  <w:style w:type="character" w:customStyle="1" w:styleId="214">
    <w:name w:val="Основной текст 2 Знак1"/>
    <w:basedOn w:val="a1"/>
    <w:uiPriority w:val="99"/>
    <w:semiHidden/>
    <w:rsid w:val="009E5336"/>
    <w:rPr>
      <w:lang w:eastAsia="zh-CN"/>
    </w:rPr>
  </w:style>
  <w:style w:type="paragraph" w:styleId="2e">
    <w:name w:val="List 2"/>
    <w:basedOn w:val="a0"/>
    <w:rsid w:val="009E5336"/>
    <w:pPr>
      <w:widowControl/>
      <w:suppressAutoHyphens w:val="0"/>
      <w:autoSpaceDE/>
      <w:ind w:left="566" w:hanging="283"/>
    </w:pPr>
    <w:rPr>
      <w:lang w:eastAsia="ru-RU"/>
    </w:rPr>
  </w:style>
  <w:style w:type="character" w:customStyle="1" w:styleId="WW8Num14z0">
    <w:name w:val="WW8Num14z0"/>
    <w:rsid w:val="009E5336"/>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9E5336"/>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9E5336"/>
    <w:rPr>
      <w:rFonts w:cs="Times New Roman"/>
      <w:b w:val="0"/>
    </w:rPr>
  </w:style>
  <w:style w:type="character" w:customStyle="1" w:styleId="WW8Num14z3">
    <w:name w:val="WW8Num14z3"/>
    <w:rsid w:val="009E5336"/>
    <w:rPr>
      <w:rFonts w:cs="Times New Roman"/>
    </w:rPr>
  </w:style>
  <w:style w:type="character" w:customStyle="1" w:styleId="WW8Num16z0">
    <w:name w:val="WW8Num16z0"/>
    <w:rsid w:val="009E5336"/>
    <w:rPr>
      <w:b/>
    </w:rPr>
  </w:style>
  <w:style w:type="character" w:customStyle="1" w:styleId="WW8Num18z0">
    <w:name w:val="WW8Num18z0"/>
    <w:rsid w:val="009E5336"/>
    <w:rPr>
      <w:b/>
    </w:rPr>
  </w:style>
  <w:style w:type="character" w:customStyle="1" w:styleId="WW8Num18z1">
    <w:name w:val="WW8Num18z1"/>
    <w:rsid w:val="009E533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9E5336"/>
    <w:rPr>
      <w:rFonts w:cs="Times New Roman"/>
    </w:rPr>
  </w:style>
  <w:style w:type="character" w:customStyle="1" w:styleId="WW8Num22z0">
    <w:name w:val="WW8Num22z0"/>
    <w:rsid w:val="009E5336"/>
    <w:rPr>
      <w:rFonts w:ascii="Symbol" w:hAnsi="Symbol" w:cs="Symbol"/>
    </w:rPr>
  </w:style>
  <w:style w:type="character" w:customStyle="1" w:styleId="WW8Num22z1">
    <w:name w:val="WW8Num22z1"/>
    <w:rsid w:val="009E5336"/>
    <w:rPr>
      <w:rFonts w:ascii="Courier New" w:hAnsi="Courier New" w:cs="Courier New"/>
    </w:rPr>
  </w:style>
  <w:style w:type="character" w:customStyle="1" w:styleId="WW8Num22z2">
    <w:name w:val="WW8Num22z2"/>
    <w:rsid w:val="009E5336"/>
    <w:rPr>
      <w:rFonts w:ascii="Wingdings" w:hAnsi="Wingdings" w:cs="Wingdings"/>
    </w:rPr>
  </w:style>
  <w:style w:type="character" w:customStyle="1" w:styleId="WW8Num23z0">
    <w:name w:val="WW8Num23z0"/>
    <w:rsid w:val="009E5336"/>
    <w:rPr>
      <w:rFonts w:ascii="Symbol" w:hAnsi="Symbol" w:cs="Symbol"/>
    </w:rPr>
  </w:style>
  <w:style w:type="character" w:customStyle="1" w:styleId="WW8Num23z1">
    <w:name w:val="WW8Num23z1"/>
    <w:rsid w:val="009E5336"/>
    <w:rPr>
      <w:rFonts w:ascii="Courier New" w:hAnsi="Courier New" w:cs="Courier New"/>
    </w:rPr>
  </w:style>
  <w:style w:type="character" w:customStyle="1" w:styleId="WW8Num23z2">
    <w:name w:val="WW8Num23z2"/>
    <w:rsid w:val="009E5336"/>
    <w:rPr>
      <w:rFonts w:ascii="Wingdings" w:hAnsi="Wingdings" w:cs="Wingdings"/>
    </w:rPr>
  </w:style>
  <w:style w:type="character" w:customStyle="1" w:styleId="WW8Num1z1">
    <w:name w:val="WW8Num1z1"/>
    <w:rsid w:val="009E5336"/>
    <w:rPr>
      <w:b/>
      <w:sz w:val="24"/>
      <w:szCs w:val="24"/>
    </w:rPr>
  </w:style>
  <w:style w:type="character" w:customStyle="1" w:styleId="WW8Num4z1">
    <w:name w:val="WW8Num4z1"/>
    <w:rsid w:val="009E5336"/>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sid w:val="009E5336"/>
    <w:rPr>
      <w:b/>
    </w:rPr>
  </w:style>
  <w:style w:type="character" w:customStyle="1" w:styleId="WW8Num8z1">
    <w:name w:val="WW8Num8z1"/>
    <w:rsid w:val="009E5336"/>
    <w:rPr>
      <w:sz w:val="22"/>
      <w:szCs w:val="22"/>
    </w:rPr>
  </w:style>
  <w:style w:type="character" w:customStyle="1" w:styleId="WW8Num11z0">
    <w:name w:val="WW8Num11z0"/>
    <w:rsid w:val="009E5336"/>
    <w:rPr>
      <w:b/>
    </w:rPr>
  </w:style>
  <w:style w:type="character" w:customStyle="1" w:styleId="WW8Num29z0">
    <w:name w:val="WW8Num29z0"/>
    <w:rsid w:val="009E5336"/>
    <w:rPr>
      <w:b/>
    </w:rPr>
  </w:style>
  <w:style w:type="character" w:customStyle="1" w:styleId="WW8Num34z0">
    <w:name w:val="WW8Num34z0"/>
    <w:rsid w:val="009E5336"/>
    <w:rPr>
      <w:rFonts w:ascii="Symbol" w:hAnsi="Symbol" w:cs="Symbol"/>
      <w:sz w:val="20"/>
    </w:rPr>
  </w:style>
  <w:style w:type="character" w:customStyle="1" w:styleId="WW8Num34z1">
    <w:name w:val="WW8Num34z1"/>
    <w:rsid w:val="009E5336"/>
    <w:rPr>
      <w:rFonts w:ascii="Courier New" w:hAnsi="Courier New" w:cs="Courier New"/>
      <w:sz w:val="20"/>
    </w:rPr>
  </w:style>
  <w:style w:type="character" w:customStyle="1" w:styleId="WW8Num34z2">
    <w:name w:val="WW8Num34z2"/>
    <w:rsid w:val="009E5336"/>
    <w:rPr>
      <w:rFonts w:ascii="Wingdings" w:hAnsi="Wingdings" w:cs="Wingdings"/>
      <w:sz w:val="20"/>
    </w:rPr>
  </w:style>
  <w:style w:type="character" w:customStyle="1" w:styleId="WW8Num41z0">
    <w:name w:val="WW8Num41z0"/>
    <w:rsid w:val="009E5336"/>
    <w:rPr>
      <w:b/>
    </w:rPr>
  </w:style>
  <w:style w:type="character" w:customStyle="1" w:styleId="WW8Num42z0">
    <w:name w:val="WW8Num42z0"/>
    <w:rsid w:val="009E5336"/>
    <w:rPr>
      <w:rFonts w:cs="Times New Roman"/>
    </w:rPr>
  </w:style>
  <w:style w:type="character" w:customStyle="1" w:styleId="WW8Num44z0">
    <w:name w:val="WW8Num44z0"/>
    <w:rsid w:val="009E5336"/>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9E5336"/>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9E5336"/>
    <w:rPr>
      <w:rFonts w:cs="Times New Roman"/>
      <w:b w:val="0"/>
    </w:rPr>
  </w:style>
  <w:style w:type="character" w:customStyle="1" w:styleId="WW8Num44z3">
    <w:name w:val="WW8Num44z3"/>
    <w:rsid w:val="009E5336"/>
    <w:rPr>
      <w:rFonts w:cs="Times New Roman"/>
    </w:rPr>
  </w:style>
  <w:style w:type="character" w:customStyle="1" w:styleId="WW8Num47z0">
    <w:name w:val="WW8Num47z0"/>
    <w:rsid w:val="009E5336"/>
    <w:rPr>
      <w:sz w:val="28"/>
      <w:szCs w:val="28"/>
    </w:rPr>
  </w:style>
  <w:style w:type="character" w:customStyle="1" w:styleId="WW8Num48z0">
    <w:name w:val="WW8Num48z0"/>
    <w:rsid w:val="009E5336"/>
    <w:rPr>
      <w:color w:val="auto"/>
    </w:rPr>
  </w:style>
  <w:style w:type="character" w:customStyle="1" w:styleId="WW8Num51z0">
    <w:name w:val="WW8Num51z0"/>
    <w:rsid w:val="009E5336"/>
    <w:rPr>
      <w:b/>
    </w:rPr>
  </w:style>
  <w:style w:type="character" w:customStyle="1" w:styleId="WW8Num52z0">
    <w:name w:val="WW8Num52z0"/>
    <w:rsid w:val="009E5336"/>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9E533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9E5336"/>
    <w:rPr>
      <w:rFonts w:cs="Times New Roman"/>
    </w:rPr>
  </w:style>
  <w:style w:type="character" w:customStyle="1" w:styleId="H2">
    <w:name w:val="H2 Знак"/>
    <w:rsid w:val="009E5336"/>
    <w:rPr>
      <w:sz w:val="24"/>
    </w:rPr>
  </w:style>
  <w:style w:type="character" w:customStyle="1" w:styleId="3b">
    <w:name w:val="Заголовок 3 Знак"/>
    <w:rsid w:val="009E5336"/>
    <w:rPr>
      <w:rFonts w:ascii="Arial" w:hAnsi="Arial" w:cs="Arial"/>
      <w:sz w:val="24"/>
    </w:rPr>
  </w:style>
  <w:style w:type="character" w:customStyle="1" w:styleId="50">
    <w:name w:val="Заголовок 5 Знак"/>
    <w:rsid w:val="009E5336"/>
    <w:rPr>
      <w:sz w:val="22"/>
    </w:rPr>
  </w:style>
  <w:style w:type="character" w:customStyle="1" w:styleId="60">
    <w:name w:val="Заголовок 6 Знак"/>
    <w:rsid w:val="009E5336"/>
    <w:rPr>
      <w:i/>
      <w:sz w:val="22"/>
    </w:rPr>
  </w:style>
  <w:style w:type="character" w:customStyle="1" w:styleId="70">
    <w:name w:val="Заголовок 7 Знак"/>
    <w:rsid w:val="009E5336"/>
    <w:rPr>
      <w:rFonts w:ascii="Arial" w:hAnsi="Arial" w:cs="Arial"/>
    </w:rPr>
  </w:style>
  <w:style w:type="character" w:customStyle="1" w:styleId="80">
    <w:name w:val="Заголовок 8 Знак"/>
    <w:rsid w:val="009E5336"/>
    <w:rPr>
      <w:rFonts w:ascii="Arial" w:hAnsi="Arial" w:cs="Arial"/>
      <w:i/>
    </w:rPr>
  </w:style>
  <w:style w:type="character" w:customStyle="1" w:styleId="afff4">
    <w:name w:val="Верхний колонтитул Знак"/>
    <w:rsid w:val="009E5336"/>
    <w:rPr>
      <w:sz w:val="24"/>
      <w:szCs w:val="24"/>
    </w:rPr>
  </w:style>
  <w:style w:type="character" w:customStyle="1" w:styleId="afff5">
    <w:name w:val="Текст концевой сноски Знак"/>
    <w:rsid w:val="009E5336"/>
  </w:style>
  <w:style w:type="character" w:customStyle="1" w:styleId="afff6">
    <w:name w:val="Гипертекстовая ссылка"/>
    <w:basedOn w:val="10"/>
    <w:uiPriority w:val="99"/>
    <w:rsid w:val="009E5336"/>
    <w:rPr>
      <w:color w:val="106BBE"/>
    </w:rPr>
  </w:style>
  <w:style w:type="character" w:customStyle="1" w:styleId="afff7">
    <w:name w:val="Текст примечания Знак"/>
    <w:basedOn w:val="10"/>
    <w:rsid w:val="009E5336"/>
  </w:style>
  <w:style w:type="character" w:customStyle="1" w:styleId="afff8">
    <w:name w:val="Тема примечания Знак"/>
    <w:basedOn w:val="afff7"/>
    <w:rsid w:val="009E5336"/>
    <w:rPr>
      <w:b/>
      <w:bCs/>
    </w:rPr>
  </w:style>
  <w:style w:type="character" w:customStyle="1" w:styleId="afff9">
    <w:name w:val="Заголовок записки Знак"/>
    <w:basedOn w:val="10"/>
    <w:rsid w:val="009E5336"/>
    <w:rPr>
      <w:sz w:val="24"/>
      <w:szCs w:val="24"/>
    </w:rPr>
  </w:style>
  <w:style w:type="character" w:customStyle="1" w:styleId="1fe">
    <w:name w:val="Основной текст с отступом Знак1"/>
    <w:rsid w:val="009E5336"/>
    <w:rPr>
      <w:rFonts w:ascii="Times New Roman" w:eastAsia="Times New Roman" w:hAnsi="Times New Roman" w:cs="Times New Roman"/>
      <w:sz w:val="24"/>
      <w:szCs w:val="24"/>
    </w:rPr>
  </w:style>
  <w:style w:type="character" w:customStyle="1" w:styleId="DocumentHeader11">
    <w:name w:val="Document Header1 Знак1"/>
    <w:rsid w:val="009E5336"/>
    <w:rPr>
      <w:rFonts w:cs="Times New Roman"/>
      <w:b/>
      <w:kern w:val="1"/>
      <w:sz w:val="36"/>
      <w:lang w:val="ru-RU" w:bidi="ar-SA"/>
    </w:rPr>
  </w:style>
  <w:style w:type="character" w:customStyle="1" w:styleId="H20">
    <w:name w:val="H2 Знак Знак"/>
    <w:rsid w:val="009E5336"/>
    <w:rPr>
      <w:rFonts w:eastAsia="Times New Roman" w:cs="Times New Roman"/>
      <w:b/>
      <w:bCs/>
      <w:sz w:val="30"/>
      <w:szCs w:val="30"/>
      <w:lang w:val="ru-RU" w:bidi="ar-SA"/>
    </w:rPr>
  </w:style>
  <w:style w:type="character" w:customStyle="1" w:styleId="290">
    <w:name w:val="Знак Знак29"/>
    <w:rsid w:val="009E5336"/>
    <w:rPr>
      <w:rFonts w:ascii="Cambria" w:hAnsi="Cambria" w:cs="Times New Roman"/>
      <w:b/>
      <w:bCs/>
      <w:sz w:val="26"/>
      <w:szCs w:val="26"/>
      <w:lang w:val="ru-RU" w:bidi="ar-SA"/>
    </w:rPr>
  </w:style>
  <w:style w:type="character" w:customStyle="1" w:styleId="280">
    <w:name w:val="Знак Знак28"/>
    <w:rsid w:val="009E5336"/>
    <w:rPr>
      <w:rFonts w:ascii="Arial" w:hAnsi="Arial" w:cs="Arial"/>
      <w:sz w:val="24"/>
      <w:szCs w:val="24"/>
      <w:lang w:val="ru-RU" w:bidi="ar-SA"/>
    </w:rPr>
  </w:style>
  <w:style w:type="character" w:customStyle="1" w:styleId="270">
    <w:name w:val="Знак Знак27"/>
    <w:rsid w:val="009E5336"/>
    <w:rPr>
      <w:rFonts w:eastAsia="Times New Roman" w:cs="Times New Roman"/>
      <w:sz w:val="22"/>
      <w:szCs w:val="22"/>
      <w:lang w:val="ru-RU" w:bidi="ar-SA"/>
    </w:rPr>
  </w:style>
  <w:style w:type="character" w:customStyle="1" w:styleId="260">
    <w:name w:val="Знак Знак26"/>
    <w:rsid w:val="009E5336"/>
    <w:rPr>
      <w:rFonts w:eastAsia="Times New Roman" w:cs="Times New Roman"/>
      <w:i/>
      <w:iCs/>
      <w:sz w:val="22"/>
      <w:szCs w:val="22"/>
      <w:lang w:val="ru-RU" w:bidi="ar-SA"/>
    </w:rPr>
  </w:style>
  <w:style w:type="character" w:customStyle="1" w:styleId="250">
    <w:name w:val="Знак Знак25"/>
    <w:rsid w:val="009E5336"/>
    <w:rPr>
      <w:rFonts w:ascii="Arial" w:hAnsi="Arial" w:cs="Arial"/>
      <w:lang w:val="ru-RU" w:bidi="ar-SA"/>
    </w:rPr>
  </w:style>
  <w:style w:type="character" w:customStyle="1" w:styleId="240">
    <w:name w:val="Знак Знак24"/>
    <w:rsid w:val="009E5336"/>
    <w:rPr>
      <w:rFonts w:ascii="Arial" w:hAnsi="Arial" w:cs="Arial"/>
      <w:i/>
      <w:iCs/>
      <w:lang w:val="ru-RU" w:bidi="ar-SA"/>
    </w:rPr>
  </w:style>
  <w:style w:type="character" w:customStyle="1" w:styleId="230">
    <w:name w:val="Знак Знак23"/>
    <w:rsid w:val="009E5336"/>
    <w:rPr>
      <w:rFonts w:ascii="Arial" w:hAnsi="Arial" w:cs="Arial"/>
      <w:b/>
      <w:bCs/>
      <w:i/>
      <w:iCs/>
      <w:sz w:val="18"/>
      <w:szCs w:val="18"/>
      <w:lang w:val="ru-RU" w:bidi="ar-SA"/>
    </w:rPr>
  </w:style>
  <w:style w:type="character" w:customStyle="1" w:styleId="HTML1">
    <w:name w:val="Адрес HTML Знак"/>
    <w:basedOn w:val="10"/>
    <w:rsid w:val="009E5336"/>
    <w:rPr>
      <w:i/>
      <w:iCs/>
      <w:sz w:val="24"/>
      <w:szCs w:val="24"/>
    </w:rPr>
  </w:style>
  <w:style w:type="character" w:customStyle="1" w:styleId="170">
    <w:name w:val="Знак Знак17"/>
    <w:rsid w:val="009E5336"/>
    <w:rPr>
      <w:rFonts w:ascii="Cambria" w:hAnsi="Cambria" w:cs="Times New Roman"/>
      <w:b/>
      <w:bCs/>
      <w:kern w:val="1"/>
      <w:sz w:val="32"/>
      <w:szCs w:val="32"/>
      <w:lang w:val="ru-RU" w:eastAsia="zh-CN" w:bidi="ar-SA"/>
    </w:rPr>
  </w:style>
  <w:style w:type="character" w:customStyle="1" w:styleId="afffa">
    <w:name w:val="Прощание Знак"/>
    <w:basedOn w:val="10"/>
    <w:rsid w:val="009E5336"/>
    <w:rPr>
      <w:sz w:val="24"/>
      <w:szCs w:val="24"/>
    </w:rPr>
  </w:style>
  <w:style w:type="character" w:customStyle="1" w:styleId="afffb">
    <w:name w:val="Подпись Знак"/>
    <w:basedOn w:val="10"/>
    <w:rsid w:val="009E5336"/>
    <w:rPr>
      <w:sz w:val="24"/>
      <w:szCs w:val="24"/>
    </w:rPr>
  </w:style>
  <w:style w:type="character" w:customStyle="1" w:styleId="afffc">
    <w:name w:val="Шапка Знак"/>
    <w:basedOn w:val="10"/>
    <w:rsid w:val="009E5336"/>
    <w:rPr>
      <w:rFonts w:ascii="Arial" w:hAnsi="Arial" w:cs="Arial"/>
      <w:sz w:val="24"/>
      <w:szCs w:val="24"/>
      <w:shd w:val="clear" w:color="auto" w:fill="CCCCCC"/>
    </w:rPr>
  </w:style>
  <w:style w:type="character" w:customStyle="1" w:styleId="118">
    <w:name w:val="Знак Знак11"/>
    <w:rsid w:val="009E5336"/>
    <w:rPr>
      <w:rFonts w:ascii="Arial" w:hAnsi="Arial" w:cs="Times New Roman"/>
      <w:sz w:val="24"/>
      <w:szCs w:val="24"/>
      <w:lang w:val="ru-RU" w:bidi="ar-SA"/>
    </w:rPr>
  </w:style>
  <w:style w:type="character" w:customStyle="1" w:styleId="afffd">
    <w:name w:val="Приветствие Знак"/>
    <w:basedOn w:val="10"/>
    <w:rsid w:val="009E5336"/>
    <w:rPr>
      <w:sz w:val="24"/>
      <w:szCs w:val="24"/>
    </w:rPr>
  </w:style>
  <w:style w:type="character" w:customStyle="1" w:styleId="91">
    <w:name w:val="Знак Знак9"/>
    <w:rsid w:val="009E5336"/>
    <w:rPr>
      <w:rFonts w:eastAsia="Times New Roman" w:cs="Times New Roman"/>
      <w:sz w:val="24"/>
      <w:szCs w:val="24"/>
      <w:lang w:val="ru-RU" w:bidi="ar-SA"/>
    </w:rPr>
  </w:style>
  <w:style w:type="character" w:customStyle="1" w:styleId="afffe">
    <w:name w:val="Красная строка Знак"/>
    <w:basedOn w:val="ac"/>
    <w:rsid w:val="009E5336"/>
    <w:rPr>
      <w:sz w:val="24"/>
      <w:szCs w:val="24"/>
      <w:lang w:val="ru-RU" w:eastAsia="ru-RU" w:bidi="ar-SA"/>
    </w:rPr>
  </w:style>
  <w:style w:type="character" w:customStyle="1" w:styleId="2f">
    <w:name w:val="Красная строка 2 Знак"/>
    <w:basedOn w:val="af2"/>
    <w:rsid w:val="009E5336"/>
    <w:rPr>
      <w:sz w:val="24"/>
      <w:szCs w:val="24"/>
    </w:rPr>
  </w:style>
  <w:style w:type="character" w:customStyle="1" w:styleId="51">
    <w:name w:val="Знак Знак5"/>
    <w:rsid w:val="009E5336"/>
    <w:rPr>
      <w:rFonts w:eastAsia="Times New Roman" w:cs="Times New Roman"/>
      <w:sz w:val="24"/>
      <w:szCs w:val="24"/>
      <w:lang w:val="ru-RU" w:bidi="ar-SA"/>
    </w:rPr>
  </w:style>
  <w:style w:type="character" w:customStyle="1" w:styleId="affff">
    <w:name w:val="Электронная подпись Знак"/>
    <w:basedOn w:val="10"/>
    <w:rsid w:val="009E5336"/>
    <w:rPr>
      <w:sz w:val="24"/>
      <w:szCs w:val="24"/>
    </w:rPr>
  </w:style>
  <w:style w:type="character" w:customStyle="1" w:styleId="1ff">
    <w:name w:val="Замещающий текст1"/>
    <w:rsid w:val="009E5336"/>
    <w:rPr>
      <w:rFonts w:cs="Times New Roman"/>
      <w:color w:val="808080"/>
    </w:rPr>
  </w:style>
  <w:style w:type="character" w:customStyle="1" w:styleId="affff0">
    <w:name w:val="Абзац списка Знак"/>
    <w:rsid w:val="009E5336"/>
    <w:rPr>
      <w:sz w:val="24"/>
      <w:szCs w:val="24"/>
    </w:rPr>
  </w:style>
  <w:style w:type="character" w:customStyle="1" w:styleId="affff1">
    <w:name w:val="Дефис Знак"/>
    <w:rsid w:val="009E5336"/>
    <w:rPr>
      <w:sz w:val="24"/>
      <w:szCs w:val="24"/>
      <w:lang w:val="en-US"/>
    </w:rPr>
  </w:style>
  <w:style w:type="character" w:customStyle="1" w:styleId="43">
    <w:name w:val="Стиль4 Знак"/>
    <w:basedOn w:val="affff1"/>
    <w:rsid w:val="009E5336"/>
    <w:rPr>
      <w:sz w:val="24"/>
      <w:szCs w:val="24"/>
      <w:lang w:val="en-US"/>
    </w:rPr>
  </w:style>
  <w:style w:type="character" w:customStyle="1" w:styleId="skypepnhtextspan">
    <w:name w:val="skype_pnh_text_span"/>
    <w:rsid w:val="009E5336"/>
    <w:rPr>
      <w:rFonts w:cs="Times New Roman"/>
    </w:rPr>
  </w:style>
  <w:style w:type="character" w:customStyle="1" w:styleId="FontStyle12">
    <w:name w:val="Font Style12"/>
    <w:rsid w:val="009E5336"/>
    <w:rPr>
      <w:rFonts w:ascii="Times New Roman" w:hAnsi="Times New Roman" w:cs="Times New Roman"/>
      <w:sz w:val="22"/>
      <w:szCs w:val="22"/>
    </w:rPr>
  </w:style>
  <w:style w:type="character" w:customStyle="1" w:styleId="FontStyle11">
    <w:name w:val="Font Style11"/>
    <w:rsid w:val="009E5336"/>
    <w:rPr>
      <w:rFonts w:ascii="Times New Roman" w:hAnsi="Times New Roman" w:cs="Times New Roman"/>
      <w:b/>
      <w:bCs/>
      <w:sz w:val="22"/>
      <w:szCs w:val="22"/>
    </w:rPr>
  </w:style>
  <w:style w:type="character" w:customStyle="1" w:styleId="3c">
    <w:name w:val="Стиль3 Знак Знак Знак"/>
    <w:rsid w:val="009E5336"/>
    <w:rPr>
      <w:sz w:val="24"/>
      <w:szCs w:val="24"/>
    </w:rPr>
  </w:style>
  <w:style w:type="character" w:customStyle="1" w:styleId="affff2">
    <w:name w:val="Символ нумерации"/>
    <w:rsid w:val="009E5336"/>
  </w:style>
  <w:style w:type="paragraph" w:customStyle="1" w:styleId="affff3">
    <w:name w:val="Комментарий"/>
    <w:basedOn w:val="a0"/>
    <w:next w:val="a0"/>
    <w:rsid w:val="009E5336"/>
    <w:pPr>
      <w:spacing w:before="75"/>
      <w:ind w:left="170"/>
    </w:pPr>
    <w:rPr>
      <w:rFonts w:ascii="Arial" w:hAnsi="Arial" w:cs="Arial"/>
      <w:color w:val="353842"/>
      <w:sz w:val="24"/>
      <w:szCs w:val="24"/>
      <w:shd w:val="clear" w:color="auto" w:fill="F0F0F0"/>
    </w:rPr>
  </w:style>
  <w:style w:type="paragraph" w:customStyle="1" w:styleId="affff4">
    <w:name w:val="Информация об изменениях документа"/>
    <w:basedOn w:val="affff3"/>
    <w:next w:val="a0"/>
    <w:rsid w:val="009E5336"/>
    <w:rPr>
      <w:i/>
      <w:iCs/>
    </w:rPr>
  </w:style>
  <w:style w:type="paragraph" w:customStyle="1" w:styleId="1ff0">
    <w:name w:val="Текст примечания1"/>
    <w:basedOn w:val="a0"/>
    <w:rsid w:val="009E5336"/>
    <w:pPr>
      <w:widowControl/>
      <w:autoSpaceDE/>
    </w:pPr>
  </w:style>
  <w:style w:type="paragraph" w:styleId="affff5">
    <w:name w:val="annotation text"/>
    <w:basedOn w:val="a0"/>
    <w:link w:val="1ff1"/>
    <w:rsid w:val="009E5336"/>
    <w:pPr>
      <w:suppressAutoHyphens w:val="0"/>
      <w:autoSpaceDN w:val="0"/>
      <w:adjustRightInd w:val="0"/>
    </w:pPr>
    <w:rPr>
      <w:lang w:eastAsia="ru-RU"/>
    </w:rPr>
  </w:style>
  <w:style w:type="character" w:customStyle="1" w:styleId="1ff1">
    <w:name w:val="Текст примечания Знак1"/>
    <w:basedOn w:val="a1"/>
    <w:link w:val="affff5"/>
    <w:rsid w:val="009E5336"/>
  </w:style>
  <w:style w:type="paragraph" w:styleId="affff6">
    <w:name w:val="annotation subject"/>
    <w:basedOn w:val="1ff0"/>
    <w:next w:val="1ff0"/>
    <w:link w:val="1ff2"/>
    <w:rsid w:val="009E5336"/>
    <w:rPr>
      <w:b/>
      <w:bCs/>
    </w:rPr>
  </w:style>
  <w:style w:type="character" w:customStyle="1" w:styleId="1ff2">
    <w:name w:val="Тема примечания Знак1"/>
    <w:basedOn w:val="1ff1"/>
    <w:link w:val="affff6"/>
    <w:rsid w:val="009E5336"/>
    <w:rPr>
      <w:b/>
      <w:bCs/>
      <w:lang w:eastAsia="zh-CN"/>
    </w:rPr>
  </w:style>
  <w:style w:type="paragraph" w:customStyle="1" w:styleId="1ff3">
    <w:name w:val="Цитата1"/>
    <w:basedOn w:val="a0"/>
    <w:rsid w:val="009E5336"/>
    <w:pPr>
      <w:widowControl/>
      <w:autoSpaceDE/>
      <w:spacing w:after="120"/>
      <w:ind w:left="1440" w:right="1440"/>
    </w:pPr>
    <w:rPr>
      <w:sz w:val="24"/>
    </w:rPr>
  </w:style>
  <w:style w:type="paragraph" w:customStyle="1" w:styleId="1ff4">
    <w:name w:val="Заголовок записки1"/>
    <w:basedOn w:val="a0"/>
    <w:next w:val="a0"/>
    <w:rsid w:val="009E5336"/>
    <w:pPr>
      <w:widowControl/>
      <w:autoSpaceDE/>
      <w:spacing w:after="60"/>
    </w:pPr>
    <w:rPr>
      <w:sz w:val="24"/>
      <w:szCs w:val="24"/>
    </w:rPr>
  </w:style>
  <w:style w:type="paragraph" w:customStyle="1" w:styleId="affff7">
    <w:name w:val="Пункт"/>
    <w:basedOn w:val="a0"/>
    <w:rsid w:val="009E5336"/>
    <w:pPr>
      <w:widowControl/>
      <w:tabs>
        <w:tab w:val="left" w:pos="1980"/>
      </w:tabs>
      <w:autoSpaceDE/>
      <w:ind w:left="1404" w:hanging="504"/>
    </w:pPr>
    <w:rPr>
      <w:sz w:val="24"/>
      <w:szCs w:val="28"/>
    </w:rPr>
  </w:style>
  <w:style w:type="paragraph" w:customStyle="1" w:styleId="1ff5">
    <w:name w:val="Основной текст с отступом1"/>
    <w:basedOn w:val="a0"/>
    <w:rsid w:val="009E5336"/>
    <w:pPr>
      <w:widowControl/>
      <w:autoSpaceDE/>
      <w:spacing w:after="120"/>
      <w:ind w:left="283"/>
    </w:pPr>
    <w:rPr>
      <w:sz w:val="24"/>
      <w:szCs w:val="24"/>
    </w:rPr>
  </w:style>
  <w:style w:type="paragraph" w:customStyle="1" w:styleId="affff8">
    <w:name w:val="Таблица шапка"/>
    <w:basedOn w:val="a0"/>
    <w:rsid w:val="009E5336"/>
    <w:pPr>
      <w:keepNext/>
      <w:widowControl/>
      <w:autoSpaceDE/>
      <w:spacing w:before="40" w:after="40"/>
      <w:ind w:left="57" w:right="57"/>
    </w:pPr>
    <w:rPr>
      <w:sz w:val="18"/>
      <w:szCs w:val="18"/>
    </w:rPr>
  </w:style>
  <w:style w:type="paragraph" w:customStyle="1" w:styleId="affff9">
    <w:name w:val="Таблица текст"/>
    <w:basedOn w:val="a0"/>
    <w:rsid w:val="009E5336"/>
    <w:pPr>
      <w:widowControl/>
      <w:autoSpaceDE/>
      <w:spacing w:before="40" w:after="40"/>
      <w:ind w:left="57" w:right="57"/>
    </w:pPr>
    <w:rPr>
      <w:sz w:val="22"/>
      <w:szCs w:val="22"/>
    </w:rPr>
  </w:style>
  <w:style w:type="paragraph" w:styleId="3d">
    <w:name w:val="List Bullet 3"/>
    <w:basedOn w:val="a0"/>
    <w:rsid w:val="009E5336"/>
    <w:pPr>
      <w:widowControl/>
      <w:tabs>
        <w:tab w:val="left" w:pos="926"/>
        <w:tab w:val="left" w:pos="1492"/>
      </w:tabs>
      <w:autoSpaceDE/>
      <w:spacing w:after="60"/>
      <w:ind w:left="926" w:hanging="360"/>
    </w:pPr>
    <w:rPr>
      <w:sz w:val="24"/>
    </w:rPr>
  </w:style>
  <w:style w:type="paragraph" w:styleId="52">
    <w:name w:val="List Bullet 5"/>
    <w:basedOn w:val="a0"/>
    <w:rsid w:val="009E5336"/>
    <w:pPr>
      <w:widowControl/>
      <w:tabs>
        <w:tab w:val="left" w:pos="1492"/>
      </w:tabs>
      <w:autoSpaceDE/>
      <w:spacing w:after="60"/>
      <w:ind w:left="1492" w:hanging="360"/>
    </w:pPr>
    <w:rPr>
      <w:sz w:val="24"/>
    </w:rPr>
  </w:style>
  <w:style w:type="paragraph" w:customStyle="1" w:styleId="1ff6">
    <w:name w:val="Нумерованный список1"/>
    <w:basedOn w:val="a0"/>
    <w:rsid w:val="009E5336"/>
    <w:pPr>
      <w:widowControl/>
      <w:tabs>
        <w:tab w:val="left" w:pos="643"/>
      </w:tabs>
      <w:autoSpaceDE/>
      <w:spacing w:after="60"/>
      <w:ind w:left="360" w:hanging="360"/>
    </w:pPr>
    <w:rPr>
      <w:sz w:val="24"/>
    </w:rPr>
  </w:style>
  <w:style w:type="paragraph" w:styleId="2f0">
    <w:name w:val="List Number 2"/>
    <w:basedOn w:val="a0"/>
    <w:rsid w:val="009E5336"/>
    <w:pPr>
      <w:widowControl/>
      <w:tabs>
        <w:tab w:val="left" w:pos="643"/>
        <w:tab w:val="left" w:pos="926"/>
      </w:tabs>
      <w:autoSpaceDE/>
      <w:spacing w:after="60"/>
      <w:ind w:left="643" w:hanging="360"/>
    </w:pPr>
    <w:rPr>
      <w:sz w:val="24"/>
    </w:rPr>
  </w:style>
  <w:style w:type="paragraph" w:styleId="3e">
    <w:name w:val="List Number 3"/>
    <w:basedOn w:val="a0"/>
    <w:rsid w:val="009E5336"/>
    <w:pPr>
      <w:widowControl/>
      <w:tabs>
        <w:tab w:val="left" w:pos="926"/>
        <w:tab w:val="left" w:pos="1209"/>
      </w:tabs>
      <w:autoSpaceDE/>
      <w:spacing w:after="60"/>
      <w:ind w:left="926" w:hanging="360"/>
    </w:pPr>
    <w:rPr>
      <w:sz w:val="24"/>
    </w:rPr>
  </w:style>
  <w:style w:type="paragraph" w:styleId="1ff7">
    <w:name w:val="toc 1"/>
    <w:basedOn w:val="a0"/>
    <w:next w:val="a0"/>
    <w:rsid w:val="009E5336"/>
    <w:pPr>
      <w:widowControl/>
      <w:tabs>
        <w:tab w:val="left" w:pos="720"/>
        <w:tab w:val="right" w:leader="dot" w:pos="10195"/>
      </w:tabs>
      <w:autoSpaceDE/>
      <w:spacing w:before="120" w:after="120"/>
    </w:pPr>
    <w:rPr>
      <w:b/>
      <w:bCs/>
      <w:caps/>
      <w:sz w:val="24"/>
      <w:szCs w:val="36"/>
      <w:lang w:eastAsia="ru-RU"/>
    </w:rPr>
  </w:style>
  <w:style w:type="paragraph" w:styleId="2f1">
    <w:name w:val="toc 2"/>
    <w:basedOn w:val="a0"/>
    <w:next w:val="a0"/>
    <w:rsid w:val="009E5336"/>
    <w:pPr>
      <w:widowControl/>
      <w:tabs>
        <w:tab w:val="left" w:pos="180"/>
        <w:tab w:val="left" w:pos="360"/>
        <w:tab w:val="left" w:pos="720"/>
        <w:tab w:val="left" w:pos="960"/>
        <w:tab w:val="right" w:leader="dot" w:pos="10195"/>
      </w:tabs>
      <w:autoSpaceDE/>
      <w:ind w:left="720" w:hanging="720"/>
    </w:pPr>
    <w:rPr>
      <w:b/>
      <w:smallCaps/>
      <w:kern w:val="1"/>
      <w:sz w:val="28"/>
      <w:szCs w:val="30"/>
      <w:lang w:eastAsia="ru-RU"/>
    </w:rPr>
  </w:style>
  <w:style w:type="paragraph" w:customStyle="1" w:styleId="1ff8">
    <w:name w:val="Стиль1"/>
    <w:basedOn w:val="a0"/>
    <w:rsid w:val="009E5336"/>
    <w:pPr>
      <w:keepNext/>
      <w:keepLines/>
      <w:suppressLineNumbers/>
      <w:tabs>
        <w:tab w:val="left" w:pos="643"/>
      </w:tabs>
      <w:autoSpaceDE/>
      <w:spacing w:after="60"/>
      <w:ind w:left="643" w:hanging="360"/>
    </w:pPr>
    <w:rPr>
      <w:b/>
      <w:sz w:val="28"/>
      <w:szCs w:val="24"/>
    </w:rPr>
  </w:style>
  <w:style w:type="paragraph" w:customStyle="1" w:styleId="2f2">
    <w:name w:val="Стиль2"/>
    <w:basedOn w:val="2f0"/>
    <w:rsid w:val="009E5336"/>
    <w:pPr>
      <w:keepNext/>
      <w:keepLines/>
      <w:widowControl w:val="0"/>
      <w:suppressLineNumbers/>
    </w:pPr>
    <w:rPr>
      <w:b/>
    </w:rPr>
  </w:style>
  <w:style w:type="paragraph" w:customStyle="1" w:styleId="3f">
    <w:name w:val="Стиль3"/>
    <w:basedOn w:val="210"/>
    <w:rsid w:val="009E5336"/>
    <w:pPr>
      <w:widowControl w:val="0"/>
      <w:tabs>
        <w:tab w:val="left" w:pos="643"/>
      </w:tabs>
      <w:spacing w:after="0" w:line="240" w:lineRule="auto"/>
      <w:ind w:left="643" w:hanging="360"/>
      <w:textAlignment w:val="baseline"/>
    </w:pPr>
  </w:style>
  <w:style w:type="paragraph" w:customStyle="1" w:styleId="affffa">
    <w:name w:val="пункт"/>
    <w:basedOn w:val="a0"/>
    <w:rsid w:val="009E5336"/>
    <w:pPr>
      <w:widowControl/>
      <w:tabs>
        <w:tab w:val="left" w:pos="1307"/>
      </w:tabs>
      <w:autoSpaceDE/>
      <w:spacing w:before="60" w:after="60"/>
      <w:ind w:left="1080"/>
    </w:pPr>
    <w:rPr>
      <w:sz w:val="24"/>
      <w:szCs w:val="24"/>
    </w:rPr>
  </w:style>
  <w:style w:type="paragraph" w:customStyle="1" w:styleId="231">
    <w:name w:val="Знак Знак23 Знак Знак Знак"/>
    <w:basedOn w:val="a0"/>
    <w:rsid w:val="009E5336"/>
    <w:pPr>
      <w:widowControl/>
      <w:autoSpaceDE/>
      <w:spacing w:after="160" w:line="240" w:lineRule="exact"/>
    </w:pPr>
  </w:style>
  <w:style w:type="paragraph" w:customStyle="1" w:styleId="232">
    <w:name w:val="Знак Знак23 Знак Знак Знак Знак"/>
    <w:basedOn w:val="a0"/>
    <w:rsid w:val="009E5336"/>
    <w:pPr>
      <w:widowControl/>
      <w:autoSpaceDE/>
      <w:spacing w:after="160" w:line="240" w:lineRule="exact"/>
    </w:pPr>
  </w:style>
  <w:style w:type="paragraph" w:customStyle="1" w:styleId="affffb">
    <w:name w:val="Знак Знак Знак Знак Знак Знак Знак"/>
    <w:basedOn w:val="a0"/>
    <w:rsid w:val="009E5336"/>
    <w:pPr>
      <w:widowControl/>
      <w:autoSpaceDE/>
      <w:spacing w:after="160" w:line="240" w:lineRule="exact"/>
    </w:pPr>
  </w:style>
  <w:style w:type="paragraph" w:customStyle="1" w:styleId="1ff9">
    <w:name w:val="Список многоуровневый 1"/>
    <w:basedOn w:val="a0"/>
    <w:rsid w:val="009E5336"/>
    <w:pPr>
      <w:widowControl/>
      <w:tabs>
        <w:tab w:val="left" w:pos="432"/>
      </w:tabs>
      <w:autoSpaceDE/>
      <w:spacing w:after="60"/>
      <w:ind w:left="431" w:hanging="431"/>
    </w:pPr>
    <w:rPr>
      <w:sz w:val="24"/>
      <w:szCs w:val="24"/>
    </w:rPr>
  </w:style>
  <w:style w:type="paragraph" w:styleId="44">
    <w:name w:val="toc 4"/>
    <w:basedOn w:val="a0"/>
    <w:next w:val="a0"/>
    <w:rsid w:val="009E5336"/>
    <w:pPr>
      <w:widowControl/>
      <w:tabs>
        <w:tab w:val="num" w:pos="0"/>
      </w:tabs>
      <w:autoSpaceDE/>
      <w:ind w:left="720"/>
    </w:pPr>
    <w:rPr>
      <w:sz w:val="24"/>
      <w:szCs w:val="24"/>
    </w:rPr>
  </w:style>
  <w:style w:type="paragraph" w:styleId="53">
    <w:name w:val="toc 5"/>
    <w:basedOn w:val="a0"/>
    <w:next w:val="a0"/>
    <w:rsid w:val="009E5336"/>
    <w:pPr>
      <w:widowControl/>
      <w:autoSpaceDE/>
      <w:ind w:left="960"/>
    </w:pPr>
    <w:rPr>
      <w:sz w:val="24"/>
      <w:szCs w:val="24"/>
    </w:rPr>
  </w:style>
  <w:style w:type="paragraph" w:styleId="61">
    <w:name w:val="toc 6"/>
    <w:basedOn w:val="a0"/>
    <w:next w:val="a0"/>
    <w:rsid w:val="009E5336"/>
    <w:pPr>
      <w:widowControl/>
      <w:autoSpaceDE/>
      <w:ind w:left="1200"/>
    </w:pPr>
    <w:rPr>
      <w:sz w:val="24"/>
      <w:szCs w:val="24"/>
    </w:rPr>
  </w:style>
  <w:style w:type="paragraph" w:styleId="71">
    <w:name w:val="toc 7"/>
    <w:basedOn w:val="a0"/>
    <w:next w:val="a0"/>
    <w:rsid w:val="009E5336"/>
    <w:pPr>
      <w:widowControl/>
      <w:autoSpaceDE/>
      <w:ind w:left="1440"/>
    </w:pPr>
    <w:rPr>
      <w:sz w:val="24"/>
      <w:szCs w:val="24"/>
    </w:rPr>
  </w:style>
  <w:style w:type="paragraph" w:styleId="81">
    <w:name w:val="toc 8"/>
    <w:basedOn w:val="a0"/>
    <w:next w:val="a0"/>
    <w:rsid w:val="009E5336"/>
    <w:pPr>
      <w:widowControl/>
      <w:autoSpaceDE/>
      <w:ind w:left="1680"/>
    </w:pPr>
    <w:rPr>
      <w:sz w:val="24"/>
      <w:szCs w:val="24"/>
    </w:rPr>
  </w:style>
  <w:style w:type="paragraph" w:styleId="92">
    <w:name w:val="toc 9"/>
    <w:basedOn w:val="a0"/>
    <w:next w:val="a0"/>
    <w:rsid w:val="009E5336"/>
    <w:pPr>
      <w:widowControl/>
      <w:autoSpaceDE/>
      <w:ind w:left="1920"/>
    </w:pPr>
    <w:rPr>
      <w:sz w:val="24"/>
      <w:szCs w:val="24"/>
    </w:rPr>
  </w:style>
  <w:style w:type="paragraph" w:customStyle="1" w:styleId="2310">
    <w:name w:val="Знак Знак23 Знак Знак Знак Знак1"/>
    <w:basedOn w:val="a0"/>
    <w:rsid w:val="009E5336"/>
    <w:pPr>
      <w:widowControl/>
      <w:autoSpaceDE/>
      <w:spacing w:before="60" w:after="60"/>
    </w:pPr>
  </w:style>
  <w:style w:type="paragraph" w:styleId="HTML2">
    <w:name w:val="HTML Address"/>
    <w:basedOn w:val="a0"/>
    <w:link w:val="HTML10"/>
    <w:rsid w:val="009E5336"/>
    <w:pPr>
      <w:widowControl/>
      <w:autoSpaceDE/>
      <w:spacing w:after="60"/>
    </w:pPr>
    <w:rPr>
      <w:i/>
      <w:iCs/>
      <w:sz w:val="24"/>
      <w:szCs w:val="24"/>
    </w:rPr>
  </w:style>
  <w:style w:type="character" w:customStyle="1" w:styleId="HTML10">
    <w:name w:val="Адрес HTML Знак1"/>
    <w:basedOn w:val="a1"/>
    <w:link w:val="HTML2"/>
    <w:rsid w:val="009E5336"/>
    <w:rPr>
      <w:i/>
      <w:iCs/>
      <w:sz w:val="24"/>
      <w:szCs w:val="24"/>
      <w:lang w:eastAsia="zh-CN"/>
    </w:rPr>
  </w:style>
  <w:style w:type="paragraph" w:customStyle="1" w:styleId="1ffa">
    <w:name w:val="Обычный отступ1"/>
    <w:basedOn w:val="a0"/>
    <w:rsid w:val="009E5336"/>
    <w:pPr>
      <w:widowControl/>
      <w:autoSpaceDE/>
      <w:spacing w:after="60"/>
      <w:ind w:left="708"/>
    </w:pPr>
    <w:rPr>
      <w:sz w:val="24"/>
      <w:szCs w:val="24"/>
    </w:rPr>
  </w:style>
  <w:style w:type="paragraph" w:styleId="affffc">
    <w:name w:val="envelope address"/>
    <w:basedOn w:val="a0"/>
    <w:rsid w:val="009E5336"/>
    <w:pPr>
      <w:widowControl/>
      <w:autoSpaceDE/>
      <w:spacing w:after="60"/>
      <w:ind w:left="2880"/>
    </w:pPr>
    <w:rPr>
      <w:rFonts w:ascii="Arial" w:hAnsi="Arial" w:cs="Arial"/>
      <w:sz w:val="24"/>
      <w:szCs w:val="24"/>
    </w:rPr>
  </w:style>
  <w:style w:type="paragraph" w:styleId="2f3">
    <w:name w:val="envelope return"/>
    <w:basedOn w:val="a0"/>
    <w:rsid w:val="009E5336"/>
    <w:pPr>
      <w:widowControl/>
      <w:autoSpaceDE/>
      <w:spacing w:after="60"/>
    </w:pPr>
    <w:rPr>
      <w:rFonts w:ascii="Arial" w:hAnsi="Arial" w:cs="Arial"/>
    </w:rPr>
  </w:style>
  <w:style w:type="paragraph" w:customStyle="1" w:styleId="314">
    <w:name w:val="Список 31"/>
    <w:basedOn w:val="a0"/>
    <w:rsid w:val="009E5336"/>
    <w:pPr>
      <w:widowControl/>
      <w:autoSpaceDE/>
      <w:spacing w:after="60"/>
      <w:ind w:left="849" w:hanging="283"/>
    </w:pPr>
    <w:rPr>
      <w:sz w:val="24"/>
      <w:szCs w:val="24"/>
    </w:rPr>
  </w:style>
  <w:style w:type="paragraph" w:customStyle="1" w:styleId="410">
    <w:name w:val="Список 41"/>
    <w:basedOn w:val="a0"/>
    <w:rsid w:val="009E5336"/>
    <w:pPr>
      <w:widowControl/>
      <w:autoSpaceDE/>
      <w:spacing w:after="60"/>
      <w:ind w:left="1132" w:hanging="283"/>
    </w:pPr>
    <w:rPr>
      <w:sz w:val="24"/>
      <w:szCs w:val="24"/>
    </w:rPr>
  </w:style>
  <w:style w:type="paragraph" w:customStyle="1" w:styleId="510">
    <w:name w:val="Список 51"/>
    <w:basedOn w:val="a0"/>
    <w:rsid w:val="009E5336"/>
    <w:pPr>
      <w:widowControl/>
      <w:autoSpaceDE/>
      <w:spacing w:after="60"/>
      <w:ind w:left="1415" w:hanging="283"/>
    </w:pPr>
    <w:rPr>
      <w:sz w:val="24"/>
      <w:szCs w:val="24"/>
    </w:rPr>
  </w:style>
  <w:style w:type="paragraph" w:styleId="54">
    <w:name w:val="List Number 5"/>
    <w:basedOn w:val="a0"/>
    <w:rsid w:val="009E5336"/>
    <w:pPr>
      <w:widowControl/>
      <w:tabs>
        <w:tab w:val="left" w:pos="1492"/>
      </w:tabs>
      <w:autoSpaceDE/>
      <w:spacing w:after="60"/>
      <w:ind w:left="1492" w:hanging="360"/>
    </w:pPr>
    <w:rPr>
      <w:sz w:val="24"/>
      <w:szCs w:val="24"/>
    </w:rPr>
  </w:style>
  <w:style w:type="paragraph" w:customStyle="1" w:styleId="1ffb">
    <w:name w:val="Прощание1"/>
    <w:basedOn w:val="a0"/>
    <w:rsid w:val="009E5336"/>
    <w:pPr>
      <w:widowControl/>
      <w:autoSpaceDE/>
      <w:spacing w:after="60"/>
      <w:ind w:left="4252"/>
    </w:pPr>
    <w:rPr>
      <w:sz w:val="24"/>
      <w:szCs w:val="24"/>
    </w:rPr>
  </w:style>
  <w:style w:type="paragraph" w:styleId="affffd">
    <w:name w:val="Signature"/>
    <w:basedOn w:val="a0"/>
    <w:link w:val="1ffc"/>
    <w:rsid w:val="009E5336"/>
    <w:pPr>
      <w:widowControl/>
      <w:autoSpaceDE/>
      <w:spacing w:after="60"/>
      <w:ind w:left="4252"/>
    </w:pPr>
    <w:rPr>
      <w:sz w:val="24"/>
      <w:szCs w:val="24"/>
    </w:rPr>
  </w:style>
  <w:style w:type="character" w:customStyle="1" w:styleId="1ffc">
    <w:name w:val="Подпись Знак1"/>
    <w:basedOn w:val="a1"/>
    <w:link w:val="affffd"/>
    <w:rsid w:val="009E5336"/>
    <w:rPr>
      <w:sz w:val="24"/>
      <w:szCs w:val="24"/>
      <w:lang w:eastAsia="zh-CN"/>
    </w:rPr>
  </w:style>
  <w:style w:type="paragraph" w:customStyle="1" w:styleId="1ffd">
    <w:name w:val="Продолжение списка1"/>
    <w:basedOn w:val="a0"/>
    <w:rsid w:val="009E5336"/>
    <w:pPr>
      <w:widowControl/>
      <w:autoSpaceDE/>
      <w:spacing w:after="120"/>
      <w:ind w:left="283"/>
    </w:pPr>
    <w:rPr>
      <w:sz w:val="24"/>
      <w:szCs w:val="24"/>
    </w:rPr>
  </w:style>
  <w:style w:type="paragraph" w:customStyle="1" w:styleId="215">
    <w:name w:val="Продолжение списка 21"/>
    <w:basedOn w:val="a0"/>
    <w:rsid w:val="009E5336"/>
    <w:pPr>
      <w:widowControl/>
      <w:autoSpaceDE/>
      <w:spacing w:after="120"/>
      <w:ind w:left="566"/>
    </w:pPr>
    <w:rPr>
      <w:sz w:val="24"/>
      <w:szCs w:val="24"/>
    </w:rPr>
  </w:style>
  <w:style w:type="paragraph" w:customStyle="1" w:styleId="315">
    <w:name w:val="Продолжение списка 31"/>
    <w:basedOn w:val="a0"/>
    <w:rsid w:val="009E5336"/>
    <w:pPr>
      <w:widowControl/>
      <w:autoSpaceDE/>
      <w:spacing w:after="120"/>
      <w:ind w:left="849"/>
    </w:pPr>
    <w:rPr>
      <w:sz w:val="24"/>
      <w:szCs w:val="24"/>
    </w:rPr>
  </w:style>
  <w:style w:type="paragraph" w:customStyle="1" w:styleId="411">
    <w:name w:val="Продолжение списка 41"/>
    <w:basedOn w:val="a0"/>
    <w:rsid w:val="009E5336"/>
    <w:pPr>
      <w:widowControl/>
      <w:autoSpaceDE/>
      <w:spacing w:after="120"/>
      <w:ind w:left="1132"/>
    </w:pPr>
    <w:rPr>
      <w:sz w:val="24"/>
      <w:szCs w:val="24"/>
    </w:rPr>
  </w:style>
  <w:style w:type="paragraph" w:customStyle="1" w:styleId="511">
    <w:name w:val="Продолжение списка 51"/>
    <w:basedOn w:val="a0"/>
    <w:rsid w:val="009E5336"/>
    <w:pPr>
      <w:widowControl/>
      <w:autoSpaceDE/>
      <w:spacing w:after="120"/>
      <w:ind w:left="1415"/>
    </w:pPr>
    <w:rPr>
      <w:sz w:val="24"/>
      <w:szCs w:val="24"/>
    </w:rPr>
  </w:style>
  <w:style w:type="paragraph" w:customStyle="1" w:styleId="1ffe">
    <w:name w:val="Шапка1"/>
    <w:basedOn w:val="a0"/>
    <w:rsid w:val="009E5336"/>
    <w:pPr>
      <w:widowControl/>
      <w:pBdr>
        <w:top w:val="single" w:sz="6" w:space="1" w:color="000000"/>
        <w:left w:val="single" w:sz="6" w:space="1" w:color="000000"/>
        <w:bottom w:val="single" w:sz="6" w:space="1" w:color="000000"/>
        <w:right w:val="single" w:sz="6" w:space="1" w:color="000000"/>
      </w:pBdr>
      <w:shd w:val="clear" w:color="auto" w:fill="CCCCCC"/>
      <w:autoSpaceDE/>
      <w:spacing w:after="60"/>
      <w:ind w:left="1134" w:hanging="1134"/>
    </w:pPr>
    <w:rPr>
      <w:rFonts w:ascii="Arial" w:hAnsi="Arial" w:cs="Arial"/>
      <w:sz w:val="24"/>
      <w:szCs w:val="24"/>
      <w:shd w:val="clear" w:color="auto" w:fill="CCCCCC"/>
    </w:rPr>
  </w:style>
  <w:style w:type="paragraph" w:styleId="affffe">
    <w:name w:val="Salutation"/>
    <w:basedOn w:val="a0"/>
    <w:next w:val="a0"/>
    <w:link w:val="1fff"/>
    <w:rsid w:val="009E5336"/>
    <w:pPr>
      <w:widowControl/>
      <w:autoSpaceDE/>
      <w:spacing w:after="60"/>
    </w:pPr>
    <w:rPr>
      <w:sz w:val="24"/>
      <w:szCs w:val="24"/>
    </w:rPr>
  </w:style>
  <w:style w:type="character" w:customStyle="1" w:styleId="1fff">
    <w:name w:val="Приветствие Знак1"/>
    <w:basedOn w:val="a1"/>
    <w:link w:val="affffe"/>
    <w:rsid w:val="009E5336"/>
    <w:rPr>
      <w:sz w:val="24"/>
      <w:szCs w:val="24"/>
      <w:lang w:eastAsia="zh-CN"/>
    </w:rPr>
  </w:style>
  <w:style w:type="paragraph" w:customStyle="1" w:styleId="1fff0">
    <w:name w:val="Красная строка1"/>
    <w:basedOn w:val="afb"/>
    <w:rsid w:val="009E5336"/>
    <w:pPr>
      <w:widowControl/>
      <w:autoSpaceDE/>
      <w:ind w:firstLine="210"/>
    </w:pPr>
    <w:rPr>
      <w:sz w:val="24"/>
      <w:szCs w:val="24"/>
    </w:rPr>
  </w:style>
  <w:style w:type="paragraph" w:customStyle="1" w:styleId="216">
    <w:name w:val="Красная строка 21"/>
    <w:basedOn w:val="aff2"/>
    <w:rsid w:val="009E5336"/>
    <w:pPr>
      <w:widowControl/>
      <w:autoSpaceDE/>
      <w:ind w:firstLine="210"/>
    </w:pPr>
    <w:rPr>
      <w:sz w:val="24"/>
      <w:szCs w:val="24"/>
    </w:rPr>
  </w:style>
  <w:style w:type="paragraph" w:styleId="afffff">
    <w:name w:val="E-mail Signature"/>
    <w:basedOn w:val="a0"/>
    <w:link w:val="1fff1"/>
    <w:rsid w:val="009E5336"/>
    <w:pPr>
      <w:widowControl/>
      <w:autoSpaceDE/>
      <w:spacing w:after="60"/>
    </w:pPr>
    <w:rPr>
      <w:sz w:val="24"/>
      <w:szCs w:val="24"/>
    </w:rPr>
  </w:style>
  <w:style w:type="character" w:customStyle="1" w:styleId="1fff1">
    <w:name w:val="Электронная подпись Знак1"/>
    <w:basedOn w:val="a1"/>
    <w:link w:val="afffff"/>
    <w:rsid w:val="009E5336"/>
    <w:rPr>
      <w:sz w:val="24"/>
      <w:szCs w:val="24"/>
      <w:lang w:eastAsia="zh-CN"/>
    </w:rPr>
  </w:style>
  <w:style w:type="paragraph" w:customStyle="1" w:styleId="1CharChar">
    <w:name w:val="1 Знак Char Знак Char Знак"/>
    <w:basedOn w:val="a0"/>
    <w:rsid w:val="009E5336"/>
    <w:pPr>
      <w:widowControl/>
      <w:autoSpaceDE/>
      <w:spacing w:after="160" w:line="240" w:lineRule="exact"/>
    </w:pPr>
  </w:style>
  <w:style w:type="paragraph" w:customStyle="1" w:styleId="119">
    <w:name w:val="Абзац списка11"/>
    <w:basedOn w:val="a0"/>
    <w:rsid w:val="009E5336"/>
    <w:pPr>
      <w:widowControl/>
      <w:autoSpaceDE/>
      <w:ind w:left="720"/>
    </w:pPr>
    <w:rPr>
      <w:sz w:val="24"/>
      <w:szCs w:val="24"/>
    </w:rPr>
  </w:style>
  <w:style w:type="paragraph" w:customStyle="1" w:styleId="afffff0">
    <w:name w:val="Дефис"/>
    <w:basedOn w:val="119"/>
    <w:rsid w:val="009E5336"/>
    <w:pPr>
      <w:tabs>
        <w:tab w:val="num" w:pos="0"/>
      </w:tabs>
      <w:ind w:left="540" w:hanging="540"/>
    </w:pPr>
    <w:rPr>
      <w:lang w:val="en-US"/>
    </w:rPr>
  </w:style>
  <w:style w:type="paragraph" w:customStyle="1" w:styleId="45">
    <w:name w:val="Стиль4"/>
    <w:basedOn w:val="afffff0"/>
    <w:rsid w:val="009E5336"/>
  </w:style>
  <w:style w:type="paragraph" w:customStyle="1" w:styleId="ConsPlusTitle">
    <w:name w:val="ConsPlusTitle"/>
    <w:rsid w:val="009E5336"/>
    <w:pPr>
      <w:widowControl w:val="0"/>
      <w:suppressAutoHyphens/>
      <w:autoSpaceDE w:val="0"/>
      <w:jc w:val="both"/>
    </w:pPr>
    <w:rPr>
      <w:rFonts w:ascii="Calibri" w:hAnsi="Calibri" w:cs="Calibri"/>
      <w:b/>
      <w:bCs/>
      <w:sz w:val="22"/>
      <w:szCs w:val="22"/>
      <w:lang w:eastAsia="zh-CN"/>
    </w:rPr>
  </w:style>
  <w:style w:type="paragraph" w:customStyle="1" w:styleId="afffff1">
    <w:name w:val="Стиль"/>
    <w:rsid w:val="009E5336"/>
    <w:pPr>
      <w:widowControl w:val="0"/>
      <w:suppressAutoHyphens/>
      <w:autoSpaceDE w:val="0"/>
      <w:jc w:val="both"/>
    </w:pPr>
    <w:rPr>
      <w:sz w:val="24"/>
      <w:szCs w:val="24"/>
      <w:lang w:eastAsia="zh-CN"/>
    </w:rPr>
  </w:style>
  <w:style w:type="paragraph" w:customStyle="1" w:styleId="Style4">
    <w:name w:val="Style4"/>
    <w:basedOn w:val="a0"/>
    <w:rsid w:val="009E5336"/>
    <w:pPr>
      <w:spacing w:line="202" w:lineRule="exact"/>
      <w:jc w:val="center"/>
    </w:pPr>
    <w:rPr>
      <w:sz w:val="24"/>
      <w:szCs w:val="24"/>
    </w:rPr>
  </w:style>
  <w:style w:type="paragraph" w:customStyle="1" w:styleId="Style6">
    <w:name w:val="Style6"/>
    <w:basedOn w:val="a0"/>
    <w:rsid w:val="009E5336"/>
    <w:pPr>
      <w:spacing w:line="274" w:lineRule="exact"/>
      <w:jc w:val="center"/>
    </w:pPr>
    <w:rPr>
      <w:sz w:val="24"/>
      <w:szCs w:val="24"/>
    </w:rPr>
  </w:style>
  <w:style w:type="paragraph" w:customStyle="1" w:styleId="200">
    <w:name w:val="20"/>
    <w:basedOn w:val="a0"/>
    <w:rsid w:val="009E5336"/>
    <w:pPr>
      <w:widowControl/>
      <w:autoSpaceDE/>
      <w:spacing w:before="104" w:after="104"/>
      <w:ind w:left="104" w:right="104"/>
    </w:pPr>
    <w:rPr>
      <w:sz w:val="24"/>
      <w:szCs w:val="24"/>
    </w:rPr>
  </w:style>
  <w:style w:type="paragraph" w:customStyle="1" w:styleId="3f0">
    <w:name w:val="Стиль3 Знак Знак"/>
    <w:basedOn w:val="210"/>
    <w:rsid w:val="009E5336"/>
    <w:pPr>
      <w:widowControl w:val="0"/>
      <w:tabs>
        <w:tab w:val="left" w:pos="227"/>
      </w:tabs>
      <w:spacing w:before="120" w:after="0" w:line="240" w:lineRule="auto"/>
      <w:ind w:left="0"/>
      <w:textAlignment w:val="baseline"/>
    </w:pPr>
    <w:rPr>
      <w:szCs w:val="24"/>
    </w:rPr>
  </w:style>
  <w:style w:type="paragraph" w:customStyle="1" w:styleId="afffff2">
    <w:name w:val="Таблица"/>
    <w:basedOn w:val="a0"/>
    <w:rsid w:val="009E5336"/>
    <w:pPr>
      <w:widowControl/>
      <w:autoSpaceDE/>
      <w:spacing w:before="60" w:after="60"/>
    </w:pPr>
    <w:rPr>
      <w:rFonts w:eastAsia="Arial"/>
      <w:sz w:val="24"/>
    </w:rPr>
  </w:style>
  <w:style w:type="paragraph" w:customStyle="1" w:styleId="Heading">
    <w:name w:val="Heading"/>
    <w:rsid w:val="009E5336"/>
    <w:pPr>
      <w:suppressAutoHyphens/>
      <w:autoSpaceDE w:val="0"/>
      <w:jc w:val="both"/>
    </w:pPr>
    <w:rPr>
      <w:rFonts w:ascii="Arial" w:hAnsi="Arial" w:cs="Arial"/>
      <w:b/>
      <w:bCs/>
      <w:sz w:val="22"/>
      <w:szCs w:val="22"/>
      <w:lang w:eastAsia="zh-CN"/>
    </w:rPr>
  </w:style>
  <w:style w:type="paragraph" w:customStyle="1" w:styleId="msonormalcxspmiddle">
    <w:name w:val="msonormalcxspmiddle"/>
    <w:basedOn w:val="a0"/>
    <w:rsid w:val="009E5336"/>
    <w:pPr>
      <w:widowControl/>
      <w:autoSpaceDE/>
      <w:spacing w:before="280" w:after="280"/>
    </w:pPr>
    <w:rPr>
      <w:sz w:val="24"/>
      <w:szCs w:val="24"/>
    </w:rPr>
  </w:style>
  <w:style w:type="paragraph" w:customStyle="1" w:styleId="afffff3">
    <w:name w:val="Заголовок приложения"/>
    <w:basedOn w:val="a0"/>
    <w:next w:val="a0"/>
    <w:rsid w:val="009E5336"/>
    <w:pPr>
      <w:autoSpaceDE/>
      <w:spacing w:before="60"/>
      <w:jc w:val="center"/>
    </w:pPr>
    <w:rPr>
      <w:b/>
      <w:sz w:val="28"/>
    </w:rPr>
  </w:style>
  <w:style w:type="paragraph" w:customStyle="1" w:styleId="FR2">
    <w:name w:val="FR2"/>
    <w:rsid w:val="009E5336"/>
    <w:pPr>
      <w:widowControl w:val="0"/>
      <w:autoSpaceDE w:val="0"/>
      <w:autoSpaceDN w:val="0"/>
      <w:adjustRightInd w:val="0"/>
      <w:ind w:left="2960"/>
      <w:jc w:val="both"/>
    </w:pPr>
    <w:rPr>
      <w:rFonts w:ascii="Courier New" w:hAnsi="Courier New" w:cs="Courier New"/>
      <w:b/>
      <w:bCs/>
    </w:rPr>
  </w:style>
  <w:style w:type="character" w:customStyle="1" w:styleId="b-message-headname">
    <w:name w:val="b-message-head__name"/>
    <w:basedOn w:val="a1"/>
    <w:uiPriority w:val="99"/>
    <w:rsid w:val="009E5336"/>
  </w:style>
  <w:style w:type="paragraph" w:styleId="afffff4">
    <w:name w:val="Document Map"/>
    <w:basedOn w:val="a0"/>
    <w:link w:val="afffff5"/>
    <w:rsid w:val="009E5336"/>
    <w:pPr>
      <w:suppressAutoHyphens w:val="0"/>
      <w:autoSpaceDN w:val="0"/>
      <w:adjustRightInd w:val="0"/>
    </w:pPr>
    <w:rPr>
      <w:rFonts w:ascii="Tahoma" w:hAnsi="Tahoma" w:cs="Tahoma"/>
      <w:sz w:val="16"/>
      <w:szCs w:val="16"/>
      <w:lang w:eastAsia="ru-RU"/>
    </w:rPr>
  </w:style>
  <w:style w:type="character" w:customStyle="1" w:styleId="afffff5">
    <w:name w:val="Схема документа Знак"/>
    <w:basedOn w:val="a1"/>
    <w:link w:val="afffff4"/>
    <w:rsid w:val="009E5336"/>
    <w:rPr>
      <w:rFonts w:ascii="Tahoma" w:hAnsi="Tahoma" w:cs="Tahoma"/>
      <w:sz w:val="16"/>
      <w:szCs w:val="16"/>
    </w:rPr>
  </w:style>
  <w:style w:type="paragraph" w:customStyle="1" w:styleId="Style3">
    <w:name w:val="Style3"/>
    <w:basedOn w:val="a0"/>
    <w:uiPriority w:val="99"/>
    <w:rsid w:val="009E5336"/>
    <w:pPr>
      <w:suppressAutoHyphens w:val="0"/>
      <w:autoSpaceDN w:val="0"/>
      <w:adjustRightInd w:val="0"/>
      <w:spacing w:line="326" w:lineRule="exact"/>
    </w:pPr>
    <w:rPr>
      <w:sz w:val="24"/>
      <w:szCs w:val="24"/>
      <w:lang w:eastAsia="ru-RU"/>
    </w:rPr>
  </w:style>
  <w:style w:type="character" w:customStyle="1" w:styleId="FontStyle30">
    <w:name w:val="Font Style30"/>
    <w:rsid w:val="009E5336"/>
    <w:rPr>
      <w:rFonts w:ascii="Times New Roman" w:hAnsi="Times New Roman" w:cs="Times New Roman" w:hint="default"/>
      <w:sz w:val="22"/>
      <w:szCs w:val="22"/>
    </w:rPr>
  </w:style>
  <w:style w:type="paragraph" w:customStyle="1" w:styleId="a">
    <w:name w:val="Текст ТД"/>
    <w:basedOn w:val="a0"/>
    <w:link w:val="afffff6"/>
    <w:qFormat/>
    <w:rsid w:val="00BC2FE3"/>
    <w:pPr>
      <w:widowControl/>
      <w:numPr>
        <w:numId w:val="14"/>
      </w:numPr>
      <w:suppressAutoHyphens w:val="0"/>
      <w:autoSpaceDN w:val="0"/>
      <w:adjustRightInd w:val="0"/>
      <w:spacing w:after="200"/>
    </w:pPr>
    <w:rPr>
      <w:rFonts w:eastAsia="Calibri"/>
      <w:sz w:val="24"/>
      <w:szCs w:val="24"/>
      <w:lang w:eastAsia="en-US"/>
    </w:rPr>
  </w:style>
  <w:style w:type="character" w:customStyle="1" w:styleId="afffff6">
    <w:name w:val="Текст ТД Знак"/>
    <w:link w:val="a"/>
    <w:rsid w:val="00BC2FE3"/>
    <w:rPr>
      <w:rFonts w:eastAsia="Calibri"/>
      <w:sz w:val="24"/>
      <w:szCs w:val="24"/>
      <w:lang w:eastAsia="en-US"/>
    </w:rPr>
  </w:style>
  <w:style w:type="paragraph" w:customStyle="1" w:styleId="Style11">
    <w:name w:val="Style11"/>
    <w:basedOn w:val="a0"/>
    <w:rsid w:val="00D07B21"/>
    <w:pPr>
      <w:suppressAutoHyphens w:val="0"/>
      <w:autoSpaceDN w:val="0"/>
      <w:adjustRightInd w:val="0"/>
      <w:spacing w:line="283" w:lineRule="exact"/>
      <w:jc w:val="left"/>
    </w:pPr>
    <w:rPr>
      <w:sz w:val="24"/>
      <w:szCs w:val="24"/>
      <w:lang w:eastAsia="ru-RU"/>
    </w:rPr>
  </w:style>
  <w:style w:type="paragraph" w:customStyle="1" w:styleId="afffff7">
    <w:name w:val="Прижатый влево"/>
    <w:basedOn w:val="a0"/>
    <w:next w:val="a0"/>
    <w:uiPriority w:val="99"/>
    <w:rsid w:val="00D07B21"/>
    <w:pPr>
      <w:widowControl/>
      <w:suppressAutoHyphens w:val="0"/>
      <w:autoSpaceDN w:val="0"/>
      <w:adjustRightInd w:val="0"/>
      <w:jc w:val="left"/>
    </w:pPr>
    <w:rPr>
      <w:rFonts w:ascii="Arial" w:hAnsi="Arial" w:cs="Arial"/>
      <w:sz w:val="24"/>
      <w:szCs w:val="24"/>
      <w:lang w:eastAsia="ru-RU"/>
    </w:rPr>
  </w:style>
  <w:style w:type="paragraph" w:customStyle="1" w:styleId="xl63">
    <w:name w:val="xl63"/>
    <w:basedOn w:val="a0"/>
    <w:rsid w:val="008F65EB"/>
    <w:pPr>
      <w:widowControl/>
      <w:pBdr>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4">
    <w:name w:val="xl64"/>
    <w:basedOn w:val="a0"/>
    <w:rsid w:val="008F65E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5">
    <w:name w:val="xl65"/>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6">
    <w:name w:val="xl66"/>
    <w:basedOn w:val="a0"/>
    <w:rsid w:val="008F65E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7">
    <w:name w:val="xl67"/>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8">
    <w:name w:val="xl68"/>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9">
    <w:name w:val="xl69"/>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0">
    <w:name w:val="xl70"/>
    <w:basedOn w:val="a0"/>
    <w:rsid w:val="008F65EB"/>
    <w:pPr>
      <w:widowControl/>
      <w:suppressAutoHyphens w:val="0"/>
      <w:autoSpaceDE/>
      <w:spacing w:before="100" w:beforeAutospacing="1" w:after="100" w:afterAutospacing="1"/>
      <w:jc w:val="center"/>
      <w:textAlignment w:val="top"/>
    </w:pPr>
    <w:rPr>
      <w:sz w:val="24"/>
      <w:szCs w:val="24"/>
      <w:lang w:eastAsia="ru-RU"/>
    </w:rPr>
  </w:style>
  <w:style w:type="paragraph" w:customStyle="1" w:styleId="xl71">
    <w:name w:val="xl71"/>
    <w:basedOn w:val="a0"/>
    <w:rsid w:val="008F65EB"/>
    <w:pPr>
      <w:widowControl/>
      <w:suppressAutoHyphens w:val="0"/>
      <w:autoSpaceDE/>
      <w:spacing w:before="100" w:beforeAutospacing="1" w:after="100" w:afterAutospacing="1"/>
      <w:jc w:val="left"/>
      <w:textAlignment w:val="top"/>
    </w:pPr>
    <w:rPr>
      <w:sz w:val="24"/>
      <w:szCs w:val="24"/>
      <w:lang w:eastAsia="ru-RU"/>
    </w:rPr>
  </w:style>
  <w:style w:type="paragraph" w:customStyle="1" w:styleId="xl72">
    <w:name w:val="xl72"/>
    <w:basedOn w:val="a0"/>
    <w:rsid w:val="008F65EB"/>
    <w:pPr>
      <w:widowControl/>
      <w:suppressAutoHyphens w:val="0"/>
      <w:autoSpaceDE/>
      <w:spacing w:before="100" w:beforeAutospacing="1" w:after="100" w:afterAutospacing="1"/>
      <w:jc w:val="left"/>
      <w:textAlignment w:val="top"/>
    </w:pPr>
    <w:rPr>
      <w:b/>
      <w:bCs/>
      <w:sz w:val="24"/>
      <w:szCs w:val="24"/>
      <w:lang w:eastAsia="ru-RU"/>
    </w:rPr>
  </w:style>
  <w:style w:type="paragraph" w:customStyle="1" w:styleId="xl73">
    <w:name w:val="xl73"/>
    <w:basedOn w:val="a0"/>
    <w:rsid w:val="008F65EB"/>
    <w:pPr>
      <w:widowControl/>
      <w:suppressAutoHyphens w:val="0"/>
      <w:autoSpaceDE/>
      <w:spacing w:before="100" w:beforeAutospacing="1" w:after="100" w:afterAutospacing="1"/>
      <w:jc w:val="right"/>
      <w:textAlignment w:val="top"/>
    </w:pPr>
    <w:rPr>
      <w:b/>
      <w:bCs/>
      <w:color w:val="FFFFFF"/>
      <w:sz w:val="24"/>
      <w:szCs w:val="24"/>
      <w:lang w:eastAsia="ru-RU"/>
    </w:rPr>
  </w:style>
  <w:style w:type="paragraph" w:customStyle="1" w:styleId="xl74">
    <w:name w:val="xl74"/>
    <w:basedOn w:val="a0"/>
    <w:rsid w:val="008F65EB"/>
    <w:pPr>
      <w:widowControl/>
      <w:suppressAutoHyphens w:val="0"/>
      <w:autoSpaceDE/>
      <w:spacing w:before="100" w:beforeAutospacing="1" w:after="100" w:afterAutospacing="1"/>
      <w:jc w:val="right"/>
      <w:textAlignment w:val="top"/>
    </w:pPr>
    <w:rPr>
      <w:b/>
      <w:bCs/>
      <w:sz w:val="24"/>
      <w:szCs w:val="24"/>
      <w:lang w:eastAsia="ru-RU"/>
    </w:rPr>
  </w:style>
  <w:style w:type="paragraph" w:customStyle="1" w:styleId="xl75">
    <w:name w:val="xl75"/>
    <w:basedOn w:val="a0"/>
    <w:rsid w:val="008F65EB"/>
    <w:pPr>
      <w:widowControl/>
      <w:suppressAutoHyphens w:val="0"/>
      <w:autoSpaceDE/>
      <w:spacing w:before="100" w:beforeAutospacing="1" w:after="100" w:afterAutospacing="1"/>
      <w:jc w:val="right"/>
      <w:textAlignment w:val="top"/>
    </w:pPr>
    <w:rPr>
      <w:color w:val="FFFFFF"/>
      <w:sz w:val="24"/>
      <w:szCs w:val="24"/>
      <w:lang w:eastAsia="ru-RU"/>
    </w:rPr>
  </w:style>
  <w:style w:type="paragraph" w:customStyle="1" w:styleId="xl76">
    <w:name w:val="xl76"/>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7">
    <w:name w:val="xl77"/>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8">
    <w:name w:val="xl78"/>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9">
    <w:name w:val="xl79"/>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80">
    <w:name w:val="xl80"/>
    <w:basedOn w:val="a0"/>
    <w:rsid w:val="008F65EB"/>
    <w:pPr>
      <w:widowControl/>
      <w:pBdr>
        <w:top w:val="single" w:sz="8"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81">
    <w:name w:val="xl81"/>
    <w:basedOn w:val="a0"/>
    <w:rsid w:val="008F65EB"/>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2">
    <w:name w:val="xl82"/>
    <w:basedOn w:val="a0"/>
    <w:rsid w:val="008F65EB"/>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3">
    <w:name w:val="xl83"/>
    <w:basedOn w:val="a0"/>
    <w:rsid w:val="008F65EB"/>
    <w:pPr>
      <w:widowControl/>
      <w:pBdr>
        <w:top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84">
    <w:name w:val="xl84"/>
    <w:basedOn w:val="a0"/>
    <w:rsid w:val="008F65E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5">
    <w:name w:val="xl85"/>
    <w:basedOn w:val="a0"/>
    <w:rsid w:val="008F65EB"/>
    <w:pPr>
      <w:widowControl/>
      <w:pBdr>
        <w:top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6">
    <w:name w:val="xl86"/>
    <w:basedOn w:val="a0"/>
    <w:rsid w:val="008F65E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7">
    <w:name w:val="xl87"/>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8">
    <w:name w:val="xl88"/>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9">
    <w:name w:val="xl89"/>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0">
    <w:name w:val="xl90"/>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1">
    <w:name w:val="xl91"/>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2">
    <w:name w:val="xl92"/>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3">
    <w:name w:val="xl93"/>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4">
    <w:name w:val="xl94"/>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5">
    <w:name w:val="xl95"/>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6">
    <w:name w:val="xl96"/>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7">
    <w:name w:val="xl97"/>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8">
    <w:name w:val="xl98"/>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9">
    <w:name w:val="xl99"/>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0">
    <w:name w:val="xl100"/>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1">
    <w:name w:val="xl101"/>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2">
    <w:name w:val="xl102"/>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3">
    <w:name w:val="xl103"/>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4">
    <w:name w:val="xl104"/>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5">
    <w:name w:val="xl105"/>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6">
    <w:name w:val="xl106"/>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7">
    <w:name w:val="xl107"/>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8">
    <w:name w:val="xl108"/>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9">
    <w:name w:val="xl109"/>
    <w:basedOn w:val="a0"/>
    <w:rsid w:val="008F65EB"/>
    <w:pPr>
      <w:widowControl/>
      <w:pBdr>
        <w:top w:val="single" w:sz="4" w:space="0" w:color="auto"/>
        <w:lef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0">
    <w:name w:val="xl110"/>
    <w:basedOn w:val="a0"/>
    <w:rsid w:val="008F65EB"/>
    <w:pPr>
      <w:widowControl/>
      <w:pBdr>
        <w:top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1">
    <w:name w:val="xl111"/>
    <w:basedOn w:val="a0"/>
    <w:rsid w:val="008F65EB"/>
    <w:pPr>
      <w:widowControl/>
      <w:pBdr>
        <w:top w:val="single" w:sz="4" w:space="0" w:color="auto"/>
        <w:righ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2">
    <w:name w:val="xl112"/>
    <w:basedOn w:val="a0"/>
    <w:rsid w:val="008F65EB"/>
    <w:pPr>
      <w:widowControl/>
      <w:pBdr>
        <w:left w:val="single" w:sz="4" w:space="0" w:color="auto"/>
        <w:bottom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3">
    <w:name w:val="xl113"/>
    <w:basedOn w:val="a0"/>
    <w:rsid w:val="008F65EB"/>
    <w:pPr>
      <w:widowControl/>
      <w:pBdr>
        <w:bottom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4">
    <w:name w:val="xl114"/>
    <w:basedOn w:val="a0"/>
    <w:rsid w:val="008F65EB"/>
    <w:pPr>
      <w:widowControl/>
      <w:pBdr>
        <w:bottom w:val="single" w:sz="4" w:space="0" w:color="auto"/>
        <w:righ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5">
    <w:name w:val="xl115"/>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6">
    <w:name w:val="xl116"/>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7">
    <w:name w:val="xl117"/>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8">
    <w:name w:val="xl118"/>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9">
    <w:name w:val="xl119"/>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0">
    <w:name w:val="xl120"/>
    <w:basedOn w:val="a0"/>
    <w:rsid w:val="008F65EB"/>
    <w:pPr>
      <w:widowControl/>
      <w:pBdr>
        <w:top w:val="single" w:sz="4" w:space="0" w:color="auto"/>
        <w:bottom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1">
    <w:name w:val="xl121"/>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2">
    <w:name w:val="xl122"/>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3">
    <w:name w:val="xl123"/>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4">
    <w:name w:val="xl124"/>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5">
    <w:name w:val="xl125"/>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6">
    <w:name w:val="xl126"/>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7">
    <w:name w:val="xl127"/>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8">
    <w:name w:val="xl128"/>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9">
    <w:name w:val="xl129"/>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0">
    <w:name w:val="xl130"/>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1">
    <w:name w:val="xl131"/>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2">
    <w:name w:val="xl132"/>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3">
    <w:name w:val="xl133"/>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4">
    <w:name w:val="xl134"/>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5">
    <w:name w:val="xl135"/>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6">
    <w:name w:val="xl136"/>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7">
    <w:name w:val="xl137"/>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8">
    <w:name w:val="xl138"/>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9">
    <w:name w:val="xl139"/>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0">
    <w:name w:val="xl140"/>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1">
    <w:name w:val="xl141"/>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2">
    <w:name w:val="xl142"/>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3">
    <w:name w:val="xl143"/>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4">
    <w:name w:val="xl144"/>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5">
    <w:name w:val="xl145"/>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6">
    <w:name w:val="xl146"/>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7">
    <w:name w:val="xl147"/>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8">
    <w:name w:val="xl148"/>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49">
    <w:name w:val="xl149"/>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0">
    <w:name w:val="xl150"/>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1">
    <w:name w:val="xl151"/>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2">
    <w:name w:val="xl152"/>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3">
    <w:name w:val="xl153"/>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4">
    <w:name w:val="xl154"/>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5">
    <w:name w:val="xl155"/>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6">
    <w:name w:val="xl156"/>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7">
    <w:name w:val="xl157"/>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8">
    <w:name w:val="xl158"/>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9">
    <w:name w:val="xl159"/>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0">
    <w:name w:val="xl160"/>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1">
    <w:name w:val="xl161"/>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2">
    <w:name w:val="xl162"/>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3">
    <w:name w:val="xl163"/>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4">
    <w:name w:val="xl164"/>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5">
    <w:name w:val="xl165"/>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6">
    <w:name w:val="xl166"/>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7">
    <w:name w:val="xl167"/>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8">
    <w:name w:val="xl168"/>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9">
    <w:name w:val="xl169"/>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70">
    <w:name w:val="xl170"/>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1">
    <w:name w:val="xl171"/>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2">
    <w:name w:val="xl172"/>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3">
    <w:name w:val="xl173"/>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4">
    <w:name w:val="xl174"/>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5">
    <w:name w:val="xl175"/>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6">
    <w:name w:val="xl176"/>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7">
    <w:name w:val="xl177"/>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8">
    <w:name w:val="xl178"/>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9">
    <w:name w:val="xl179"/>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0">
    <w:name w:val="xl180"/>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1">
    <w:name w:val="xl181"/>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2">
    <w:name w:val="xl182"/>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3">
    <w:name w:val="xl183"/>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4">
    <w:name w:val="xl184"/>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5">
    <w:name w:val="xl185"/>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6">
    <w:name w:val="xl186"/>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7">
    <w:name w:val="xl187"/>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8">
    <w:name w:val="xl188"/>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9">
    <w:name w:val="xl189"/>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0">
    <w:name w:val="xl190"/>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1">
    <w:name w:val="xl191"/>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2">
    <w:name w:val="xl192"/>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3">
    <w:name w:val="xl193"/>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4">
    <w:name w:val="xl194"/>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5">
    <w:name w:val="xl195"/>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6">
    <w:name w:val="xl196"/>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7">
    <w:name w:val="xl197"/>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8">
    <w:name w:val="xl198"/>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9">
    <w:name w:val="xl199"/>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0">
    <w:name w:val="xl200"/>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1">
    <w:name w:val="xl201"/>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2">
    <w:name w:val="xl202"/>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3">
    <w:name w:val="xl203"/>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4">
    <w:name w:val="xl204"/>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5">
    <w:name w:val="xl205"/>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6">
    <w:name w:val="xl206"/>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7">
    <w:name w:val="xl207"/>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8">
    <w:name w:val="xl208"/>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9">
    <w:name w:val="xl209"/>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0">
    <w:name w:val="xl210"/>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1">
    <w:name w:val="xl211"/>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2">
    <w:name w:val="xl212"/>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3">
    <w:name w:val="xl213"/>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4">
    <w:name w:val="xl214"/>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5">
    <w:name w:val="xl215"/>
    <w:basedOn w:val="a0"/>
    <w:rsid w:val="008F65EB"/>
    <w:pPr>
      <w:widowControl/>
      <w:pBdr>
        <w:top w:val="single" w:sz="8"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6">
    <w:name w:val="xl216"/>
    <w:basedOn w:val="a0"/>
    <w:rsid w:val="008F65EB"/>
    <w:pPr>
      <w:widowControl/>
      <w:pBdr>
        <w:top w:val="single" w:sz="8"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7">
    <w:name w:val="xl217"/>
    <w:basedOn w:val="a0"/>
    <w:rsid w:val="008F65EB"/>
    <w:pPr>
      <w:widowControl/>
      <w:pBdr>
        <w:top w:val="single" w:sz="8"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0"/>
    <w:rsid w:val="008F65EB"/>
    <w:pPr>
      <w:widowControl/>
      <w:pBdr>
        <w:top w:val="single" w:sz="8" w:space="0" w:color="auto"/>
        <w:left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0"/>
    <w:rsid w:val="008F65EB"/>
    <w:pPr>
      <w:widowControl/>
      <w:pBdr>
        <w:left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0">
    <w:name w:val="xl220"/>
    <w:basedOn w:val="a0"/>
    <w:rsid w:val="008F65EB"/>
    <w:pPr>
      <w:widowControl/>
      <w:pBdr>
        <w:top w:val="single" w:sz="8" w:space="0" w:color="auto"/>
        <w:lef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1">
    <w:name w:val="xl221"/>
    <w:basedOn w:val="a0"/>
    <w:rsid w:val="008F65EB"/>
    <w:pPr>
      <w:widowControl/>
      <w:pBdr>
        <w:top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2">
    <w:name w:val="xl222"/>
    <w:basedOn w:val="a0"/>
    <w:rsid w:val="008F65EB"/>
    <w:pPr>
      <w:widowControl/>
      <w:pBdr>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3">
    <w:name w:val="xl223"/>
    <w:basedOn w:val="a0"/>
    <w:rsid w:val="008F65EB"/>
    <w:pPr>
      <w:widowControl/>
      <w:pBdr>
        <w:top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4">
    <w:name w:val="xl224"/>
    <w:basedOn w:val="a0"/>
    <w:rsid w:val="008F65EB"/>
    <w:pPr>
      <w:widowControl/>
      <w:pBdr>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5">
    <w:name w:val="xl225"/>
    <w:basedOn w:val="a0"/>
    <w:rsid w:val="008F65EB"/>
    <w:pPr>
      <w:widowControl/>
      <w:suppressAutoHyphens w:val="0"/>
      <w:autoSpaceDE/>
      <w:spacing w:before="100" w:beforeAutospacing="1" w:after="100" w:afterAutospacing="1"/>
      <w:jc w:val="center"/>
      <w:textAlignment w:val="top"/>
    </w:pPr>
    <w:rPr>
      <w:b/>
      <w:bCs/>
      <w:sz w:val="24"/>
      <w:szCs w:val="24"/>
      <w:lang w:eastAsia="ru-RU"/>
    </w:rPr>
  </w:style>
  <w:style w:type="paragraph" w:customStyle="1" w:styleId="western">
    <w:name w:val="western"/>
    <w:basedOn w:val="a0"/>
    <w:uiPriority w:val="99"/>
    <w:qFormat/>
    <w:rsid w:val="008F65EB"/>
    <w:pPr>
      <w:widowControl/>
      <w:suppressAutoHyphens w:val="0"/>
      <w:autoSpaceDE/>
      <w:spacing w:before="100" w:beforeAutospacing="1" w:after="100" w:afterAutospacing="1"/>
      <w:jc w:val="left"/>
    </w:pPr>
    <w:rPr>
      <w:sz w:val="24"/>
      <w:szCs w:val="24"/>
      <w:lang w:eastAsia="ru-RU"/>
    </w:rPr>
  </w:style>
  <w:style w:type="character" w:customStyle="1" w:styleId="highlight">
    <w:name w:val="highlight"/>
    <w:rsid w:val="008F65EB"/>
    <w:rPr>
      <w:rFonts w:ascii="Times New Roman" w:hAnsi="Times New Roman" w:cs="Times New Roman" w:hint="default"/>
    </w:rPr>
  </w:style>
  <w:style w:type="table" w:styleId="afffff8">
    <w:name w:val="Table Grid"/>
    <w:basedOn w:val="a2"/>
    <w:uiPriority w:val="59"/>
    <w:rsid w:val="008C1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basedOn w:val="a1"/>
    <w:rsid w:val="008C10AF"/>
  </w:style>
  <w:style w:type="character" w:customStyle="1" w:styleId="rserrmark">
    <w:name w:val="rs_err_mark"/>
    <w:basedOn w:val="a1"/>
    <w:rsid w:val="008C10AF"/>
  </w:style>
  <w:style w:type="character" w:customStyle="1" w:styleId="-">
    <w:name w:val="Интернет-ссылка"/>
    <w:rsid w:val="006B52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0"/>
    <w:lsdException w:name="toc 2"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15A"/>
    <w:pPr>
      <w:widowControl w:val="0"/>
      <w:suppressAutoHyphens/>
      <w:autoSpaceDE w:val="0"/>
      <w:jc w:val="both"/>
    </w:pPr>
    <w:rPr>
      <w:lang w:eastAsia="zh-CN"/>
    </w:rPr>
  </w:style>
  <w:style w:type="paragraph" w:styleId="1">
    <w:name w:val="heading 1"/>
    <w:aliases w:val="Document Header1,H1"/>
    <w:basedOn w:val="a0"/>
    <w:next w:val="a0"/>
    <w:qFormat/>
    <w:rsid w:val="00ED515A"/>
    <w:pPr>
      <w:keepNext/>
      <w:widowControl/>
      <w:tabs>
        <w:tab w:val="num" w:pos="432"/>
      </w:tabs>
      <w:autoSpaceDE/>
      <w:spacing w:before="240" w:after="60"/>
      <w:ind w:left="432" w:hanging="432"/>
      <w:outlineLvl w:val="0"/>
    </w:pPr>
    <w:rPr>
      <w:b/>
      <w:kern w:val="1"/>
      <w:sz w:val="24"/>
    </w:rPr>
  </w:style>
  <w:style w:type="paragraph" w:styleId="2">
    <w:name w:val="heading 2"/>
    <w:aliases w:val="Заголовок 2 Знак"/>
    <w:basedOn w:val="a0"/>
    <w:next w:val="a0"/>
    <w:qFormat/>
    <w:rsid w:val="00ED515A"/>
    <w:pPr>
      <w:keepNext/>
      <w:widowControl/>
      <w:tabs>
        <w:tab w:val="num" w:pos="432"/>
      </w:tabs>
      <w:autoSpaceDE/>
      <w:spacing w:after="60"/>
      <w:ind w:left="432" w:hanging="432"/>
      <w:outlineLvl w:val="1"/>
    </w:pPr>
    <w:rPr>
      <w:sz w:val="24"/>
    </w:rPr>
  </w:style>
  <w:style w:type="paragraph" w:styleId="3">
    <w:name w:val="heading 3"/>
    <w:basedOn w:val="a0"/>
    <w:next w:val="a0"/>
    <w:uiPriority w:val="99"/>
    <w:qFormat/>
    <w:rsid w:val="00ED515A"/>
    <w:pPr>
      <w:keepNext/>
      <w:widowControl/>
      <w:tabs>
        <w:tab w:val="num" w:pos="432"/>
      </w:tabs>
      <w:autoSpaceDE/>
      <w:spacing w:before="240" w:after="60"/>
      <w:ind w:left="432" w:hanging="432"/>
      <w:outlineLvl w:val="2"/>
    </w:pPr>
    <w:rPr>
      <w:rFonts w:ascii="Arial" w:hAnsi="Arial" w:cs="Arial"/>
      <w:sz w:val="24"/>
    </w:rPr>
  </w:style>
  <w:style w:type="paragraph" w:styleId="4">
    <w:name w:val="heading 4"/>
    <w:basedOn w:val="a0"/>
    <w:next w:val="a0"/>
    <w:uiPriority w:val="99"/>
    <w:qFormat/>
    <w:rsid w:val="00ED515A"/>
    <w:pPr>
      <w:keepNext/>
      <w:widowControl/>
      <w:tabs>
        <w:tab w:val="num" w:pos="432"/>
      </w:tabs>
      <w:autoSpaceDE/>
      <w:spacing w:before="240" w:after="60"/>
      <w:ind w:left="432" w:hanging="432"/>
      <w:outlineLvl w:val="3"/>
    </w:pPr>
    <w:rPr>
      <w:rFonts w:ascii="Arial" w:hAnsi="Arial" w:cs="Arial"/>
      <w:b/>
      <w:sz w:val="24"/>
    </w:rPr>
  </w:style>
  <w:style w:type="paragraph" w:styleId="5">
    <w:name w:val="heading 5"/>
    <w:basedOn w:val="a0"/>
    <w:next w:val="a0"/>
    <w:uiPriority w:val="99"/>
    <w:qFormat/>
    <w:rsid w:val="00ED515A"/>
    <w:pPr>
      <w:widowControl/>
      <w:tabs>
        <w:tab w:val="num" w:pos="432"/>
      </w:tabs>
      <w:autoSpaceDE/>
      <w:spacing w:before="240" w:after="60"/>
      <w:ind w:left="432" w:hanging="432"/>
      <w:outlineLvl w:val="4"/>
    </w:pPr>
    <w:rPr>
      <w:sz w:val="22"/>
    </w:rPr>
  </w:style>
  <w:style w:type="paragraph" w:styleId="6">
    <w:name w:val="heading 6"/>
    <w:basedOn w:val="a0"/>
    <w:next w:val="a0"/>
    <w:uiPriority w:val="99"/>
    <w:qFormat/>
    <w:rsid w:val="00ED515A"/>
    <w:pPr>
      <w:widowControl/>
      <w:tabs>
        <w:tab w:val="num" w:pos="432"/>
      </w:tabs>
      <w:autoSpaceDE/>
      <w:spacing w:before="240" w:after="60"/>
      <w:ind w:left="432" w:hanging="432"/>
      <w:outlineLvl w:val="5"/>
    </w:pPr>
    <w:rPr>
      <w:i/>
      <w:sz w:val="22"/>
    </w:rPr>
  </w:style>
  <w:style w:type="paragraph" w:styleId="7">
    <w:name w:val="heading 7"/>
    <w:basedOn w:val="a0"/>
    <w:next w:val="a0"/>
    <w:uiPriority w:val="99"/>
    <w:qFormat/>
    <w:rsid w:val="00ED515A"/>
    <w:pPr>
      <w:widowControl/>
      <w:tabs>
        <w:tab w:val="num" w:pos="432"/>
      </w:tabs>
      <w:autoSpaceDE/>
      <w:spacing w:before="240" w:after="60"/>
      <w:ind w:left="432" w:hanging="432"/>
      <w:outlineLvl w:val="6"/>
    </w:pPr>
    <w:rPr>
      <w:rFonts w:ascii="Arial" w:hAnsi="Arial" w:cs="Arial"/>
    </w:rPr>
  </w:style>
  <w:style w:type="paragraph" w:styleId="8">
    <w:name w:val="heading 8"/>
    <w:basedOn w:val="a0"/>
    <w:next w:val="a0"/>
    <w:uiPriority w:val="99"/>
    <w:qFormat/>
    <w:rsid w:val="00ED515A"/>
    <w:pPr>
      <w:widowControl/>
      <w:tabs>
        <w:tab w:val="num" w:pos="432"/>
      </w:tabs>
      <w:autoSpaceDE/>
      <w:spacing w:before="240" w:after="60"/>
      <w:ind w:left="432" w:hanging="432"/>
      <w:outlineLvl w:val="7"/>
    </w:pPr>
    <w:rPr>
      <w:rFonts w:ascii="Arial" w:hAnsi="Arial" w:cs="Arial"/>
      <w:i/>
    </w:rPr>
  </w:style>
  <w:style w:type="paragraph" w:styleId="9">
    <w:name w:val="heading 9"/>
    <w:basedOn w:val="a0"/>
    <w:next w:val="a0"/>
    <w:qFormat/>
    <w:rsid w:val="00ED515A"/>
    <w:pPr>
      <w:widowControl/>
      <w:tabs>
        <w:tab w:val="num" w:pos="432"/>
      </w:tabs>
      <w:autoSpaceDE/>
      <w:spacing w:before="240" w:after="60"/>
      <w:ind w:left="432" w:hanging="432"/>
      <w:outlineLvl w:val="8"/>
    </w:pPr>
    <w:rPr>
      <w:rFonts w:ascii="Arial" w:hAnsi="Arial" w:cs="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ED515A"/>
    <w:rPr>
      <w:rFonts w:ascii="Symbol" w:hAnsi="Symbol" w:cs="Symbol"/>
    </w:rPr>
  </w:style>
  <w:style w:type="character" w:customStyle="1" w:styleId="WW8Num12z0">
    <w:name w:val="WW8Num12z0"/>
    <w:rsid w:val="00ED515A"/>
    <w:rPr>
      <w:rFonts w:ascii="Symbol" w:hAnsi="Symbol" w:cs="Symbol"/>
      <w:sz w:val="20"/>
    </w:rPr>
  </w:style>
  <w:style w:type="character" w:customStyle="1" w:styleId="WW8Num12z1">
    <w:name w:val="WW8Num12z1"/>
    <w:rsid w:val="00ED515A"/>
    <w:rPr>
      <w:rFonts w:ascii="Courier New" w:hAnsi="Courier New" w:cs="Courier New"/>
      <w:sz w:val="20"/>
    </w:rPr>
  </w:style>
  <w:style w:type="character" w:customStyle="1" w:styleId="WW8Num12z2">
    <w:name w:val="WW8Num12z2"/>
    <w:rsid w:val="00ED515A"/>
    <w:rPr>
      <w:rFonts w:ascii="Wingdings" w:hAnsi="Wingdings" w:cs="Wingdings"/>
      <w:sz w:val="20"/>
    </w:rPr>
  </w:style>
  <w:style w:type="character" w:customStyle="1" w:styleId="WW8Num13z0">
    <w:name w:val="WW8Num13z0"/>
    <w:rsid w:val="00ED515A"/>
    <w:rPr>
      <w:rFonts w:cs="Times New Roman"/>
    </w:rPr>
  </w:style>
  <w:style w:type="character" w:customStyle="1" w:styleId="WW8Num15z0">
    <w:name w:val="WW8Num15z0"/>
    <w:rsid w:val="00ED515A"/>
    <w:rPr>
      <w:sz w:val="28"/>
      <w:szCs w:val="28"/>
    </w:rPr>
  </w:style>
  <w:style w:type="character" w:customStyle="1" w:styleId="WW8Num17z0">
    <w:name w:val="WW8Num17z0"/>
    <w:rsid w:val="00ED515A"/>
    <w:rPr>
      <w:rFonts w:ascii="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17z1">
    <w:name w:val="WW8Num17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7z2">
    <w:name w:val="WW8Num17z2"/>
    <w:rsid w:val="00ED515A"/>
    <w:rPr>
      <w:rFonts w:cs="Times New Roman"/>
    </w:rPr>
  </w:style>
  <w:style w:type="character" w:customStyle="1" w:styleId="30">
    <w:name w:val="Основной шрифт абзаца3"/>
    <w:rsid w:val="00ED515A"/>
  </w:style>
  <w:style w:type="character" w:customStyle="1" w:styleId="WW8Num19z0">
    <w:name w:val="WW8Num19z0"/>
    <w:rsid w:val="00ED515A"/>
    <w:rPr>
      <w:rFonts w:ascii="Symbol" w:hAnsi="Symbol" w:cs="Symbol"/>
    </w:rPr>
  </w:style>
  <w:style w:type="character" w:customStyle="1" w:styleId="WW8Num19z1">
    <w:name w:val="WW8Num19z1"/>
    <w:rsid w:val="00ED515A"/>
    <w:rPr>
      <w:rFonts w:ascii="Courier New" w:hAnsi="Courier New" w:cs="Courier New"/>
    </w:rPr>
  </w:style>
  <w:style w:type="character" w:customStyle="1" w:styleId="WW8Num19z2">
    <w:name w:val="WW8Num19z2"/>
    <w:rsid w:val="00ED515A"/>
    <w:rPr>
      <w:rFonts w:ascii="Wingdings" w:hAnsi="Wingdings" w:cs="Wingdings"/>
    </w:rPr>
  </w:style>
  <w:style w:type="character" w:customStyle="1" w:styleId="20">
    <w:name w:val="Основной шрифт абзаца2"/>
    <w:rsid w:val="00ED515A"/>
  </w:style>
  <w:style w:type="character" w:customStyle="1" w:styleId="WW8Num2z1">
    <w:name w:val="WW8Num2z1"/>
    <w:rsid w:val="00ED515A"/>
    <w:rPr>
      <w:b/>
      <w:sz w:val="24"/>
      <w:szCs w:val="24"/>
    </w:rPr>
  </w:style>
  <w:style w:type="character" w:customStyle="1" w:styleId="WW8Num3z1">
    <w:name w:val="WW8Num3z1"/>
    <w:rsid w:val="00ED515A"/>
    <w:rPr>
      <w:b/>
    </w:rPr>
  </w:style>
  <w:style w:type="character" w:customStyle="1" w:styleId="WW8Num4z0">
    <w:name w:val="WW8Num4z0"/>
    <w:rsid w:val="00ED515A"/>
    <w:rPr>
      <w:rFonts w:ascii="OpenSymbol" w:hAnsi="OpenSymbol" w:cs="OpenSymbol"/>
    </w:rPr>
  </w:style>
  <w:style w:type="character" w:customStyle="1" w:styleId="WW8Num5z0">
    <w:name w:val="WW8Num5z0"/>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1">
    <w:name w:val="WW8Num5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z2">
    <w:name w:val="WW8Num5z2"/>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5z3">
    <w:name w:val="WW8Num5z3"/>
    <w:rsid w:val="00ED515A"/>
    <w:rPr>
      <w:rFonts w:cs="Times New Roman"/>
    </w:rPr>
  </w:style>
  <w:style w:type="character" w:customStyle="1" w:styleId="WW8Num9z0">
    <w:name w:val="WW8Num9z0"/>
    <w:rsid w:val="00ED515A"/>
    <w:rPr>
      <w:rFonts w:ascii="Symbol" w:hAnsi="Symbol" w:cs="Symbol"/>
    </w:rPr>
  </w:style>
  <w:style w:type="character" w:customStyle="1" w:styleId="WW8Num9z1">
    <w:name w:val="WW8Num9z1"/>
    <w:rsid w:val="00ED515A"/>
    <w:rPr>
      <w:rFonts w:ascii="Courier New" w:hAnsi="Courier New" w:cs="Courier New"/>
    </w:rPr>
  </w:style>
  <w:style w:type="character" w:customStyle="1" w:styleId="WW8Num9z2">
    <w:name w:val="WW8Num9z2"/>
    <w:rsid w:val="00ED515A"/>
    <w:rPr>
      <w:rFonts w:ascii="Wingdings" w:hAnsi="Wingdings" w:cs="Wingdings"/>
    </w:rPr>
  </w:style>
  <w:style w:type="character" w:customStyle="1" w:styleId="WW8Num26z0">
    <w:name w:val="WW8Num26z0"/>
    <w:rsid w:val="00ED515A"/>
    <w:rPr>
      <w:rFonts w:ascii="Symbol" w:hAnsi="Symbol" w:cs="Symbol"/>
      <w:sz w:val="20"/>
    </w:rPr>
  </w:style>
  <w:style w:type="character" w:customStyle="1" w:styleId="WW8Num26z1">
    <w:name w:val="WW8Num26z1"/>
    <w:rsid w:val="00ED515A"/>
    <w:rPr>
      <w:rFonts w:ascii="Courier New" w:hAnsi="Courier New" w:cs="Courier New"/>
      <w:sz w:val="20"/>
    </w:rPr>
  </w:style>
  <w:style w:type="character" w:customStyle="1" w:styleId="WW8Num26z2">
    <w:name w:val="WW8Num26z2"/>
    <w:rsid w:val="00ED515A"/>
    <w:rPr>
      <w:rFonts w:ascii="Wingdings" w:hAnsi="Wingdings" w:cs="Wingdings"/>
      <w:sz w:val="20"/>
    </w:rPr>
  </w:style>
  <w:style w:type="character" w:customStyle="1" w:styleId="WW8Num30z0">
    <w:name w:val="WW8Num30z0"/>
    <w:rsid w:val="00ED515A"/>
    <w:rPr>
      <w:rFonts w:cs="Times New Roman"/>
    </w:rPr>
  </w:style>
  <w:style w:type="character" w:customStyle="1" w:styleId="WW8Num31z1">
    <w:name w:val="WW8Num31z1"/>
    <w:rsid w:val="00ED515A"/>
    <w:rPr>
      <w:color w:val="auto"/>
    </w:rPr>
  </w:style>
  <w:style w:type="character" w:customStyle="1" w:styleId="WW8Num32z0">
    <w:name w:val="WW8Num32z0"/>
    <w:rsid w:val="00ED515A"/>
    <w:rPr>
      <w:rFonts w:ascii="Symbol" w:hAnsi="Symbol" w:cs="Symbol"/>
    </w:rPr>
  </w:style>
  <w:style w:type="character" w:customStyle="1" w:styleId="WW8Num32z1">
    <w:name w:val="WW8Num32z1"/>
    <w:rsid w:val="00ED515A"/>
    <w:rPr>
      <w:rFonts w:ascii="Courier New" w:hAnsi="Courier New" w:cs="Courier New"/>
    </w:rPr>
  </w:style>
  <w:style w:type="character" w:customStyle="1" w:styleId="WW8Num32z2">
    <w:name w:val="WW8Num32z2"/>
    <w:rsid w:val="00ED515A"/>
    <w:rPr>
      <w:rFonts w:ascii="Wingdings" w:hAnsi="Wingdings" w:cs="Wingdings"/>
    </w:rPr>
  </w:style>
  <w:style w:type="character" w:customStyle="1" w:styleId="WW8Num35z0">
    <w:name w:val="WW8Num35z0"/>
    <w:rsid w:val="00ED515A"/>
    <w:rPr>
      <w:sz w:val="28"/>
      <w:szCs w:val="28"/>
    </w:rPr>
  </w:style>
  <w:style w:type="character" w:customStyle="1" w:styleId="WW8Num36z0">
    <w:name w:val="WW8Num36z0"/>
    <w:rsid w:val="00ED515A"/>
    <w:rPr>
      <w:color w:val="555555"/>
    </w:rPr>
  </w:style>
  <w:style w:type="character" w:customStyle="1" w:styleId="WW8Num37z0">
    <w:name w:val="WW8Num37z0"/>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ED515A"/>
    <w:rPr>
      <w:rFonts w:cs="Times New Roman"/>
    </w:rPr>
  </w:style>
  <w:style w:type="character" w:customStyle="1" w:styleId="WW8Num40z0">
    <w:name w:val="WW8Num40z0"/>
    <w:rsid w:val="00ED515A"/>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ED515A"/>
    <w:rPr>
      <w:rFonts w:cs="Times New Roman"/>
    </w:rPr>
  </w:style>
  <w:style w:type="character" w:customStyle="1" w:styleId="WW8NumSt32z0">
    <w:name w:val="WW8NumSt32z0"/>
    <w:rsid w:val="00ED515A"/>
    <w:rPr>
      <w:rFonts w:ascii="Times New Roman" w:hAnsi="Times New Roman" w:cs="Times New Roman"/>
    </w:rPr>
  </w:style>
  <w:style w:type="character" w:customStyle="1" w:styleId="10">
    <w:name w:val="Основной шрифт абзаца1"/>
    <w:rsid w:val="00ED515A"/>
  </w:style>
  <w:style w:type="character" w:styleId="a4">
    <w:name w:val="page number"/>
    <w:rsid w:val="00ED515A"/>
    <w:rPr>
      <w:rFonts w:ascii="Times New Roman" w:hAnsi="Times New Roman" w:cs="Times New Roman"/>
    </w:rPr>
  </w:style>
  <w:style w:type="character" w:customStyle="1" w:styleId="a5">
    <w:name w:val="Основной шрифт"/>
    <w:rsid w:val="00ED515A"/>
  </w:style>
  <w:style w:type="character" w:styleId="a6">
    <w:name w:val="Hyperlink"/>
    <w:uiPriority w:val="99"/>
    <w:rsid w:val="00ED515A"/>
    <w:rPr>
      <w:color w:val="0000FF"/>
      <w:u w:val="single"/>
    </w:rPr>
  </w:style>
  <w:style w:type="character" w:styleId="a7">
    <w:name w:val="FollowedHyperlink"/>
    <w:rsid w:val="00ED515A"/>
    <w:rPr>
      <w:color w:val="800080"/>
      <w:u w:val="single"/>
    </w:rPr>
  </w:style>
  <w:style w:type="character" w:customStyle="1" w:styleId="Web">
    <w:name w:val="Обычный (Web) Знак Знак"/>
    <w:rsid w:val="00ED515A"/>
    <w:rPr>
      <w:sz w:val="24"/>
      <w:szCs w:val="24"/>
      <w:lang w:val="ru-RU" w:bidi="ar-SA"/>
    </w:rPr>
  </w:style>
  <w:style w:type="character" w:customStyle="1" w:styleId="11">
    <w:name w:val="Знак Знак Знак1"/>
    <w:rsid w:val="00ED515A"/>
    <w:rPr>
      <w:sz w:val="16"/>
      <w:szCs w:val="16"/>
      <w:lang w:val="ru-RU" w:bidi="ar-SA"/>
    </w:rPr>
  </w:style>
  <w:style w:type="character" w:customStyle="1" w:styleId="Web1">
    <w:name w:val="Обычный (Web) Знак Знак1"/>
    <w:rsid w:val="00ED515A"/>
    <w:rPr>
      <w:sz w:val="24"/>
      <w:szCs w:val="24"/>
      <w:lang w:val="ru-RU" w:bidi="ar-SA"/>
    </w:rPr>
  </w:style>
  <w:style w:type="character" w:customStyle="1" w:styleId="12">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sid w:val="00ED515A"/>
    <w:rPr>
      <w:lang w:val="ru-RU" w:bidi="ar-SA"/>
    </w:rPr>
  </w:style>
  <w:style w:type="character" w:customStyle="1" w:styleId="Web0">
    <w:name w:val="Обычный (Web) Знак Знак Знак"/>
    <w:rsid w:val="00ED515A"/>
    <w:rPr>
      <w:sz w:val="24"/>
      <w:szCs w:val="24"/>
      <w:lang w:val="ru-RU" w:bidi="ar-SA"/>
    </w:rPr>
  </w:style>
  <w:style w:type="character" w:customStyle="1" w:styleId="a8">
    <w:name w:val="Символ сноски"/>
    <w:rsid w:val="00ED515A"/>
    <w:rPr>
      <w:vertAlign w:val="superscript"/>
    </w:rPr>
  </w:style>
  <w:style w:type="character" w:customStyle="1" w:styleId="a9">
    <w:name w:val="Символы концевой сноски"/>
    <w:rsid w:val="00ED515A"/>
    <w:rPr>
      <w:vertAlign w:val="superscript"/>
    </w:rPr>
  </w:style>
  <w:style w:type="character" w:customStyle="1" w:styleId="21">
    <w:name w:val="Основной текст с отступом 2 Знак1"/>
    <w:aliases w:val=" Знак Знак"/>
    <w:link w:val="22"/>
    <w:rsid w:val="00ED515A"/>
    <w:rPr>
      <w:sz w:val="24"/>
      <w:lang w:val="ru-RU" w:bidi="ar-SA"/>
    </w:rPr>
  </w:style>
  <w:style w:type="paragraph" w:styleId="22">
    <w:name w:val="Body Text Indent 2"/>
    <w:aliases w:val=" Знак"/>
    <w:basedOn w:val="a0"/>
    <w:link w:val="21"/>
    <w:rsid w:val="009E5336"/>
    <w:pPr>
      <w:widowControl/>
      <w:suppressAutoHyphens w:val="0"/>
      <w:autoSpaceDE/>
      <w:spacing w:after="120" w:line="480" w:lineRule="auto"/>
      <w:ind w:left="283"/>
    </w:pPr>
    <w:rPr>
      <w:sz w:val="24"/>
    </w:rPr>
  </w:style>
  <w:style w:type="character" w:customStyle="1" w:styleId="23">
    <w:name w:val="Основной текст с отступом 2 Знак"/>
    <w:rsid w:val="00ED515A"/>
    <w:rPr>
      <w:sz w:val="24"/>
      <w:lang w:val="ru-RU" w:bidi="ar-SA"/>
    </w:rPr>
  </w:style>
  <w:style w:type="character" w:customStyle="1" w:styleId="aa">
    <w:name w:val="Подзаголовок Знак"/>
    <w:rsid w:val="00ED515A"/>
    <w:rPr>
      <w:rFonts w:ascii="Arial" w:hAnsi="Arial" w:cs="Arial"/>
      <w:sz w:val="24"/>
      <w:lang w:val="ru-RU" w:bidi="ar-SA"/>
    </w:rPr>
  </w:style>
  <w:style w:type="character" w:customStyle="1" w:styleId="ConsNonformat">
    <w:name w:val="ConsNonformat Знак"/>
    <w:rsid w:val="00ED515A"/>
    <w:rPr>
      <w:rFonts w:ascii="Courier New" w:hAnsi="Courier New" w:cs="Courier New"/>
      <w:lang w:val="ru-RU" w:bidi="ar-SA"/>
    </w:rPr>
  </w:style>
  <w:style w:type="character" w:customStyle="1" w:styleId="Web10">
    <w:name w:val="Обычный (Web) Знак1"/>
    <w:rsid w:val="00ED515A"/>
    <w:rPr>
      <w:sz w:val="24"/>
      <w:szCs w:val="24"/>
      <w:lang w:val="ru-RU" w:bidi="ar-SA"/>
    </w:rPr>
  </w:style>
  <w:style w:type="character" w:customStyle="1" w:styleId="ConsPlusNormal">
    <w:name w:val="ConsPlusNormal Знак"/>
    <w:rsid w:val="00ED515A"/>
    <w:rPr>
      <w:rFonts w:ascii="Arial" w:hAnsi="Arial" w:cs="Arial"/>
      <w:lang w:val="ru-RU" w:bidi="ar-SA"/>
    </w:rPr>
  </w:style>
  <w:style w:type="character" w:customStyle="1" w:styleId="13">
    <w:name w:val="Заголовок 1 Знак"/>
    <w:aliases w:val="Document Header1 Знак,H1 Знак"/>
    <w:rsid w:val="00ED515A"/>
    <w:rPr>
      <w:b/>
      <w:kern w:val="1"/>
      <w:sz w:val="24"/>
    </w:rPr>
  </w:style>
  <w:style w:type="character" w:customStyle="1" w:styleId="ConsNonformat0">
    <w:name w:val="ConsNonformat Знак Знак"/>
    <w:rsid w:val="00ED515A"/>
    <w:rPr>
      <w:rFonts w:ascii="Courier New" w:hAnsi="Courier New" w:cs="Courier New"/>
      <w:lang w:val="ru-RU" w:bidi="ar-SA"/>
    </w:rPr>
  </w:style>
  <w:style w:type="character" w:customStyle="1" w:styleId="ab">
    <w:name w:val="Знак Знак"/>
    <w:rsid w:val="00ED515A"/>
    <w:rPr>
      <w:rFonts w:ascii="Arial" w:hAnsi="Arial" w:cs="Arial"/>
      <w:sz w:val="24"/>
      <w:lang w:val="ru-RU" w:bidi="ar-SA"/>
    </w:rPr>
  </w:style>
  <w:style w:type="character" w:customStyle="1" w:styleId="ac">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rsid w:val="00ED515A"/>
    <w:rPr>
      <w:lang w:val="ru-RU" w:bidi="ar-SA"/>
    </w:rPr>
  </w:style>
  <w:style w:type="character" w:customStyle="1" w:styleId="Web2">
    <w:name w:val="Обычный (Web) Знак Знак Знак Знак"/>
    <w:rsid w:val="00ED515A"/>
    <w:rPr>
      <w:sz w:val="24"/>
      <w:szCs w:val="24"/>
      <w:lang w:val="ru-RU" w:bidi="ar-SA"/>
    </w:rPr>
  </w:style>
  <w:style w:type="character" w:customStyle="1" w:styleId="apple-converted-space">
    <w:name w:val="apple-converted-space"/>
    <w:rsid w:val="00ED515A"/>
    <w:rPr>
      <w:rFonts w:cs="Times New Roman"/>
    </w:rPr>
  </w:style>
  <w:style w:type="character" w:styleId="ad">
    <w:name w:val="Strong"/>
    <w:qFormat/>
    <w:rsid w:val="00ED515A"/>
    <w:rPr>
      <w:rFonts w:cs="Times New Roman"/>
      <w:b/>
      <w:bCs/>
    </w:rPr>
  </w:style>
  <w:style w:type="character" w:customStyle="1" w:styleId="ae">
    <w:name w:val="Текст сноски Знак"/>
    <w:uiPriority w:val="99"/>
    <w:rsid w:val="00ED515A"/>
    <w:rPr>
      <w:lang w:val="ru-RU" w:bidi="ar-SA"/>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rsid w:val="00ED515A"/>
    <w:rPr>
      <w:lang w:val="ru-RU" w:bidi="ar-SA"/>
    </w:rPr>
  </w:style>
  <w:style w:type="character" w:customStyle="1" w:styleId="WW-">
    <w:name w:val="WW-Символ сноски"/>
    <w:rsid w:val="00ED515A"/>
    <w:rPr>
      <w:vertAlign w:val="superscript"/>
    </w:rPr>
  </w:style>
  <w:style w:type="character" w:customStyle="1" w:styleId="FontStyle103">
    <w:name w:val="Font Style103"/>
    <w:rsid w:val="00ED515A"/>
    <w:rPr>
      <w:rFonts w:ascii="Times New Roman" w:hAnsi="Times New Roman" w:cs="Times New Roman"/>
      <w:sz w:val="20"/>
      <w:szCs w:val="20"/>
    </w:rPr>
  </w:style>
  <w:style w:type="character" w:customStyle="1" w:styleId="FontStyle97">
    <w:name w:val="Font Style97"/>
    <w:rsid w:val="00ED515A"/>
    <w:rPr>
      <w:rFonts w:ascii="Times New Roman" w:hAnsi="Times New Roman" w:cs="Times New Roman"/>
      <w:sz w:val="20"/>
      <w:szCs w:val="20"/>
    </w:rPr>
  </w:style>
  <w:style w:type="character" w:customStyle="1" w:styleId="af">
    <w:name w:val="Текст выноски Знак"/>
    <w:uiPriority w:val="99"/>
    <w:rsid w:val="00ED515A"/>
    <w:rPr>
      <w:rFonts w:ascii="Tahoma" w:hAnsi="Tahoma" w:cs="Tahoma"/>
      <w:sz w:val="16"/>
      <w:szCs w:val="16"/>
    </w:rPr>
  </w:style>
  <w:style w:type="character" w:customStyle="1" w:styleId="af0">
    <w:name w:val="Текст Знак"/>
    <w:link w:val="af1"/>
    <w:rsid w:val="00ED515A"/>
    <w:rPr>
      <w:rFonts w:ascii="Courier New" w:hAnsi="Courier New" w:cs="Courier New"/>
    </w:rPr>
  </w:style>
  <w:style w:type="paragraph" w:styleId="af1">
    <w:name w:val="Plain Text"/>
    <w:basedOn w:val="a0"/>
    <w:link w:val="af0"/>
    <w:rsid w:val="009E5336"/>
    <w:pPr>
      <w:widowControl/>
      <w:suppressAutoHyphens w:val="0"/>
      <w:autoSpaceDE/>
    </w:pPr>
    <w:rPr>
      <w:rFonts w:ascii="Courier New" w:hAnsi="Courier New"/>
    </w:rPr>
  </w:style>
  <w:style w:type="character" w:customStyle="1" w:styleId="af2">
    <w:name w:val="Основной текст с отступом Знак"/>
    <w:rsid w:val="00ED515A"/>
  </w:style>
  <w:style w:type="character" w:customStyle="1" w:styleId="31">
    <w:name w:val="Основной текст с отступом 3 Знак"/>
    <w:link w:val="32"/>
    <w:rsid w:val="00ED515A"/>
    <w:rPr>
      <w:sz w:val="16"/>
      <w:szCs w:val="16"/>
    </w:rPr>
  </w:style>
  <w:style w:type="paragraph" w:styleId="32">
    <w:name w:val="Body Text Indent 3"/>
    <w:basedOn w:val="a0"/>
    <w:link w:val="31"/>
    <w:rsid w:val="009E5336"/>
    <w:pPr>
      <w:widowControl/>
      <w:suppressAutoHyphens w:val="0"/>
      <w:autoSpaceDE/>
      <w:spacing w:after="120"/>
      <w:ind w:left="283"/>
    </w:pPr>
    <w:rPr>
      <w:sz w:val="16"/>
      <w:szCs w:val="16"/>
    </w:rPr>
  </w:style>
  <w:style w:type="character" w:customStyle="1" w:styleId="font1">
    <w:name w:val="font1"/>
    <w:rsid w:val="00ED515A"/>
  </w:style>
  <w:style w:type="character" w:customStyle="1" w:styleId="HTML">
    <w:name w:val="Стандартный HTML Знак"/>
    <w:rsid w:val="00ED515A"/>
    <w:rPr>
      <w:rFonts w:ascii="Courier New" w:hAnsi="Courier New" w:cs="Courier New"/>
    </w:rPr>
  </w:style>
  <w:style w:type="character" w:customStyle="1" w:styleId="40">
    <w:name w:val="Заголовок 4 Знак"/>
    <w:uiPriority w:val="99"/>
    <w:rsid w:val="00ED515A"/>
    <w:rPr>
      <w:rFonts w:ascii="Arial" w:hAnsi="Arial" w:cs="Arial"/>
      <w:b/>
      <w:sz w:val="24"/>
    </w:rPr>
  </w:style>
  <w:style w:type="character" w:customStyle="1" w:styleId="90">
    <w:name w:val="Заголовок 9 Знак"/>
    <w:rsid w:val="00ED515A"/>
    <w:rPr>
      <w:rFonts w:ascii="Arial" w:hAnsi="Arial" w:cs="Arial"/>
      <w:b/>
      <w:i/>
      <w:sz w:val="18"/>
    </w:rPr>
  </w:style>
  <w:style w:type="character" w:customStyle="1" w:styleId="af3">
    <w:name w:val="Дата Знак"/>
    <w:link w:val="af4"/>
    <w:rsid w:val="00ED515A"/>
    <w:rPr>
      <w:sz w:val="24"/>
    </w:rPr>
  </w:style>
  <w:style w:type="paragraph" w:styleId="af4">
    <w:name w:val="Date"/>
    <w:basedOn w:val="a0"/>
    <w:next w:val="a0"/>
    <w:link w:val="af3"/>
    <w:rsid w:val="009E5336"/>
    <w:pPr>
      <w:widowControl/>
      <w:suppressAutoHyphens w:val="0"/>
      <w:autoSpaceDE/>
      <w:spacing w:after="60"/>
    </w:pPr>
    <w:rPr>
      <w:sz w:val="24"/>
    </w:rPr>
  </w:style>
  <w:style w:type="character" w:customStyle="1" w:styleId="ConsPlusNormal0">
    <w:name w:val="ConsPlusNormal Знак Знак"/>
    <w:rsid w:val="00ED515A"/>
    <w:rPr>
      <w:rFonts w:ascii="Arial" w:hAnsi="Arial" w:cs="Arial"/>
      <w:lang w:val="ru-RU" w:bidi="ar-SA"/>
    </w:rPr>
  </w:style>
  <w:style w:type="character" w:customStyle="1" w:styleId="Arial8">
    <w:name w:val="Стиль (латиница) Arial 8 пт Синий"/>
    <w:uiPriority w:val="99"/>
    <w:rsid w:val="00ED515A"/>
    <w:rPr>
      <w:rFonts w:ascii="Times New Roman" w:hAnsi="Times New Roman" w:cs="Times New Roman"/>
      <w:color w:val="0000FF"/>
      <w:sz w:val="24"/>
    </w:rPr>
  </w:style>
  <w:style w:type="character" w:customStyle="1" w:styleId="ConsNormal">
    <w:name w:val="ConsNormal Знак"/>
    <w:rsid w:val="00ED515A"/>
    <w:rPr>
      <w:rFonts w:ascii="Arial" w:hAnsi="Arial" w:cs="Arial"/>
      <w:lang w:val="ru-RU" w:bidi="ar-SA"/>
    </w:rPr>
  </w:style>
  <w:style w:type="character" w:customStyle="1" w:styleId="24">
    <w:name w:val="Основной текст 2 Знак"/>
    <w:basedOn w:val="10"/>
    <w:link w:val="25"/>
    <w:uiPriority w:val="99"/>
    <w:rsid w:val="00ED515A"/>
  </w:style>
  <w:style w:type="paragraph" w:styleId="25">
    <w:name w:val="Body Text 2"/>
    <w:basedOn w:val="a0"/>
    <w:link w:val="24"/>
    <w:uiPriority w:val="99"/>
    <w:rsid w:val="009E5336"/>
    <w:pPr>
      <w:suppressAutoHyphens w:val="0"/>
      <w:autoSpaceDN w:val="0"/>
      <w:adjustRightInd w:val="0"/>
      <w:spacing w:after="120" w:line="480" w:lineRule="auto"/>
    </w:pPr>
    <w:rPr>
      <w:lang w:eastAsia="ru-RU"/>
    </w:rPr>
  </w:style>
  <w:style w:type="character" w:customStyle="1" w:styleId="ListParagraphChar">
    <w:name w:val="List Paragraph Char Знак"/>
    <w:rsid w:val="00ED515A"/>
    <w:rPr>
      <w:rFonts w:ascii="Calibri" w:hAnsi="Calibri" w:cs="Calibri"/>
      <w:sz w:val="24"/>
      <w:szCs w:val="24"/>
    </w:rPr>
  </w:style>
  <w:style w:type="character" w:customStyle="1" w:styleId="apple-style-span">
    <w:name w:val="apple-style-span"/>
    <w:basedOn w:val="10"/>
    <w:rsid w:val="00ED515A"/>
  </w:style>
  <w:style w:type="character" w:customStyle="1" w:styleId="af5">
    <w:name w:val="Не вступил в силу"/>
    <w:basedOn w:val="10"/>
    <w:uiPriority w:val="99"/>
    <w:rsid w:val="00ED515A"/>
    <w:rPr>
      <w:color w:val="000000"/>
      <w:shd w:val="clear" w:color="auto" w:fill="D8EDE8"/>
    </w:rPr>
  </w:style>
  <w:style w:type="character" w:customStyle="1" w:styleId="14">
    <w:name w:val="Знак сноски1"/>
    <w:rsid w:val="00ED515A"/>
    <w:rPr>
      <w:vertAlign w:val="superscript"/>
    </w:rPr>
  </w:style>
  <w:style w:type="character" w:customStyle="1" w:styleId="15">
    <w:name w:val="Знак концевой сноски1"/>
    <w:rsid w:val="00ED515A"/>
    <w:rPr>
      <w:vertAlign w:val="superscript"/>
    </w:rPr>
  </w:style>
  <w:style w:type="character" w:customStyle="1" w:styleId="af6">
    <w:name w:val="Маркеры списка"/>
    <w:rsid w:val="00ED515A"/>
    <w:rPr>
      <w:rFonts w:ascii="OpenSymbol" w:eastAsia="OpenSymbol" w:hAnsi="OpenSymbol" w:cs="OpenSymbol"/>
    </w:rPr>
  </w:style>
  <w:style w:type="character" w:customStyle="1" w:styleId="26">
    <w:name w:val="Знак сноски2"/>
    <w:rsid w:val="00ED515A"/>
    <w:rPr>
      <w:vertAlign w:val="superscript"/>
    </w:rPr>
  </w:style>
  <w:style w:type="character" w:customStyle="1" w:styleId="27">
    <w:name w:val="Знак концевой сноски2"/>
    <w:rsid w:val="00ED515A"/>
    <w:rPr>
      <w:vertAlign w:val="superscript"/>
    </w:rPr>
  </w:style>
  <w:style w:type="character" w:customStyle="1" w:styleId="af7">
    <w:name w:val="Нижний колонтитул Знак"/>
    <w:basedOn w:val="30"/>
    <w:uiPriority w:val="99"/>
    <w:rsid w:val="00ED515A"/>
    <w:rPr>
      <w:lang w:eastAsia="zh-CN"/>
    </w:rPr>
  </w:style>
  <w:style w:type="character" w:styleId="af8">
    <w:name w:val="footnote reference"/>
    <w:uiPriority w:val="99"/>
    <w:rsid w:val="00ED515A"/>
    <w:rPr>
      <w:vertAlign w:val="superscript"/>
    </w:rPr>
  </w:style>
  <w:style w:type="character" w:styleId="af9">
    <w:name w:val="endnote reference"/>
    <w:rsid w:val="00ED515A"/>
    <w:rPr>
      <w:vertAlign w:val="superscript"/>
    </w:rPr>
  </w:style>
  <w:style w:type="paragraph" w:customStyle="1" w:styleId="afa">
    <w:name w:val="Заголовок"/>
    <w:basedOn w:val="a0"/>
    <w:next w:val="afb"/>
    <w:rsid w:val="00ED515A"/>
    <w:pPr>
      <w:widowControl/>
      <w:autoSpaceDE/>
      <w:spacing w:before="240" w:after="60"/>
      <w:jc w:val="center"/>
    </w:pPr>
    <w:rPr>
      <w:rFonts w:ascii="Arial" w:hAnsi="Arial" w:cs="Arial"/>
      <w:b/>
      <w:kern w:val="1"/>
      <w:sz w:val="32"/>
    </w:rPr>
  </w:style>
  <w:style w:type="paragraph" w:styleId="afb">
    <w:name w:val="Body Text"/>
    <w:aliases w:val="Çàã1,BO,ID,body indent,andrad,EHPT,Body Text2 Знак Знак Знак, Знак1, Знак Знак Знак Знак Знак,Body Text2 Знак,Знак Знак Знак,Знак Знак4,Знак,Знак Знак Знак Знак Знак,Основной текст Знак Знак Знак Знак Знак,Основной текст Зн"/>
    <w:basedOn w:val="a0"/>
    <w:rsid w:val="00ED515A"/>
    <w:pPr>
      <w:spacing w:after="120"/>
    </w:pPr>
  </w:style>
  <w:style w:type="paragraph" w:styleId="afc">
    <w:name w:val="List"/>
    <w:basedOn w:val="a0"/>
    <w:rsid w:val="00ED515A"/>
    <w:pPr>
      <w:ind w:left="283" w:hanging="283"/>
    </w:pPr>
  </w:style>
  <w:style w:type="paragraph" w:styleId="afd">
    <w:name w:val="caption"/>
    <w:basedOn w:val="a0"/>
    <w:qFormat/>
    <w:rsid w:val="00ED515A"/>
    <w:pPr>
      <w:suppressLineNumbers/>
      <w:spacing w:before="120" w:after="120"/>
    </w:pPr>
    <w:rPr>
      <w:rFonts w:cs="Mangal"/>
      <w:i/>
      <w:iCs/>
      <w:sz w:val="24"/>
      <w:szCs w:val="24"/>
    </w:rPr>
  </w:style>
  <w:style w:type="paragraph" w:customStyle="1" w:styleId="33">
    <w:name w:val="Указатель3"/>
    <w:basedOn w:val="a0"/>
    <w:rsid w:val="00ED515A"/>
    <w:pPr>
      <w:suppressLineNumbers/>
    </w:pPr>
    <w:rPr>
      <w:rFonts w:cs="Mangal"/>
    </w:rPr>
  </w:style>
  <w:style w:type="paragraph" w:customStyle="1" w:styleId="34">
    <w:name w:val="Название объекта3"/>
    <w:basedOn w:val="a0"/>
    <w:rsid w:val="00ED515A"/>
    <w:pPr>
      <w:suppressLineNumbers/>
      <w:spacing w:before="120" w:after="120"/>
    </w:pPr>
    <w:rPr>
      <w:rFonts w:cs="Mangal"/>
      <w:i/>
      <w:iCs/>
      <w:sz w:val="24"/>
      <w:szCs w:val="24"/>
    </w:rPr>
  </w:style>
  <w:style w:type="paragraph" w:customStyle="1" w:styleId="28">
    <w:name w:val="Указатель2"/>
    <w:basedOn w:val="a0"/>
    <w:rsid w:val="00ED515A"/>
    <w:pPr>
      <w:suppressLineNumbers/>
    </w:pPr>
    <w:rPr>
      <w:rFonts w:cs="Mangal"/>
    </w:rPr>
  </w:style>
  <w:style w:type="paragraph" w:customStyle="1" w:styleId="29">
    <w:name w:val="Название объекта2"/>
    <w:basedOn w:val="a0"/>
    <w:rsid w:val="00ED515A"/>
    <w:pPr>
      <w:suppressLineNumbers/>
      <w:spacing w:before="120" w:after="120"/>
    </w:pPr>
    <w:rPr>
      <w:rFonts w:cs="Mangal"/>
      <w:i/>
      <w:iCs/>
      <w:sz w:val="24"/>
      <w:szCs w:val="24"/>
    </w:rPr>
  </w:style>
  <w:style w:type="paragraph" w:customStyle="1" w:styleId="16">
    <w:name w:val="Указатель1"/>
    <w:basedOn w:val="a0"/>
    <w:rsid w:val="00ED515A"/>
    <w:pPr>
      <w:suppressLineNumbers/>
    </w:pPr>
    <w:rPr>
      <w:rFonts w:cs="Mangal"/>
    </w:rPr>
  </w:style>
  <w:style w:type="paragraph" w:customStyle="1" w:styleId="afe">
    <w:name w:val="Раздел"/>
    <w:basedOn w:val="a0"/>
    <w:rsid w:val="00ED515A"/>
    <w:pPr>
      <w:widowControl/>
      <w:tabs>
        <w:tab w:val="num" w:pos="2160"/>
      </w:tabs>
      <w:autoSpaceDE/>
      <w:spacing w:before="120" w:after="120"/>
      <w:ind w:left="720" w:hanging="720"/>
      <w:jc w:val="center"/>
    </w:pPr>
    <w:rPr>
      <w:rFonts w:ascii="Arial Narrow" w:hAnsi="Arial Narrow" w:cs="Arial Narrow"/>
      <w:b/>
      <w:sz w:val="28"/>
    </w:rPr>
  </w:style>
  <w:style w:type="paragraph" w:customStyle="1" w:styleId="aff">
    <w:name w:val="Часть"/>
    <w:basedOn w:val="a0"/>
    <w:rsid w:val="00ED515A"/>
    <w:pPr>
      <w:widowControl/>
      <w:tabs>
        <w:tab w:val="num" w:pos="2160"/>
      </w:tabs>
      <w:autoSpaceDE/>
      <w:spacing w:after="60"/>
      <w:ind w:left="720" w:hanging="720"/>
      <w:jc w:val="center"/>
    </w:pPr>
    <w:rPr>
      <w:rFonts w:ascii="Arial" w:hAnsi="Arial" w:cs="Arial"/>
      <w:b/>
      <w:caps/>
      <w:sz w:val="32"/>
    </w:rPr>
  </w:style>
  <w:style w:type="paragraph" w:customStyle="1" w:styleId="210">
    <w:name w:val="Основной текст с отступом 21"/>
    <w:basedOn w:val="a0"/>
    <w:rsid w:val="00ED515A"/>
    <w:pPr>
      <w:widowControl/>
      <w:autoSpaceDE/>
      <w:spacing w:after="120" w:line="480" w:lineRule="auto"/>
      <w:ind w:left="283"/>
    </w:pPr>
    <w:rPr>
      <w:sz w:val="24"/>
    </w:rPr>
  </w:style>
  <w:style w:type="paragraph" w:customStyle="1" w:styleId="17">
    <w:name w:val="Маркированный список1"/>
    <w:basedOn w:val="a0"/>
    <w:rsid w:val="00ED515A"/>
    <w:pPr>
      <w:tabs>
        <w:tab w:val="left" w:pos="900"/>
      </w:tabs>
      <w:autoSpaceDE/>
      <w:spacing w:after="60"/>
    </w:pPr>
    <w:rPr>
      <w:sz w:val="24"/>
      <w:szCs w:val="24"/>
    </w:rPr>
  </w:style>
  <w:style w:type="paragraph" w:styleId="2a">
    <w:name w:val="List Bullet 2"/>
    <w:basedOn w:val="a0"/>
    <w:rsid w:val="00ED515A"/>
    <w:pPr>
      <w:widowControl/>
      <w:tabs>
        <w:tab w:val="num" w:pos="600"/>
        <w:tab w:val="left" w:pos="643"/>
      </w:tabs>
      <w:autoSpaceDE/>
      <w:spacing w:after="60"/>
      <w:ind w:left="643" w:hanging="360"/>
    </w:pPr>
    <w:rPr>
      <w:sz w:val="24"/>
    </w:rPr>
  </w:style>
  <w:style w:type="paragraph" w:customStyle="1" w:styleId="aff0">
    <w:name w:val="Тендерные данные"/>
    <w:basedOn w:val="a0"/>
    <w:rsid w:val="00ED515A"/>
    <w:pPr>
      <w:widowControl/>
      <w:tabs>
        <w:tab w:val="left" w:pos="1985"/>
      </w:tabs>
      <w:autoSpaceDE/>
      <w:spacing w:before="120" w:after="60"/>
    </w:pPr>
    <w:rPr>
      <w:b/>
      <w:sz w:val="24"/>
    </w:rPr>
  </w:style>
  <w:style w:type="paragraph" w:styleId="aff1">
    <w:name w:val="Subtitle"/>
    <w:basedOn w:val="a0"/>
    <w:next w:val="afb"/>
    <w:qFormat/>
    <w:rsid w:val="00ED515A"/>
    <w:pPr>
      <w:widowControl/>
      <w:autoSpaceDE/>
      <w:spacing w:after="60"/>
      <w:jc w:val="center"/>
    </w:pPr>
    <w:rPr>
      <w:rFonts w:ascii="Arial" w:hAnsi="Arial" w:cs="Arial"/>
      <w:sz w:val="24"/>
    </w:rPr>
  </w:style>
  <w:style w:type="paragraph" w:customStyle="1" w:styleId="2b">
    <w:name w:val="Текст2"/>
    <w:basedOn w:val="a0"/>
    <w:rsid w:val="00ED515A"/>
    <w:pPr>
      <w:widowControl/>
      <w:autoSpaceDE/>
    </w:pPr>
    <w:rPr>
      <w:rFonts w:ascii="Courier New" w:hAnsi="Courier New" w:cs="Courier New"/>
    </w:rPr>
  </w:style>
  <w:style w:type="paragraph" w:customStyle="1" w:styleId="18">
    <w:name w:val="Дата1"/>
    <w:basedOn w:val="a0"/>
    <w:next w:val="a0"/>
    <w:uiPriority w:val="99"/>
    <w:rsid w:val="00ED515A"/>
    <w:pPr>
      <w:widowControl/>
      <w:autoSpaceDE/>
      <w:spacing w:after="60"/>
    </w:pPr>
    <w:rPr>
      <w:sz w:val="24"/>
    </w:rPr>
  </w:style>
  <w:style w:type="paragraph" w:styleId="35">
    <w:name w:val="toc 3"/>
    <w:basedOn w:val="a0"/>
    <w:next w:val="a0"/>
    <w:uiPriority w:val="99"/>
    <w:rsid w:val="00ED515A"/>
    <w:pPr>
      <w:keepNext/>
      <w:keepLines/>
      <w:suppressLineNumbers/>
      <w:tabs>
        <w:tab w:val="right" w:leader="dot" w:pos="8780"/>
      </w:tabs>
      <w:autoSpaceDE/>
      <w:spacing w:before="100" w:after="100"/>
    </w:pPr>
    <w:rPr>
      <w:sz w:val="24"/>
      <w:szCs w:val="24"/>
    </w:rPr>
  </w:style>
  <w:style w:type="paragraph" w:customStyle="1" w:styleId="Web3">
    <w:name w:val="Обычный (Web) Знак"/>
    <w:basedOn w:val="a0"/>
    <w:uiPriority w:val="99"/>
    <w:rsid w:val="00ED515A"/>
    <w:pPr>
      <w:widowControl/>
      <w:autoSpaceDE/>
      <w:spacing w:before="280" w:after="280"/>
    </w:pPr>
    <w:rPr>
      <w:sz w:val="24"/>
      <w:szCs w:val="24"/>
    </w:rPr>
  </w:style>
  <w:style w:type="paragraph" w:customStyle="1" w:styleId="310">
    <w:name w:val="Основной текст 31"/>
    <w:basedOn w:val="a0"/>
    <w:rsid w:val="00ED515A"/>
    <w:pPr>
      <w:spacing w:after="120"/>
    </w:pPr>
    <w:rPr>
      <w:sz w:val="16"/>
      <w:szCs w:val="16"/>
    </w:rPr>
  </w:style>
  <w:style w:type="paragraph" w:customStyle="1" w:styleId="ConsTitle">
    <w:name w:val="ConsTitle"/>
    <w:rsid w:val="00ED515A"/>
    <w:pPr>
      <w:widowControl w:val="0"/>
      <w:suppressAutoHyphens/>
      <w:ind w:right="19772"/>
      <w:jc w:val="both"/>
    </w:pPr>
    <w:rPr>
      <w:rFonts w:ascii="Arial" w:hAnsi="Arial" w:cs="Arial"/>
      <w:b/>
      <w:sz w:val="16"/>
      <w:lang w:eastAsia="zh-CN"/>
    </w:rPr>
  </w:style>
  <w:style w:type="paragraph" w:customStyle="1" w:styleId="ConsPlusNormal1">
    <w:name w:val="ConsPlusNormal"/>
    <w:rsid w:val="00ED515A"/>
    <w:pPr>
      <w:widowControl w:val="0"/>
      <w:suppressAutoHyphens/>
      <w:autoSpaceDE w:val="0"/>
      <w:ind w:firstLine="720"/>
      <w:jc w:val="both"/>
    </w:pPr>
    <w:rPr>
      <w:rFonts w:ascii="Arial" w:hAnsi="Arial" w:cs="Arial"/>
      <w:lang w:eastAsia="zh-CN"/>
    </w:rPr>
  </w:style>
  <w:style w:type="paragraph" w:styleId="aff2">
    <w:name w:val="Body Text Indent"/>
    <w:basedOn w:val="a0"/>
    <w:rsid w:val="00ED515A"/>
    <w:pPr>
      <w:spacing w:after="120"/>
      <w:ind w:left="283"/>
    </w:pPr>
  </w:style>
  <w:style w:type="paragraph" w:customStyle="1" w:styleId="aff3">
    <w:name w:val="Спис_заголовок"/>
    <w:basedOn w:val="a0"/>
    <w:next w:val="afc"/>
    <w:rsid w:val="00ED515A"/>
    <w:pPr>
      <w:keepNext/>
      <w:keepLines/>
      <w:widowControl/>
      <w:tabs>
        <w:tab w:val="left" w:pos="0"/>
        <w:tab w:val="left" w:pos="360"/>
      </w:tabs>
      <w:autoSpaceDE/>
      <w:spacing w:before="60" w:after="60"/>
    </w:pPr>
    <w:rPr>
      <w:sz w:val="24"/>
    </w:rPr>
  </w:style>
  <w:style w:type="paragraph" w:customStyle="1" w:styleId="19">
    <w:name w:val="Номер1"/>
    <w:basedOn w:val="afc"/>
    <w:rsid w:val="00ED515A"/>
    <w:pPr>
      <w:widowControl/>
      <w:tabs>
        <w:tab w:val="num" w:pos="0"/>
        <w:tab w:val="left" w:pos="357"/>
      </w:tabs>
      <w:autoSpaceDE/>
      <w:spacing w:before="40" w:after="40"/>
      <w:ind w:left="360" w:hanging="360"/>
    </w:pPr>
    <w:rPr>
      <w:sz w:val="24"/>
    </w:rPr>
  </w:style>
  <w:style w:type="paragraph" w:customStyle="1" w:styleId="2c">
    <w:name w:val="Номер2"/>
    <w:basedOn w:val="a0"/>
    <w:rsid w:val="00ED515A"/>
    <w:pPr>
      <w:widowControl/>
      <w:tabs>
        <w:tab w:val="num" w:pos="0"/>
        <w:tab w:val="left" w:pos="851"/>
        <w:tab w:val="left" w:pos="964"/>
      </w:tabs>
      <w:autoSpaceDE/>
      <w:spacing w:before="40" w:after="40"/>
      <w:ind w:left="850" w:hanging="493"/>
    </w:pPr>
    <w:rPr>
      <w:sz w:val="24"/>
    </w:rPr>
  </w:style>
  <w:style w:type="paragraph" w:customStyle="1" w:styleId="ConsNormal0">
    <w:name w:val="ConsNormal"/>
    <w:rsid w:val="00ED515A"/>
    <w:pPr>
      <w:widowControl w:val="0"/>
      <w:suppressAutoHyphens/>
      <w:autoSpaceDE w:val="0"/>
      <w:ind w:firstLine="720"/>
      <w:jc w:val="both"/>
    </w:pPr>
    <w:rPr>
      <w:rFonts w:ascii="Arial" w:hAnsi="Arial" w:cs="Arial"/>
      <w:lang w:eastAsia="zh-CN"/>
    </w:rPr>
  </w:style>
  <w:style w:type="paragraph" w:customStyle="1" w:styleId="ConsNonformat1">
    <w:name w:val="ConsNonformat"/>
    <w:rsid w:val="00ED515A"/>
    <w:pPr>
      <w:widowControl w:val="0"/>
      <w:suppressAutoHyphens/>
      <w:autoSpaceDE w:val="0"/>
      <w:jc w:val="both"/>
    </w:pPr>
    <w:rPr>
      <w:rFonts w:ascii="Courier New" w:hAnsi="Courier New" w:cs="Courier New"/>
      <w:lang w:eastAsia="zh-CN"/>
    </w:rPr>
  </w:style>
  <w:style w:type="paragraph" w:styleId="41">
    <w:name w:val="List Bullet 4"/>
    <w:basedOn w:val="a0"/>
    <w:rsid w:val="00ED515A"/>
    <w:pPr>
      <w:tabs>
        <w:tab w:val="left" w:pos="1389"/>
      </w:tabs>
      <w:ind w:left="1389" w:hanging="360"/>
    </w:pPr>
  </w:style>
  <w:style w:type="paragraph" w:customStyle="1" w:styleId="311">
    <w:name w:val="Основной текст с отступом 31"/>
    <w:basedOn w:val="a0"/>
    <w:rsid w:val="00ED515A"/>
    <w:pPr>
      <w:widowControl/>
      <w:autoSpaceDE/>
      <w:spacing w:after="120"/>
      <w:ind w:left="283"/>
    </w:pPr>
    <w:rPr>
      <w:sz w:val="16"/>
      <w:szCs w:val="16"/>
    </w:rPr>
  </w:style>
  <w:style w:type="paragraph" w:styleId="aff4">
    <w:name w:val="footer"/>
    <w:basedOn w:val="a0"/>
    <w:rsid w:val="00ED515A"/>
    <w:pPr>
      <w:tabs>
        <w:tab w:val="center" w:pos="4677"/>
        <w:tab w:val="right" w:pos="9355"/>
      </w:tabs>
    </w:pPr>
  </w:style>
  <w:style w:type="paragraph" w:customStyle="1" w:styleId="font0">
    <w:name w:val="font0"/>
    <w:basedOn w:val="a0"/>
    <w:rsid w:val="00ED515A"/>
    <w:pPr>
      <w:widowControl/>
      <w:autoSpaceDE/>
      <w:spacing w:before="280" w:after="280"/>
    </w:pPr>
    <w:rPr>
      <w:rFonts w:ascii="Arial" w:hAnsi="Arial" w:cs="Arial"/>
    </w:rPr>
  </w:style>
  <w:style w:type="paragraph" w:customStyle="1" w:styleId="font5">
    <w:name w:val="font5"/>
    <w:basedOn w:val="a0"/>
    <w:rsid w:val="00ED515A"/>
    <w:pPr>
      <w:widowControl/>
      <w:autoSpaceDE/>
      <w:spacing w:before="280" w:after="280"/>
    </w:pPr>
  </w:style>
  <w:style w:type="paragraph" w:customStyle="1" w:styleId="xl24">
    <w:name w:val="xl24"/>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5">
    <w:name w:val="xl25"/>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center"/>
    </w:pPr>
    <w:rPr>
      <w:sz w:val="24"/>
      <w:szCs w:val="24"/>
    </w:rPr>
  </w:style>
  <w:style w:type="paragraph" w:customStyle="1" w:styleId="xl26">
    <w:name w:val="xl26"/>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sz w:val="24"/>
      <w:szCs w:val="24"/>
    </w:rPr>
  </w:style>
  <w:style w:type="paragraph" w:customStyle="1" w:styleId="xl27">
    <w:name w:val="xl27"/>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8">
    <w:name w:val="xl28"/>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sz w:val="24"/>
      <w:szCs w:val="24"/>
    </w:rPr>
  </w:style>
  <w:style w:type="paragraph" w:customStyle="1" w:styleId="xl29">
    <w:name w:val="xl29"/>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0">
    <w:name w:val="xl30"/>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1">
    <w:name w:val="xl31"/>
    <w:basedOn w:val="a0"/>
    <w:rsid w:val="00ED515A"/>
    <w:pPr>
      <w:widowControl/>
      <w:autoSpaceDE/>
      <w:spacing w:before="280" w:after="280"/>
    </w:pPr>
    <w:rPr>
      <w:sz w:val="24"/>
      <w:szCs w:val="24"/>
    </w:rPr>
  </w:style>
  <w:style w:type="paragraph" w:customStyle="1" w:styleId="xl32">
    <w:name w:val="xl32"/>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3">
    <w:name w:val="xl33"/>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4">
    <w:name w:val="xl34"/>
    <w:basedOn w:val="a0"/>
    <w:rsid w:val="00ED515A"/>
    <w:pPr>
      <w:widowControl/>
      <w:pBdr>
        <w:top w:val="single" w:sz="4" w:space="0" w:color="000000"/>
        <w:left w:val="single" w:sz="4" w:space="0" w:color="000000"/>
        <w:bottom w:val="single" w:sz="4" w:space="0" w:color="000000"/>
      </w:pBdr>
      <w:autoSpaceDE/>
      <w:spacing w:before="280" w:after="280"/>
      <w:jc w:val="center"/>
      <w:textAlignment w:val="center"/>
    </w:pPr>
    <w:rPr>
      <w:sz w:val="24"/>
      <w:szCs w:val="24"/>
    </w:rPr>
  </w:style>
  <w:style w:type="paragraph" w:customStyle="1" w:styleId="xl35">
    <w:name w:val="xl35"/>
    <w:basedOn w:val="a0"/>
    <w:rsid w:val="00ED515A"/>
    <w:pPr>
      <w:widowControl/>
      <w:pBdr>
        <w:top w:val="single" w:sz="4" w:space="0" w:color="000000"/>
        <w:bottom w:val="single" w:sz="4" w:space="0" w:color="000000"/>
      </w:pBdr>
      <w:autoSpaceDE/>
      <w:spacing w:before="280" w:after="280"/>
      <w:textAlignment w:val="center"/>
    </w:pPr>
    <w:rPr>
      <w:sz w:val="24"/>
      <w:szCs w:val="24"/>
    </w:rPr>
  </w:style>
  <w:style w:type="paragraph" w:customStyle="1" w:styleId="xl36">
    <w:name w:val="xl36"/>
    <w:basedOn w:val="a0"/>
    <w:rsid w:val="00ED515A"/>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37">
    <w:name w:val="xl37"/>
    <w:basedOn w:val="a0"/>
    <w:rsid w:val="00ED515A"/>
    <w:pPr>
      <w:widowControl/>
      <w:pBdr>
        <w:top w:val="single" w:sz="4" w:space="0" w:color="000000"/>
        <w:bottom w:val="single" w:sz="4" w:space="0" w:color="000000"/>
      </w:pBdr>
      <w:autoSpaceDE/>
      <w:spacing w:before="280" w:after="280"/>
    </w:pPr>
    <w:rPr>
      <w:sz w:val="24"/>
      <w:szCs w:val="24"/>
    </w:rPr>
  </w:style>
  <w:style w:type="paragraph" w:customStyle="1" w:styleId="xl38">
    <w:name w:val="xl38"/>
    <w:basedOn w:val="a0"/>
    <w:rsid w:val="00ED515A"/>
    <w:pPr>
      <w:widowControl/>
      <w:pBdr>
        <w:top w:val="single" w:sz="4" w:space="0" w:color="000000"/>
        <w:bottom w:val="single" w:sz="4" w:space="0" w:color="000000"/>
      </w:pBdr>
      <w:autoSpaceDE/>
      <w:spacing w:before="280" w:after="280"/>
    </w:pPr>
    <w:rPr>
      <w:sz w:val="24"/>
      <w:szCs w:val="24"/>
    </w:rPr>
  </w:style>
  <w:style w:type="paragraph" w:customStyle="1" w:styleId="xl39">
    <w:name w:val="xl39"/>
    <w:basedOn w:val="a0"/>
    <w:rsid w:val="00ED515A"/>
    <w:pPr>
      <w:widowControl/>
      <w:pBdr>
        <w:top w:val="single" w:sz="4" w:space="0" w:color="000000"/>
        <w:bottom w:val="single" w:sz="4" w:space="0" w:color="000000"/>
        <w:right w:val="single" w:sz="4" w:space="0" w:color="000000"/>
      </w:pBdr>
      <w:autoSpaceDE/>
      <w:spacing w:before="280" w:after="280"/>
    </w:pPr>
    <w:rPr>
      <w:sz w:val="24"/>
      <w:szCs w:val="24"/>
    </w:rPr>
  </w:style>
  <w:style w:type="paragraph" w:customStyle="1" w:styleId="xl40">
    <w:name w:val="xl40"/>
    <w:basedOn w:val="a0"/>
    <w:rsid w:val="00ED515A"/>
    <w:pPr>
      <w:widowControl/>
      <w:pBdr>
        <w:top w:val="single" w:sz="4" w:space="0" w:color="000000"/>
        <w:bottom w:val="single" w:sz="4" w:space="0" w:color="000000"/>
      </w:pBdr>
      <w:autoSpaceDE/>
      <w:spacing w:before="280" w:after="280"/>
      <w:jc w:val="center"/>
    </w:pPr>
    <w:rPr>
      <w:sz w:val="24"/>
      <w:szCs w:val="24"/>
    </w:rPr>
  </w:style>
  <w:style w:type="paragraph" w:customStyle="1" w:styleId="xl41">
    <w:name w:val="xl41"/>
    <w:basedOn w:val="a0"/>
    <w:rsid w:val="00ED515A"/>
    <w:pPr>
      <w:widowControl/>
      <w:pBdr>
        <w:top w:val="single" w:sz="4" w:space="0" w:color="000000"/>
        <w:bottom w:val="single" w:sz="4" w:space="0" w:color="000000"/>
      </w:pBdr>
      <w:autoSpaceDE/>
      <w:spacing w:before="280" w:after="280"/>
      <w:textAlignment w:val="top"/>
    </w:pPr>
    <w:rPr>
      <w:sz w:val="24"/>
      <w:szCs w:val="24"/>
    </w:rPr>
  </w:style>
  <w:style w:type="paragraph" w:customStyle="1" w:styleId="xl42">
    <w:name w:val="xl42"/>
    <w:basedOn w:val="a0"/>
    <w:rsid w:val="00ED515A"/>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43">
    <w:name w:val="xl43"/>
    <w:basedOn w:val="a0"/>
    <w:rsid w:val="00ED515A"/>
    <w:pPr>
      <w:widowControl/>
      <w:autoSpaceDE/>
      <w:spacing w:before="280" w:after="280"/>
      <w:jc w:val="center"/>
      <w:textAlignment w:val="center"/>
    </w:pPr>
    <w:rPr>
      <w:sz w:val="24"/>
      <w:szCs w:val="24"/>
    </w:rPr>
  </w:style>
  <w:style w:type="paragraph" w:customStyle="1" w:styleId="xl44">
    <w:name w:val="xl44"/>
    <w:basedOn w:val="a0"/>
    <w:rsid w:val="00ED515A"/>
    <w:pPr>
      <w:widowControl/>
      <w:autoSpaceDE/>
      <w:spacing w:before="280" w:after="280"/>
    </w:pPr>
    <w:rPr>
      <w:sz w:val="24"/>
      <w:szCs w:val="24"/>
    </w:rPr>
  </w:style>
  <w:style w:type="paragraph" w:customStyle="1" w:styleId="xl45">
    <w:name w:val="xl45"/>
    <w:basedOn w:val="a0"/>
    <w:rsid w:val="00ED515A"/>
    <w:pPr>
      <w:widowControl/>
      <w:autoSpaceDE/>
      <w:spacing w:before="280" w:after="280"/>
      <w:jc w:val="center"/>
    </w:pPr>
    <w:rPr>
      <w:sz w:val="24"/>
      <w:szCs w:val="24"/>
    </w:rPr>
  </w:style>
  <w:style w:type="paragraph" w:customStyle="1" w:styleId="xl46">
    <w:name w:val="xl46"/>
    <w:basedOn w:val="a0"/>
    <w:rsid w:val="00ED515A"/>
    <w:pPr>
      <w:widowControl/>
      <w:pBdr>
        <w:top w:val="single" w:sz="4" w:space="0" w:color="000000"/>
        <w:left w:val="single" w:sz="4" w:space="0" w:color="000000"/>
        <w:bottom w:val="single" w:sz="4" w:space="0" w:color="000000"/>
      </w:pBdr>
      <w:autoSpaceDE/>
      <w:spacing w:before="280" w:after="280"/>
      <w:jc w:val="center"/>
      <w:textAlignment w:val="center"/>
    </w:pPr>
    <w:rPr>
      <w:b/>
      <w:bCs/>
      <w:sz w:val="28"/>
      <w:szCs w:val="28"/>
    </w:rPr>
  </w:style>
  <w:style w:type="paragraph" w:customStyle="1" w:styleId="xl47">
    <w:name w:val="xl47"/>
    <w:basedOn w:val="a0"/>
    <w:rsid w:val="00ED515A"/>
    <w:pPr>
      <w:widowControl/>
      <w:pBdr>
        <w:top w:val="single" w:sz="4" w:space="0" w:color="000000"/>
        <w:bottom w:val="single" w:sz="4" w:space="0" w:color="000000"/>
      </w:pBdr>
      <w:autoSpaceDE/>
      <w:spacing w:before="280" w:after="280"/>
      <w:jc w:val="center"/>
      <w:textAlignment w:val="center"/>
    </w:pPr>
    <w:rPr>
      <w:b/>
      <w:bCs/>
      <w:sz w:val="28"/>
      <w:szCs w:val="28"/>
    </w:rPr>
  </w:style>
  <w:style w:type="paragraph" w:customStyle="1" w:styleId="xl48">
    <w:name w:val="xl48"/>
    <w:basedOn w:val="a0"/>
    <w:rsid w:val="00ED515A"/>
    <w:pPr>
      <w:widowControl/>
      <w:pBdr>
        <w:top w:val="single" w:sz="4" w:space="0" w:color="000000"/>
        <w:bottom w:val="single" w:sz="4" w:space="0" w:color="000000"/>
        <w:right w:val="single" w:sz="4" w:space="0" w:color="000000"/>
      </w:pBdr>
      <w:autoSpaceDE/>
      <w:spacing w:before="280" w:after="280"/>
      <w:jc w:val="center"/>
      <w:textAlignment w:val="center"/>
    </w:pPr>
    <w:rPr>
      <w:b/>
      <w:bCs/>
      <w:sz w:val="28"/>
      <w:szCs w:val="28"/>
    </w:rPr>
  </w:style>
  <w:style w:type="paragraph" w:customStyle="1" w:styleId="xl49">
    <w:name w:val="xl49"/>
    <w:basedOn w:val="a0"/>
    <w:rsid w:val="00ED515A"/>
    <w:pPr>
      <w:widowControl/>
      <w:autoSpaceDE/>
      <w:spacing w:before="280" w:after="280"/>
      <w:jc w:val="center"/>
    </w:pPr>
    <w:rPr>
      <w:b/>
      <w:bCs/>
      <w:sz w:val="28"/>
      <w:szCs w:val="28"/>
    </w:rPr>
  </w:style>
  <w:style w:type="paragraph" w:customStyle="1" w:styleId="1H1">
    <w:name w:val="Заголовок 1.Раздел Договора.H1.&quot;Алмаз&quot;"/>
    <w:next w:val="a0"/>
    <w:rsid w:val="00ED515A"/>
    <w:pPr>
      <w:keepNext/>
      <w:tabs>
        <w:tab w:val="left" w:pos="-1701"/>
        <w:tab w:val="left" w:pos="720"/>
      </w:tabs>
      <w:suppressAutoHyphens/>
      <w:spacing w:before="360" w:after="960"/>
      <w:ind w:hanging="567"/>
      <w:jc w:val="both"/>
    </w:pPr>
    <w:rPr>
      <w:rFonts w:ascii="Arial" w:hAnsi="Arial" w:cs="Arial"/>
      <w:b/>
      <w:caps/>
      <w:kern w:val="1"/>
      <w:sz w:val="32"/>
      <w:lang w:eastAsia="zh-CN"/>
    </w:rPr>
  </w:style>
  <w:style w:type="paragraph" w:customStyle="1" w:styleId="2H2">
    <w:name w:val="Заголовок 2.H2.&quot;Изумруд&quot;"/>
    <w:basedOn w:val="1H1"/>
    <w:next w:val="a0"/>
    <w:rsid w:val="00ED515A"/>
    <w:pPr>
      <w:tabs>
        <w:tab w:val="clear" w:pos="720"/>
        <w:tab w:val="left" w:pos="360"/>
        <w:tab w:val="left" w:pos="1440"/>
      </w:tabs>
      <w:spacing w:after="240"/>
      <w:ind w:left="283"/>
    </w:pPr>
    <w:rPr>
      <w:rFonts w:ascii="Arial Narrow" w:hAnsi="Arial Narrow" w:cs="Arial Narrow"/>
      <w:caps w:val="0"/>
      <w:sz w:val="30"/>
    </w:rPr>
  </w:style>
  <w:style w:type="paragraph" w:customStyle="1" w:styleId="3H3">
    <w:name w:val="Заголовок 3.H3.&quot;Сапфир&quot;"/>
    <w:basedOn w:val="a0"/>
    <w:next w:val="a0"/>
    <w:rsid w:val="00ED515A"/>
    <w:pPr>
      <w:keepNext/>
      <w:widowControl/>
      <w:tabs>
        <w:tab w:val="left" w:pos="2160"/>
      </w:tabs>
      <w:autoSpaceDE/>
      <w:spacing w:before="480" w:after="120"/>
      <w:ind w:left="2160" w:hanging="180"/>
    </w:pPr>
    <w:rPr>
      <w:rFonts w:ascii="Arial Narrow" w:hAnsi="Arial Narrow" w:cs="Arial Narrow"/>
      <w:b/>
      <w:smallCaps/>
      <w:sz w:val="24"/>
    </w:rPr>
  </w:style>
  <w:style w:type="paragraph" w:customStyle="1" w:styleId="6H6">
    <w:name w:val="Заголовок 6.H6"/>
    <w:basedOn w:val="a0"/>
    <w:next w:val="a0"/>
    <w:rsid w:val="00ED515A"/>
    <w:pPr>
      <w:widowControl/>
      <w:tabs>
        <w:tab w:val="left" w:pos="4320"/>
      </w:tabs>
      <w:autoSpaceDE/>
      <w:spacing w:before="240" w:after="60"/>
      <w:ind w:left="4320" w:hanging="180"/>
    </w:pPr>
    <w:rPr>
      <w:rFonts w:ascii="PetersburgCTT" w:hAnsi="PetersburgCTT" w:cs="PetersburgCTT"/>
      <w:i/>
      <w:sz w:val="22"/>
    </w:rPr>
  </w:style>
  <w:style w:type="paragraph" w:styleId="aff5">
    <w:name w:val="header"/>
    <w:basedOn w:val="a0"/>
    <w:rsid w:val="00ED515A"/>
    <w:pPr>
      <w:widowControl/>
      <w:tabs>
        <w:tab w:val="center" w:pos="4677"/>
        <w:tab w:val="right" w:pos="9355"/>
      </w:tabs>
      <w:autoSpaceDE/>
    </w:pPr>
    <w:rPr>
      <w:sz w:val="24"/>
      <w:szCs w:val="24"/>
    </w:rPr>
  </w:style>
  <w:style w:type="paragraph" w:customStyle="1" w:styleId="ConsPlusNonformat">
    <w:name w:val="ConsPlusNonformat"/>
    <w:rsid w:val="00ED515A"/>
    <w:pPr>
      <w:widowControl w:val="0"/>
      <w:suppressAutoHyphens/>
      <w:autoSpaceDE w:val="0"/>
      <w:jc w:val="both"/>
    </w:pPr>
    <w:rPr>
      <w:rFonts w:ascii="Courier New" w:hAnsi="Courier New" w:cs="Courier New"/>
      <w:lang w:eastAsia="zh-CN"/>
    </w:rPr>
  </w:style>
  <w:style w:type="paragraph" w:styleId="aff6">
    <w:name w:val="Balloon Text"/>
    <w:basedOn w:val="a0"/>
    <w:uiPriority w:val="99"/>
    <w:rsid w:val="00ED515A"/>
    <w:pPr>
      <w:widowControl/>
      <w:autoSpaceDE/>
    </w:pPr>
    <w:rPr>
      <w:rFonts w:ascii="Tahoma" w:hAnsi="Tahoma" w:cs="Tahoma"/>
      <w:sz w:val="16"/>
      <w:szCs w:val="16"/>
    </w:rPr>
  </w:style>
  <w:style w:type="paragraph" w:styleId="42">
    <w:name w:val="List Number 4"/>
    <w:basedOn w:val="a0"/>
    <w:rsid w:val="00ED515A"/>
    <w:pPr>
      <w:tabs>
        <w:tab w:val="left" w:pos="1209"/>
      </w:tabs>
      <w:ind w:left="1209" w:hanging="360"/>
    </w:pPr>
  </w:style>
  <w:style w:type="paragraph" w:customStyle="1" w:styleId="Web4">
    <w:name w:val="Обычный (Web)"/>
    <w:basedOn w:val="a0"/>
    <w:rsid w:val="00ED515A"/>
    <w:pPr>
      <w:widowControl/>
      <w:autoSpaceDE/>
      <w:spacing w:before="280" w:after="280"/>
    </w:pPr>
    <w:rPr>
      <w:sz w:val="24"/>
      <w:szCs w:val="24"/>
    </w:rPr>
  </w:style>
  <w:style w:type="paragraph" w:customStyle="1" w:styleId="36">
    <w:name w:val="Знак Знак Знак Знак3"/>
    <w:basedOn w:val="a0"/>
    <w:rsid w:val="00ED515A"/>
    <w:pPr>
      <w:widowControl/>
      <w:autoSpaceDE/>
      <w:spacing w:before="280" w:after="280"/>
    </w:pPr>
    <w:rPr>
      <w:rFonts w:ascii="Tahoma" w:hAnsi="Tahoma" w:cs="Tahoma"/>
      <w:lang w:val="en-US"/>
    </w:rPr>
  </w:style>
  <w:style w:type="paragraph" w:customStyle="1" w:styleId="120">
    <w:name w:val="Знак Знак12"/>
    <w:basedOn w:val="a0"/>
    <w:rsid w:val="00ED515A"/>
    <w:pPr>
      <w:widowControl/>
      <w:autoSpaceDE/>
      <w:spacing w:before="280" w:after="280"/>
    </w:pPr>
    <w:rPr>
      <w:rFonts w:ascii="Tahoma" w:hAnsi="Tahoma" w:cs="Tahoma"/>
      <w:lang w:val="en-US"/>
    </w:rPr>
  </w:style>
  <w:style w:type="paragraph" w:customStyle="1" w:styleId="211">
    <w:name w:val="Основной текст 21"/>
    <w:basedOn w:val="a0"/>
    <w:uiPriority w:val="99"/>
    <w:rsid w:val="00ED515A"/>
    <w:pPr>
      <w:spacing w:after="120" w:line="480" w:lineRule="auto"/>
    </w:pPr>
  </w:style>
  <w:style w:type="paragraph" w:customStyle="1" w:styleId="1a">
    <w:name w:val="Знак Знак Знак Знак Знак Знак1 Знак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b">
    <w:name w:val="Знак1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212">
    <w:name w:val="Список 21"/>
    <w:basedOn w:val="a0"/>
    <w:rsid w:val="00ED515A"/>
    <w:pPr>
      <w:widowControl/>
      <w:autoSpaceDE/>
      <w:ind w:left="566" w:hanging="283"/>
    </w:pPr>
  </w:style>
  <w:style w:type="paragraph" w:customStyle="1" w:styleId="1c">
    <w:name w:val="Знак Знак1 Знак"/>
    <w:basedOn w:val="a0"/>
    <w:rsid w:val="00ED515A"/>
    <w:pPr>
      <w:widowControl/>
      <w:autoSpaceDE/>
      <w:spacing w:before="280" w:after="280"/>
    </w:pPr>
    <w:rPr>
      <w:rFonts w:ascii="Tahoma" w:hAnsi="Tahoma" w:cs="Tahoma"/>
      <w:lang w:val="en-US"/>
    </w:rPr>
  </w:style>
  <w:style w:type="paragraph" w:customStyle="1" w:styleId="1d">
    <w:name w:val="заголовок 1"/>
    <w:basedOn w:val="a0"/>
    <w:next w:val="a0"/>
    <w:rsid w:val="00ED515A"/>
    <w:pPr>
      <w:keepNext/>
      <w:autoSpaceDE/>
      <w:jc w:val="center"/>
    </w:pPr>
    <w:rPr>
      <w:b/>
      <w:sz w:val="24"/>
    </w:rPr>
  </w:style>
  <w:style w:type="paragraph" w:customStyle="1" w:styleId="1e">
    <w:name w:val="Знак Знак Знак Знак Знак Знак1 Знак"/>
    <w:basedOn w:val="a0"/>
    <w:rsid w:val="00ED515A"/>
    <w:pPr>
      <w:widowControl/>
      <w:autoSpaceDE/>
      <w:spacing w:after="160" w:line="240" w:lineRule="exact"/>
    </w:pPr>
    <w:rPr>
      <w:rFonts w:ascii="Verdana" w:hAnsi="Verdana" w:cs="Verdana"/>
      <w:sz w:val="24"/>
      <w:szCs w:val="24"/>
      <w:lang w:val="en-US"/>
    </w:rPr>
  </w:style>
  <w:style w:type="paragraph" w:styleId="aff7">
    <w:name w:val="footnote text"/>
    <w:basedOn w:val="a0"/>
    <w:uiPriority w:val="99"/>
    <w:rsid w:val="00ED515A"/>
  </w:style>
  <w:style w:type="paragraph" w:styleId="aff8">
    <w:name w:val="endnote text"/>
    <w:basedOn w:val="a0"/>
    <w:rsid w:val="00ED515A"/>
  </w:style>
  <w:style w:type="paragraph" w:customStyle="1" w:styleId="1f">
    <w:name w:val="Знак1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11">
    <w:name w:val="Знак Знак Знак Знак Знак Знак1 Знак1"/>
    <w:basedOn w:val="a0"/>
    <w:rsid w:val="00ED515A"/>
    <w:pPr>
      <w:widowControl/>
      <w:autoSpaceDE/>
      <w:spacing w:after="160" w:line="240" w:lineRule="exact"/>
    </w:pPr>
    <w:rPr>
      <w:rFonts w:ascii="Verdana" w:hAnsi="Verdana" w:cs="Verdana"/>
      <w:sz w:val="24"/>
      <w:szCs w:val="24"/>
      <w:lang w:val="en-US"/>
    </w:rPr>
  </w:style>
  <w:style w:type="paragraph" w:customStyle="1" w:styleId="112">
    <w:name w:val="Знак1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13">
    <w:name w:val="Знак Знак Знак Знак Знак Знак11"/>
    <w:basedOn w:val="a0"/>
    <w:rsid w:val="00ED515A"/>
    <w:pPr>
      <w:widowControl/>
      <w:autoSpaceDE/>
      <w:spacing w:after="160" w:line="240" w:lineRule="exact"/>
    </w:pPr>
    <w:rPr>
      <w:rFonts w:ascii="Verdana" w:hAnsi="Verdana" w:cs="Verdana"/>
      <w:sz w:val="24"/>
      <w:szCs w:val="24"/>
      <w:lang w:val="en-US"/>
    </w:rPr>
  </w:style>
  <w:style w:type="paragraph" w:customStyle="1" w:styleId="1f0">
    <w:name w:val="Знак Знак Знак Знак Знак Знак1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f1">
    <w:name w:val="Знак1"/>
    <w:basedOn w:val="a0"/>
    <w:rsid w:val="00ED515A"/>
    <w:pPr>
      <w:widowControl/>
      <w:autoSpaceDE/>
      <w:spacing w:after="160" w:line="240" w:lineRule="exact"/>
    </w:pPr>
    <w:rPr>
      <w:rFonts w:ascii="Verdana" w:hAnsi="Verdana" w:cs="Verdana"/>
      <w:sz w:val="24"/>
      <w:szCs w:val="24"/>
      <w:lang w:val="en-US"/>
    </w:rPr>
  </w:style>
  <w:style w:type="paragraph" w:customStyle="1" w:styleId="114">
    <w:name w:val="Знак Знак Знак Знак Знак Знак1 Знак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15">
    <w:name w:val="Знак1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f2">
    <w:name w:val="Знак Знак Знак Знак Знак Знак1 Знак Знак Знак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213">
    <w:name w:val="Знак Знак Знак21"/>
    <w:basedOn w:val="a0"/>
    <w:rsid w:val="00ED515A"/>
    <w:pPr>
      <w:widowControl/>
      <w:autoSpaceDE/>
      <w:spacing w:after="160" w:line="240" w:lineRule="exact"/>
    </w:pPr>
    <w:rPr>
      <w:rFonts w:ascii="Verdana" w:hAnsi="Verdana" w:cs="Verdana"/>
      <w:sz w:val="24"/>
      <w:szCs w:val="24"/>
      <w:lang w:val="en-US"/>
    </w:rPr>
  </w:style>
  <w:style w:type="paragraph" w:styleId="HTML0">
    <w:name w:val="HTML Preformatted"/>
    <w:basedOn w:val="a0"/>
    <w:rsid w:val="00ED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paragraph" w:customStyle="1" w:styleId="1f3">
    <w:name w:val="Знак Знак Знак Знак Знак Знак1 Знак Знак Знак Знак"/>
    <w:basedOn w:val="a0"/>
    <w:rsid w:val="00ED515A"/>
    <w:pPr>
      <w:widowControl/>
      <w:autoSpaceDE/>
      <w:spacing w:after="160" w:line="240" w:lineRule="exact"/>
    </w:pPr>
    <w:rPr>
      <w:rFonts w:ascii="Verdana" w:hAnsi="Verdana" w:cs="Verdana"/>
      <w:sz w:val="24"/>
      <w:szCs w:val="24"/>
      <w:lang w:val="en-US"/>
    </w:rPr>
  </w:style>
  <w:style w:type="paragraph" w:styleId="aff9">
    <w:name w:val="Normal (Web)"/>
    <w:aliases w:val="Обычный (веб)2,Обычный (веб)1,Обычный (веб)11,Обычный (веб)21"/>
    <w:basedOn w:val="a0"/>
    <w:uiPriority w:val="99"/>
    <w:qFormat/>
    <w:rsid w:val="00ED515A"/>
    <w:pPr>
      <w:widowControl/>
      <w:autoSpaceDE/>
      <w:spacing w:before="280" w:after="280"/>
    </w:pPr>
    <w:rPr>
      <w:sz w:val="24"/>
      <w:szCs w:val="24"/>
    </w:rPr>
  </w:style>
  <w:style w:type="paragraph" w:customStyle="1" w:styleId="Iauiue">
    <w:name w:val="Iau?iue"/>
    <w:rsid w:val="00ED515A"/>
    <w:pPr>
      <w:suppressAutoHyphens/>
      <w:jc w:val="both"/>
    </w:pPr>
    <w:rPr>
      <w:sz w:val="26"/>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D515A"/>
    <w:pPr>
      <w:widowControl/>
      <w:autoSpaceDE/>
      <w:spacing w:before="280" w:after="280"/>
    </w:pPr>
    <w:rPr>
      <w:rFonts w:ascii="Tahoma" w:hAnsi="Tahoma" w:cs="Tahoma"/>
      <w:lang w:val="en-US"/>
    </w:rPr>
  </w:style>
  <w:style w:type="paragraph" w:customStyle="1" w:styleId="116">
    <w:name w:val="Знак Знак Знак Знак Знак Знак1 Знак Знак Знак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f4">
    <w:name w:val="Знак Знак Знак Знак Знак Знак Знак Знак Знак1 Знак"/>
    <w:basedOn w:val="a0"/>
    <w:rsid w:val="00ED515A"/>
    <w:pPr>
      <w:widowControl/>
      <w:autoSpaceDE/>
      <w:spacing w:before="280" w:after="280"/>
    </w:pPr>
    <w:rPr>
      <w:rFonts w:ascii="Tahoma" w:hAnsi="Tahoma" w:cs="Tahoma"/>
      <w:lang w:val="en-US"/>
    </w:rPr>
  </w:style>
  <w:style w:type="paragraph" w:customStyle="1" w:styleId="affa">
    <w:name w:val="Условия контракта"/>
    <w:basedOn w:val="a0"/>
    <w:rsid w:val="00ED515A"/>
    <w:pPr>
      <w:widowControl/>
      <w:tabs>
        <w:tab w:val="left" w:pos="567"/>
      </w:tabs>
      <w:autoSpaceDE/>
      <w:spacing w:before="240" w:after="120"/>
      <w:ind w:left="567" w:hanging="567"/>
    </w:pPr>
    <w:rPr>
      <w:b/>
      <w:sz w:val="24"/>
    </w:rPr>
  </w:style>
  <w:style w:type="paragraph" w:customStyle="1" w:styleId="220">
    <w:name w:val="Основной текст с отступом 22"/>
    <w:basedOn w:val="a0"/>
    <w:rsid w:val="00ED515A"/>
    <w:pPr>
      <w:autoSpaceDE/>
      <w:ind w:firstLine="567"/>
    </w:pPr>
    <w:rPr>
      <w:sz w:val="24"/>
    </w:rPr>
  </w:style>
  <w:style w:type="paragraph" w:customStyle="1" w:styleId="37">
    <w:name w:val="Раздел 3"/>
    <w:basedOn w:val="a0"/>
    <w:rsid w:val="00ED515A"/>
    <w:pPr>
      <w:widowControl/>
      <w:tabs>
        <w:tab w:val="left" w:pos="360"/>
      </w:tabs>
      <w:autoSpaceDE/>
      <w:spacing w:before="120" w:after="120"/>
      <w:ind w:left="360" w:hanging="360"/>
      <w:jc w:val="center"/>
    </w:pPr>
    <w:rPr>
      <w:b/>
      <w:sz w:val="24"/>
    </w:rPr>
  </w:style>
  <w:style w:type="paragraph" w:customStyle="1" w:styleId="1f5">
    <w:name w:val="Абзац списка1"/>
    <w:basedOn w:val="a0"/>
    <w:rsid w:val="00ED515A"/>
    <w:pPr>
      <w:widowControl/>
      <w:autoSpaceDE/>
      <w:spacing w:after="200" w:line="276" w:lineRule="auto"/>
      <w:ind w:left="720"/>
      <w:contextualSpacing/>
    </w:pPr>
    <w:rPr>
      <w:rFonts w:ascii="Calibri" w:hAnsi="Calibri" w:cs="Calibri"/>
      <w:sz w:val="22"/>
      <w:szCs w:val="22"/>
    </w:rPr>
  </w:style>
  <w:style w:type="paragraph" w:customStyle="1" w:styleId="1f6">
    <w:name w:val="е1"/>
    <w:basedOn w:val="a0"/>
    <w:rsid w:val="00ED515A"/>
    <w:pPr>
      <w:keepNext/>
      <w:widowControl/>
      <w:tabs>
        <w:tab w:val="num" w:pos="0"/>
      </w:tabs>
      <w:autoSpaceDE/>
      <w:spacing w:before="280" w:after="280"/>
      <w:jc w:val="center"/>
    </w:pPr>
    <w:rPr>
      <w:b/>
      <w:sz w:val="24"/>
      <w:szCs w:val="24"/>
    </w:rPr>
  </w:style>
  <w:style w:type="paragraph" w:customStyle="1" w:styleId="2d">
    <w:name w:val="е2"/>
    <w:basedOn w:val="a0"/>
    <w:rsid w:val="00ED515A"/>
    <w:pPr>
      <w:widowControl/>
      <w:tabs>
        <w:tab w:val="num" w:pos="0"/>
      </w:tabs>
      <w:autoSpaceDE/>
    </w:pPr>
    <w:rPr>
      <w:sz w:val="24"/>
      <w:szCs w:val="24"/>
    </w:rPr>
  </w:style>
  <w:style w:type="paragraph" w:customStyle="1" w:styleId="38">
    <w:name w:val="е3"/>
    <w:basedOn w:val="a0"/>
    <w:rsid w:val="00ED515A"/>
    <w:pPr>
      <w:widowControl/>
      <w:tabs>
        <w:tab w:val="num" w:pos="0"/>
      </w:tabs>
      <w:autoSpaceDE/>
    </w:pPr>
    <w:rPr>
      <w:sz w:val="24"/>
      <w:szCs w:val="24"/>
    </w:rPr>
  </w:style>
  <w:style w:type="paragraph" w:customStyle="1" w:styleId="1f7">
    <w:name w:val="Текст1"/>
    <w:basedOn w:val="a0"/>
    <w:rsid w:val="00ED515A"/>
    <w:pPr>
      <w:widowControl/>
      <w:autoSpaceDE/>
    </w:pPr>
    <w:rPr>
      <w:rFonts w:ascii="Courier New" w:hAnsi="Courier New" w:cs="Courier New"/>
    </w:rPr>
  </w:style>
  <w:style w:type="paragraph" w:customStyle="1" w:styleId="1f8">
    <w:name w:val="1"/>
    <w:basedOn w:val="a0"/>
    <w:rsid w:val="00ED515A"/>
    <w:pPr>
      <w:widowControl/>
      <w:autoSpaceDE/>
      <w:spacing w:before="280" w:after="280"/>
    </w:pPr>
    <w:rPr>
      <w:rFonts w:ascii="Tahoma" w:hAnsi="Tahoma" w:cs="Tahoma"/>
      <w:lang w:val="en-US"/>
    </w:rPr>
  </w:style>
  <w:style w:type="paragraph" w:styleId="affb">
    <w:name w:val="List Paragraph"/>
    <w:basedOn w:val="a0"/>
    <w:uiPriority w:val="34"/>
    <w:qFormat/>
    <w:rsid w:val="00ED515A"/>
    <w:pPr>
      <w:widowControl/>
      <w:autoSpaceDE/>
      <w:ind w:left="720"/>
      <w:contextualSpacing/>
    </w:pPr>
    <w:rPr>
      <w:sz w:val="24"/>
      <w:szCs w:val="24"/>
    </w:rPr>
  </w:style>
  <w:style w:type="paragraph" w:customStyle="1" w:styleId="ConsPlusDocList">
    <w:name w:val="ConsPlusDocList"/>
    <w:next w:val="a0"/>
    <w:rsid w:val="00ED515A"/>
    <w:pPr>
      <w:widowControl w:val="0"/>
      <w:suppressAutoHyphens/>
      <w:autoSpaceDE w:val="0"/>
      <w:jc w:val="both"/>
    </w:pPr>
    <w:rPr>
      <w:rFonts w:ascii="Arial" w:eastAsia="Arial" w:hAnsi="Arial" w:cs="Arial"/>
      <w:kern w:val="1"/>
      <w:lang w:eastAsia="zh-CN" w:bidi="hi-IN"/>
    </w:rPr>
  </w:style>
  <w:style w:type="paragraph" w:customStyle="1" w:styleId="ConsPlusCell">
    <w:name w:val="ConsPlusCell"/>
    <w:next w:val="a0"/>
    <w:rsid w:val="00ED515A"/>
    <w:pPr>
      <w:widowControl w:val="0"/>
      <w:suppressAutoHyphens/>
      <w:autoSpaceDE w:val="0"/>
      <w:jc w:val="both"/>
    </w:pPr>
    <w:rPr>
      <w:rFonts w:ascii="Arial" w:eastAsia="Arial" w:hAnsi="Arial" w:cs="Arial"/>
      <w:kern w:val="1"/>
      <w:lang w:eastAsia="zh-CN" w:bidi="hi-IN"/>
    </w:rPr>
  </w:style>
  <w:style w:type="paragraph" w:styleId="affc">
    <w:name w:val="No Spacing"/>
    <w:uiPriority w:val="1"/>
    <w:qFormat/>
    <w:rsid w:val="00ED515A"/>
    <w:pPr>
      <w:suppressAutoHyphens/>
      <w:jc w:val="both"/>
    </w:pPr>
    <w:rPr>
      <w:rFonts w:ascii="Calibri" w:hAnsi="Calibri" w:cs="Calibri"/>
      <w:sz w:val="22"/>
      <w:szCs w:val="22"/>
      <w:lang w:val="en-US" w:eastAsia="zh-CN" w:bidi="en-US"/>
    </w:rPr>
  </w:style>
  <w:style w:type="paragraph" w:customStyle="1" w:styleId="Normal1">
    <w:name w:val="Normal1"/>
    <w:rsid w:val="00ED515A"/>
    <w:pPr>
      <w:suppressAutoHyphens/>
      <w:snapToGrid w:val="0"/>
      <w:spacing w:before="100" w:after="100"/>
      <w:jc w:val="both"/>
    </w:pPr>
    <w:rPr>
      <w:rFonts w:eastAsia="Calibri"/>
      <w:sz w:val="24"/>
      <w:lang w:eastAsia="zh-CN"/>
    </w:rPr>
  </w:style>
  <w:style w:type="paragraph" w:customStyle="1" w:styleId="formattexttopleveltext">
    <w:name w:val="formattext topleveltext"/>
    <w:basedOn w:val="a0"/>
    <w:rsid w:val="00ED515A"/>
    <w:pPr>
      <w:widowControl/>
      <w:autoSpaceDE/>
      <w:spacing w:before="280" w:after="280"/>
    </w:pPr>
    <w:rPr>
      <w:sz w:val="24"/>
      <w:szCs w:val="24"/>
    </w:rPr>
  </w:style>
  <w:style w:type="paragraph" w:customStyle="1" w:styleId="1f9">
    <w:name w:val="Название объекта1"/>
    <w:basedOn w:val="a0"/>
    <w:uiPriority w:val="99"/>
    <w:rsid w:val="00ED515A"/>
    <w:pPr>
      <w:widowControl/>
      <w:autoSpaceDE/>
      <w:jc w:val="center"/>
    </w:pPr>
    <w:rPr>
      <w:b/>
      <w:sz w:val="28"/>
    </w:rPr>
  </w:style>
  <w:style w:type="paragraph" w:customStyle="1" w:styleId="1fa">
    <w:name w:val="Обычный1"/>
    <w:rsid w:val="00ED515A"/>
    <w:pPr>
      <w:suppressAutoHyphens/>
      <w:jc w:val="both"/>
    </w:pPr>
    <w:rPr>
      <w:lang w:eastAsia="zh-CN"/>
    </w:rPr>
  </w:style>
  <w:style w:type="paragraph" w:customStyle="1" w:styleId="117">
    <w:name w:val="Обычный11"/>
    <w:rsid w:val="00ED515A"/>
    <w:pPr>
      <w:suppressAutoHyphens/>
      <w:jc w:val="both"/>
    </w:pPr>
    <w:rPr>
      <w:lang w:eastAsia="zh-CN"/>
    </w:rPr>
  </w:style>
  <w:style w:type="paragraph" w:customStyle="1" w:styleId="affd">
    <w:name w:val="Таблицы (моноширинный)"/>
    <w:basedOn w:val="a0"/>
    <w:next w:val="a0"/>
    <w:uiPriority w:val="99"/>
    <w:rsid w:val="00ED515A"/>
    <w:pPr>
      <w:widowControl/>
    </w:pPr>
    <w:rPr>
      <w:rFonts w:ascii="Courier New" w:eastAsia="Calibri" w:hAnsi="Courier New" w:cs="Courier New"/>
      <w:sz w:val="24"/>
      <w:szCs w:val="24"/>
    </w:rPr>
  </w:style>
  <w:style w:type="paragraph" w:customStyle="1" w:styleId="ListParagraphChar0">
    <w:name w:val="List Paragraph Char"/>
    <w:basedOn w:val="a0"/>
    <w:rsid w:val="00ED515A"/>
    <w:pPr>
      <w:ind w:left="720"/>
    </w:pPr>
    <w:rPr>
      <w:rFonts w:ascii="Calibri" w:hAnsi="Calibri" w:cs="Calibri"/>
      <w:sz w:val="24"/>
      <w:szCs w:val="24"/>
    </w:rPr>
  </w:style>
  <w:style w:type="paragraph" w:customStyle="1" w:styleId="affe">
    <w:name w:val="Содержимое таблицы"/>
    <w:basedOn w:val="a0"/>
    <w:rsid w:val="00ED515A"/>
    <w:pPr>
      <w:suppressLineNumbers/>
    </w:pPr>
  </w:style>
  <w:style w:type="paragraph" w:customStyle="1" w:styleId="afff">
    <w:name w:val="Заголовок таблицы"/>
    <w:basedOn w:val="affe"/>
    <w:rsid w:val="00ED515A"/>
    <w:pPr>
      <w:jc w:val="center"/>
    </w:pPr>
    <w:rPr>
      <w:b/>
      <w:bCs/>
    </w:rPr>
  </w:style>
  <w:style w:type="paragraph" w:customStyle="1" w:styleId="afff0">
    <w:name w:val="Содержимое врезки"/>
    <w:basedOn w:val="afb"/>
    <w:rsid w:val="00ED515A"/>
  </w:style>
  <w:style w:type="character" w:customStyle="1" w:styleId="221">
    <w:name w:val="Основной текст с отступом 2 Знак2"/>
    <w:basedOn w:val="a1"/>
    <w:uiPriority w:val="99"/>
    <w:semiHidden/>
    <w:rsid w:val="009E5336"/>
    <w:rPr>
      <w:lang w:eastAsia="zh-CN"/>
    </w:rPr>
  </w:style>
  <w:style w:type="paragraph" w:styleId="afff1">
    <w:name w:val="List Bullet"/>
    <w:basedOn w:val="a0"/>
    <w:autoRedefine/>
    <w:rsid w:val="009E5336"/>
    <w:pPr>
      <w:tabs>
        <w:tab w:val="num" w:pos="900"/>
      </w:tabs>
      <w:suppressAutoHyphens w:val="0"/>
      <w:autoSpaceDE/>
      <w:spacing w:after="60"/>
    </w:pPr>
    <w:rPr>
      <w:sz w:val="24"/>
      <w:szCs w:val="24"/>
      <w:lang w:eastAsia="ru-RU"/>
    </w:rPr>
  </w:style>
  <w:style w:type="character" w:customStyle="1" w:styleId="1fb">
    <w:name w:val="Текст Знак1"/>
    <w:basedOn w:val="a1"/>
    <w:uiPriority w:val="99"/>
    <w:semiHidden/>
    <w:rsid w:val="009E5336"/>
    <w:rPr>
      <w:rFonts w:ascii="Courier New" w:hAnsi="Courier New" w:cs="Courier New"/>
      <w:lang w:eastAsia="zh-CN"/>
    </w:rPr>
  </w:style>
  <w:style w:type="character" w:customStyle="1" w:styleId="1fc">
    <w:name w:val="Дата Знак1"/>
    <w:basedOn w:val="a1"/>
    <w:uiPriority w:val="99"/>
    <w:semiHidden/>
    <w:rsid w:val="009E5336"/>
    <w:rPr>
      <w:lang w:eastAsia="zh-CN"/>
    </w:rPr>
  </w:style>
  <w:style w:type="paragraph" w:styleId="39">
    <w:name w:val="Body Text 3"/>
    <w:basedOn w:val="a0"/>
    <w:link w:val="312"/>
    <w:rsid w:val="009E5336"/>
    <w:pPr>
      <w:suppressAutoHyphens w:val="0"/>
      <w:autoSpaceDN w:val="0"/>
      <w:adjustRightInd w:val="0"/>
      <w:spacing w:after="120"/>
    </w:pPr>
    <w:rPr>
      <w:sz w:val="16"/>
      <w:szCs w:val="16"/>
      <w:lang w:eastAsia="ru-RU"/>
    </w:rPr>
  </w:style>
  <w:style w:type="character" w:customStyle="1" w:styleId="312">
    <w:name w:val="Основной текст 3 Знак1"/>
    <w:basedOn w:val="a1"/>
    <w:link w:val="39"/>
    <w:rsid w:val="009E5336"/>
    <w:rPr>
      <w:sz w:val="16"/>
      <w:szCs w:val="16"/>
    </w:rPr>
  </w:style>
  <w:style w:type="character" w:customStyle="1" w:styleId="3a">
    <w:name w:val="Основной текст 3 Знак"/>
    <w:basedOn w:val="a1"/>
    <w:rsid w:val="009E5336"/>
    <w:rPr>
      <w:sz w:val="16"/>
      <w:szCs w:val="16"/>
      <w:lang w:eastAsia="zh-CN"/>
    </w:rPr>
  </w:style>
  <w:style w:type="paragraph" w:styleId="afff2">
    <w:name w:val="Title"/>
    <w:basedOn w:val="a0"/>
    <w:link w:val="1fd"/>
    <w:qFormat/>
    <w:rsid w:val="009E5336"/>
    <w:pPr>
      <w:widowControl/>
      <w:suppressAutoHyphens w:val="0"/>
      <w:autoSpaceDE/>
      <w:spacing w:before="240" w:after="60"/>
      <w:jc w:val="center"/>
      <w:outlineLvl w:val="0"/>
    </w:pPr>
    <w:rPr>
      <w:rFonts w:ascii="Arial" w:hAnsi="Arial"/>
      <w:b/>
      <w:kern w:val="28"/>
      <w:sz w:val="32"/>
      <w:lang w:eastAsia="ru-RU"/>
    </w:rPr>
  </w:style>
  <w:style w:type="character" w:customStyle="1" w:styleId="1fd">
    <w:name w:val="Название Знак1"/>
    <w:basedOn w:val="a1"/>
    <w:link w:val="afff2"/>
    <w:rsid w:val="009E5336"/>
    <w:rPr>
      <w:rFonts w:ascii="Arial" w:hAnsi="Arial"/>
      <w:b/>
      <w:kern w:val="28"/>
      <w:sz w:val="32"/>
    </w:rPr>
  </w:style>
  <w:style w:type="character" w:customStyle="1" w:styleId="afff3">
    <w:name w:val="Название Знак"/>
    <w:basedOn w:val="a1"/>
    <w:rsid w:val="009E5336"/>
    <w:rPr>
      <w:rFonts w:ascii="Cambria" w:eastAsia="Times New Roman" w:hAnsi="Cambria" w:cs="Times New Roman"/>
      <w:b/>
      <w:bCs/>
      <w:kern w:val="28"/>
      <w:sz w:val="32"/>
      <w:szCs w:val="32"/>
      <w:lang w:eastAsia="zh-CN"/>
    </w:rPr>
  </w:style>
  <w:style w:type="character" w:customStyle="1" w:styleId="313">
    <w:name w:val="Основной текст с отступом 3 Знак1"/>
    <w:basedOn w:val="a1"/>
    <w:uiPriority w:val="99"/>
    <w:semiHidden/>
    <w:rsid w:val="009E5336"/>
    <w:rPr>
      <w:sz w:val="16"/>
      <w:szCs w:val="16"/>
      <w:lang w:eastAsia="zh-CN"/>
    </w:rPr>
  </w:style>
  <w:style w:type="character" w:customStyle="1" w:styleId="214">
    <w:name w:val="Основной текст 2 Знак1"/>
    <w:basedOn w:val="a1"/>
    <w:uiPriority w:val="99"/>
    <w:semiHidden/>
    <w:rsid w:val="009E5336"/>
    <w:rPr>
      <w:lang w:eastAsia="zh-CN"/>
    </w:rPr>
  </w:style>
  <w:style w:type="paragraph" w:styleId="2e">
    <w:name w:val="List 2"/>
    <w:basedOn w:val="a0"/>
    <w:rsid w:val="009E5336"/>
    <w:pPr>
      <w:widowControl/>
      <w:suppressAutoHyphens w:val="0"/>
      <w:autoSpaceDE/>
      <w:ind w:left="566" w:hanging="283"/>
    </w:pPr>
    <w:rPr>
      <w:lang w:eastAsia="ru-RU"/>
    </w:rPr>
  </w:style>
  <w:style w:type="character" w:customStyle="1" w:styleId="WW8Num14z0">
    <w:name w:val="WW8Num14z0"/>
    <w:rsid w:val="009E5336"/>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9E5336"/>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9E5336"/>
    <w:rPr>
      <w:rFonts w:cs="Times New Roman"/>
      <w:b w:val="0"/>
    </w:rPr>
  </w:style>
  <w:style w:type="character" w:customStyle="1" w:styleId="WW8Num14z3">
    <w:name w:val="WW8Num14z3"/>
    <w:rsid w:val="009E5336"/>
    <w:rPr>
      <w:rFonts w:cs="Times New Roman"/>
    </w:rPr>
  </w:style>
  <w:style w:type="character" w:customStyle="1" w:styleId="WW8Num16z0">
    <w:name w:val="WW8Num16z0"/>
    <w:rsid w:val="009E5336"/>
    <w:rPr>
      <w:b/>
    </w:rPr>
  </w:style>
  <w:style w:type="character" w:customStyle="1" w:styleId="WW8Num18z0">
    <w:name w:val="WW8Num18z0"/>
    <w:rsid w:val="009E5336"/>
    <w:rPr>
      <w:b/>
    </w:rPr>
  </w:style>
  <w:style w:type="character" w:customStyle="1" w:styleId="WW8Num18z1">
    <w:name w:val="WW8Num18z1"/>
    <w:rsid w:val="009E533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9E5336"/>
    <w:rPr>
      <w:rFonts w:cs="Times New Roman"/>
    </w:rPr>
  </w:style>
  <w:style w:type="character" w:customStyle="1" w:styleId="WW8Num22z0">
    <w:name w:val="WW8Num22z0"/>
    <w:rsid w:val="009E5336"/>
    <w:rPr>
      <w:rFonts w:ascii="Symbol" w:hAnsi="Symbol" w:cs="Symbol"/>
    </w:rPr>
  </w:style>
  <w:style w:type="character" w:customStyle="1" w:styleId="WW8Num22z1">
    <w:name w:val="WW8Num22z1"/>
    <w:rsid w:val="009E5336"/>
    <w:rPr>
      <w:rFonts w:ascii="Courier New" w:hAnsi="Courier New" w:cs="Courier New"/>
    </w:rPr>
  </w:style>
  <w:style w:type="character" w:customStyle="1" w:styleId="WW8Num22z2">
    <w:name w:val="WW8Num22z2"/>
    <w:rsid w:val="009E5336"/>
    <w:rPr>
      <w:rFonts w:ascii="Wingdings" w:hAnsi="Wingdings" w:cs="Wingdings"/>
    </w:rPr>
  </w:style>
  <w:style w:type="character" w:customStyle="1" w:styleId="WW8Num23z0">
    <w:name w:val="WW8Num23z0"/>
    <w:rsid w:val="009E5336"/>
    <w:rPr>
      <w:rFonts w:ascii="Symbol" w:hAnsi="Symbol" w:cs="Symbol"/>
    </w:rPr>
  </w:style>
  <w:style w:type="character" w:customStyle="1" w:styleId="WW8Num23z1">
    <w:name w:val="WW8Num23z1"/>
    <w:rsid w:val="009E5336"/>
    <w:rPr>
      <w:rFonts w:ascii="Courier New" w:hAnsi="Courier New" w:cs="Courier New"/>
    </w:rPr>
  </w:style>
  <w:style w:type="character" w:customStyle="1" w:styleId="WW8Num23z2">
    <w:name w:val="WW8Num23z2"/>
    <w:rsid w:val="009E5336"/>
    <w:rPr>
      <w:rFonts w:ascii="Wingdings" w:hAnsi="Wingdings" w:cs="Wingdings"/>
    </w:rPr>
  </w:style>
  <w:style w:type="character" w:customStyle="1" w:styleId="WW8Num1z1">
    <w:name w:val="WW8Num1z1"/>
    <w:rsid w:val="009E5336"/>
    <w:rPr>
      <w:b/>
      <w:sz w:val="24"/>
      <w:szCs w:val="24"/>
    </w:rPr>
  </w:style>
  <w:style w:type="character" w:customStyle="1" w:styleId="WW8Num4z1">
    <w:name w:val="WW8Num4z1"/>
    <w:rsid w:val="009E5336"/>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sid w:val="009E5336"/>
    <w:rPr>
      <w:b/>
    </w:rPr>
  </w:style>
  <w:style w:type="character" w:customStyle="1" w:styleId="WW8Num8z1">
    <w:name w:val="WW8Num8z1"/>
    <w:rsid w:val="009E5336"/>
    <w:rPr>
      <w:sz w:val="22"/>
      <w:szCs w:val="22"/>
    </w:rPr>
  </w:style>
  <w:style w:type="character" w:customStyle="1" w:styleId="WW8Num11z0">
    <w:name w:val="WW8Num11z0"/>
    <w:rsid w:val="009E5336"/>
    <w:rPr>
      <w:b/>
    </w:rPr>
  </w:style>
  <w:style w:type="character" w:customStyle="1" w:styleId="WW8Num29z0">
    <w:name w:val="WW8Num29z0"/>
    <w:rsid w:val="009E5336"/>
    <w:rPr>
      <w:b/>
    </w:rPr>
  </w:style>
  <w:style w:type="character" w:customStyle="1" w:styleId="WW8Num34z0">
    <w:name w:val="WW8Num34z0"/>
    <w:rsid w:val="009E5336"/>
    <w:rPr>
      <w:rFonts w:ascii="Symbol" w:hAnsi="Symbol" w:cs="Symbol"/>
      <w:sz w:val="20"/>
    </w:rPr>
  </w:style>
  <w:style w:type="character" w:customStyle="1" w:styleId="WW8Num34z1">
    <w:name w:val="WW8Num34z1"/>
    <w:rsid w:val="009E5336"/>
    <w:rPr>
      <w:rFonts w:ascii="Courier New" w:hAnsi="Courier New" w:cs="Courier New"/>
      <w:sz w:val="20"/>
    </w:rPr>
  </w:style>
  <w:style w:type="character" w:customStyle="1" w:styleId="WW8Num34z2">
    <w:name w:val="WW8Num34z2"/>
    <w:rsid w:val="009E5336"/>
    <w:rPr>
      <w:rFonts w:ascii="Wingdings" w:hAnsi="Wingdings" w:cs="Wingdings"/>
      <w:sz w:val="20"/>
    </w:rPr>
  </w:style>
  <w:style w:type="character" w:customStyle="1" w:styleId="WW8Num41z0">
    <w:name w:val="WW8Num41z0"/>
    <w:rsid w:val="009E5336"/>
    <w:rPr>
      <w:b/>
    </w:rPr>
  </w:style>
  <w:style w:type="character" w:customStyle="1" w:styleId="WW8Num42z0">
    <w:name w:val="WW8Num42z0"/>
    <w:rsid w:val="009E5336"/>
    <w:rPr>
      <w:rFonts w:cs="Times New Roman"/>
    </w:rPr>
  </w:style>
  <w:style w:type="character" w:customStyle="1" w:styleId="WW8Num44z0">
    <w:name w:val="WW8Num44z0"/>
    <w:rsid w:val="009E5336"/>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9E5336"/>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9E5336"/>
    <w:rPr>
      <w:rFonts w:cs="Times New Roman"/>
      <w:b w:val="0"/>
    </w:rPr>
  </w:style>
  <w:style w:type="character" w:customStyle="1" w:styleId="WW8Num44z3">
    <w:name w:val="WW8Num44z3"/>
    <w:rsid w:val="009E5336"/>
    <w:rPr>
      <w:rFonts w:cs="Times New Roman"/>
    </w:rPr>
  </w:style>
  <w:style w:type="character" w:customStyle="1" w:styleId="WW8Num47z0">
    <w:name w:val="WW8Num47z0"/>
    <w:rsid w:val="009E5336"/>
    <w:rPr>
      <w:sz w:val="28"/>
      <w:szCs w:val="28"/>
    </w:rPr>
  </w:style>
  <w:style w:type="character" w:customStyle="1" w:styleId="WW8Num48z0">
    <w:name w:val="WW8Num48z0"/>
    <w:rsid w:val="009E5336"/>
    <w:rPr>
      <w:color w:val="auto"/>
    </w:rPr>
  </w:style>
  <w:style w:type="character" w:customStyle="1" w:styleId="WW8Num51z0">
    <w:name w:val="WW8Num51z0"/>
    <w:rsid w:val="009E5336"/>
    <w:rPr>
      <w:b/>
    </w:rPr>
  </w:style>
  <w:style w:type="character" w:customStyle="1" w:styleId="WW8Num52z0">
    <w:name w:val="WW8Num52z0"/>
    <w:rsid w:val="009E5336"/>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9E533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9E5336"/>
    <w:rPr>
      <w:rFonts w:cs="Times New Roman"/>
    </w:rPr>
  </w:style>
  <w:style w:type="character" w:customStyle="1" w:styleId="H2">
    <w:name w:val="H2 Знак"/>
    <w:rsid w:val="009E5336"/>
    <w:rPr>
      <w:sz w:val="24"/>
    </w:rPr>
  </w:style>
  <w:style w:type="character" w:customStyle="1" w:styleId="3b">
    <w:name w:val="Заголовок 3 Знак"/>
    <w:rsid w:val="009E5336"/>
    <w:rPr>
      <w:rFonts w:ascii="Arial" w:hAnsi="Arial" w:cs="Arial"/>
      <w:sz w:val="24"/>
    </w:rPr>
  </w:style>
  <w:style w:type="character" w:customStyle="1" w:styleId="50">
    <w:name w:val="Заголовок 5 Знак"/>
    <w:rsid w:val="009E5336"/>
    <w:rPr>
      <w:sz w:val="22"/>
    </w:rPr>
  </w:style>
  <w:style w:type="character" w:customStyle="1" w:styleId="60">
    <w:name w:val="Заголовок 6 Знак"/>
    <w:rsid w:val="009E5336"/>
    <w:rPr>
      <w:i/>
      <w:sz w:val="22"/>
    </w:rPr>
  </w:style>
  <w:style w:type="character" w:customStyle="1" w:styleId="70">
    <w:name w:val="Заголовок 7 Знак"/>
    <w:rsid w:val="009E5336"/>
    <w:rPr>
      <w:rFonts w:ascii="Arial" w:hAnsi="Arial" w:cs="Arial"/>
    </w:rPr>
  </w:style>
  <w:style w:type="character" w:customStyle="1" w:styleId="80">
    <w:name w:val="Заголовок 8 Знак"/>
    <w:rsid w:val="009E5336"/>
    <w:rPr>
      <w:rFonts w:ascii="Arial" w:hAnsi="Arial" w:cs="Arial"/>
      <w:i/>
    </w:rPr>
  </w:style>
  <w:style w:type="character" w:customStyle="1" w:styleId="afff4">
    <w:name w:val="Верхний колонтитул Знак"/>
    <w:rsid w:val="009E5336"/>
    <w:rPr>
      <w:sz w:val="24"/>
      <w:szCs w:val="24"/>
    </w:rPr>
  </w:style>
  <w:style w:type="character" w:customStyle="1" w:styleId="afff5">
    <w:name w:val="Текст концевой сноски Знак"/>
    <w:rsid w:val="009E5336"/>
  </w:style>
  <w:style w:type="character" w:customStyle="1" w:styleId="afff6">
    <w:name w:val="Гипертекстовая ссылка"/>
    <w:basedOn w:val="10"/>
    <w:uiPriority w:val="99"/>
    <w:rsid w:val="009E5336"/>
    <w:rPr>
      <w:color w:val="106BBE"/>
    </w:rPr>
  </w:style>
  <w:style w:type="character" w:customStyle="1" w:styleId="afff7">
    <w:name w:val="Текст примечания Знак"/>
    <w:basedOn w:val="10"/>
    <w:rsid w:val="009E5336"/>
  </w:style>
  <w:style w:type="character" w:customStyle="1" w:styleId="afff8">
    <w:name w:val="Тема примечания Знак"/>
    <w:basedOn w:val="afff7"/>
    <w:rsid w:val="009E5336"/>
    <w:rPr>
      <w:b/>
      <w:bCs/>
    </w:rPr>
  </w:style>
  <w:style w:type="character" w:customStyle="1" w:styleId="afff9">
    <w:name w:val="Заголовок записки Знак"/>
    <w:basedOn w:val="10"/>
    <w:rsid w:val="009E5336"/>
    <w:rPr>
      <w:sz w:val="24"/>
      <w:szCs w:val="24"/>
    </w:rPr>
  </w:style>
  <w:style w:type="character" w:customStyle="1" w:styleId="1fe">
    <w:name w:val="Основной текст с отступом Знак1"/>
    <w:rsid w:val="009E5336"/>
    <w:rPr>
      <w:rFonts w:ascii="Times New Roman" w:eastAsia="Times New Roman" w:hAnsi="Times New Roman" w:cs="Times New Roman"/>
      <w:sz w:val="24"/>
      <w:szCs w:val="24"/>
    </w:rPr>
  </w:style>
  <w:style w:type="character" w:customStyle="1" w:styleId="DocumentHeader11">
    <w:name w:val="Document Header1 Знак1"/>
    <w:rsid w:val="009E5336"/>
    <w:rPr>
      <w:rFonts w:cs="Times New Roman"/>
      <w:b/>
      <w:kern w:val="1"/>
      <w:sz w:val="36"/>
      <w:lang w:val="ru-RU" w:bidi="ar-SA"/>
    </w:rPr>
  </w:style>
  <w:style w:type="character" w:customStyle="1" w:styleId="H20">
    <w:name w:val="H2 Знак Знак"/>
    <w:rsid w:val="009E5336"/>
    <w:rPr>
      <w:rFonts w:eastAsia="Times New Roman" w:cs="Times New Roman"/>
      <w:b/>
      <w:bCs/>
      <w:sz w:val="30"/>
      <w:szCs w:val="30"/>
      <w:lang w:val="ru-RU" w:bidi="ar-SA"/>
    </w:rPr>
  </w:style>
  <w:style w:type="character" w:customStyle="1" w:styleId="290">
    <w:name w:val="Знак Знак29"/>
    <w:rsid w:val="009E5336"/>
    <w:rPr>
      <w:rFonts w:ascii="Cambria" w:hAnsi="Cambria" w:cs="Times New Roman"/>
      <w:b/>
      <w:bCs/>
      <w:sz w:val="26"/>
      <w:szCs w:val="26"/>
      <w:lang w:val="ru-RU" w:bidi="ar-SA"/>
    </w:rPr>
  </w:style>
  <w:style w:type="character" w:customStyle="1" w:styleId="280">
    <w:name w:val="Знак Знак28"/>
    <w:rsid w:val="009E5336"/>
    <w:rPr>
      <w:rFonts w:ascii="Arial" w:hAnsi="Arial" w:cs="Arial"/>
      <w:sz w:val="24"/>
      <w:szCs w:val="24"/>
      <w:lang w:val="ru-RU" w:bidi="ar-SA"/>
    </w:rPr>
  </w:style>
  <w:style w:type="character" w:customStyle="1" w:styleId="270">
    <w:name w:val="Знак Знак27"/>
    <w:rsid w:val="009E5336"/>
    <w:rPr>
      <w:rFonts w:eastAsia="Times New Roman" w:cs="Times New Roman"/>
      <w:sz w:val="22"/>
      <w:szCs w:val="22"/>
      <w:lang w:val="ru-RU" w:bidi="ar-SA"/>
    </w:rPr>
  </w:style>
  <w:style w:type="character" w:customStyle="1" w:styleId="260">
    <w:name w:val="Знак Знак26"/>
    <w:rsid w:val="009E5336"/>
    <w:rPr>
      <w:rFonts w:eastAsia="Times New Roman" w:cs="Times New Roman"/>
      <w:i/>
      <w:iCs/>
      <w:sz w:val="22"/>
      <w:szCs w:val="22"/>
      <w:lang w:val="ru-RU" w:bidi="ar-SA"/>
    </w:rPr>
  </w:style>
  <w:style w:type="character" w:customStyle="1" w:styleId="250">
    <w:name w:val="Знак Знак25"/>
    <w:rsid w:val="009E5336"/>
    <w:rPr>
      <w:rFonts w:ascii="Arial" w:hAnsi="Arial" w:cs="Arial"/>
      <w:lang w:val="ru-RU" w:bidi="ar-SA"/>
    </w:rPr>
  </w:style>
  <w:style w:type="character" w:customStyle="1" w:styleId="240">
    <w:name w:val="Знак Знак24"/>
    <w:rsid w:val="009E5336"/>
    <w:rPr>
      <w:rFonts w:ascii="Arial" w:hAnsi="Arial" w:cs="Arial"/>
      <w:i/>
      <w:iCs/>
      <w:lang w:val="ru-RU" w:bidi="ar-SA"/>
    </w:rPr>
  </w:style>
  <w:style w:type="character" w:customStyle="1" w:styleId="230">
    <w:name w:val="Знак Знак23"/>
    <w:rsid w:val="009E5336"/>
    <w:rPr>
      <w:rFonts w:ascii="Arial" w:hAnsi="Arial" w:cs="Arial"/>
      <w:b/>
      <w:bCs/>
      <w:i/>
      <w:iCs/>
      <w:sz w:val="18"/>
      <w:szCs w:val="18"/>
      <w:lang w:val="ru-RU" w:bidi="ar-SA"/>
    </w:rPr>
  </w:style>
  <w:style w:type="character" w:customStyle="1" w:styleId="HTML1">
    <w:name w:val="Адрес HTML Знак"/>
    <w:basedOn w:val="10"/>
    <w:rsid w:val="009E5336"/>
    <w:rPr>
      <w:i/>
      <w:iCs/>
      <w:sz w:val="24"/>
      <w:szCs w:val="24"/>
    </w:rPr>
  </w:style>
  <w:style w:type="character" w:customStyle="1" w:styleId="170">
    <w:name w:val="Знак Знак17"/>
    <w:rsid w:val="009E5336"/>
    <w:rPr>
      <w:rFonts w:ascii="Cambria" w:hAnsi="Cambria" w:cs="Times New Roman"/>
      <w:b/>
      <w:bCs/>
      <w:kern w:val="1"/>
      <w:sz w:val="32"/>
      <w:szCs w:val="32"/>
      <w:lang w:val="ru-RU" w:eastAsia="zh-CN" w:bidi="ar-SA"/>
    </w:rPr>
  </w:style>
  <w:style w:type="character" w:customStyle="1" w:styleId="afffa">
    <w:name w:val="Прощание Знак"/>
    <w:basedOn w:val="10"/>
    <w:rsid w:val="009E5336"/>
    <w:rPr>
      <w:sz w:val="24"/>
      <w:szCs w:val="24"/>
    </w:rPr>
  </w:style>
  <w:style w:type="character" w:customStyle="1" w:styleId="afffb">
    <w:name w:val="Подпись Знак"/>
    <w:basedOn w:val="10"/>
    <w:rsid w:val="009E5336"/>
    <w:rPr>
      <w:sz w:val="24"/>
      <w:szCs w:val="24"/>
    </w:rPr>
  </w:style>
  <w:style w:type="character" w:customStyle="1" w:styleId="afffc">
    <w:name w:val="Шапка Знак"/>
    <w:basedOn w:val="10"/>
    <w:rsid w:val="009E5336"/>
    <w:rPr>
      <w:rFonts w:ascii="Arial" w:hAnsi="Arial" w:cs="Arial"/>
      <w:sz w:val="24"/>
      <w:szCs w:val="24"/>
      <w:shd w:val="clear" w:color="auto" w:fill="CCCCCC"/>
    </w:rPr>
  </w:style>
  <w:style w:type="character" w:customStyle="1" w:styleId="118">
    <w:name w:val="Знак Знак11"/>
    <w:rsid w:val="009E5336"/>
    <w:rPr>
      <w:rFonts w:ascii="Arial" w:hAnsi="Arial" w:cs="Times New Roman"/>
      <w:sz w:val="24"/>
      <w:szCs w:val="24"/>
      <w:lang w:val="ru-RU" w:bidi="ar-SA"/>
    </w:rPr>
  </w:style>
  <w:style w:type="character" w:customStyle="1" w:styleId="afffd">
    <w:name w:val="Приветствие Знак"/>
    <w:basedOn w:val="10"/>
    <w:rsid w:val="009E5336"/>
    <w:rPr>
      <w:sz w:val="24"/>
      <w:szCs w:val="24"/>
    </w:rPr>
  </w:style>
  <w:style w:type="character" w:customStyle="1" w:styleId="91">
    <w:name w:val="Знак Знак9"/>
    <w:rsid w:val="009E5336"/>
    <w:rPr>
      <w:rFonts w:eastAsia="Times New Roman" w:cs="Times New Roman"/>
      <w:sz w:val="24"/>
      <w:szCs w:val="24"/>
      <w:lang w:val="ru-RU" w:bidi="ar-SA"/>
    </w:rPr>
  </w:style>
  <w:style w:type="character" w:customStyle="1" w:styleId="afffe">
    <w:name w:val="Красная строка Знак"/>
    <w:basedOn w:val="ac"/>
    <w:rsid w:val="009E5336"/>
    <w:rPr>
      <w:sz w:val="24"/>
      <w:szCs w:val="24"/>
      <w:lang w:val="ru-RU" w:eastAsia="ru-RU" w:bidi="ar-SA"/>
    </w:rPr>
  </w:style>
  <w:style w:type="character" w:customStyle="1" w:styleId="2f">
    <w:name w:val="Красная строка 2 Знак"/>
    <w:basedOn w:val="af2"/>
    <w:rsid w:val="009E5336"/>
    <w:rPr>
      <w:sz w:val="24"/>
      <w:szCs w:val="24"/>
    </w:rPr>
  </w:style>
  <w:style w:type="character" w:customStyle="1" w:styleId="51">
    <w:name w:val="Знак Знак5"/>
    <w:rsid w:val="009E5336"/>
    <w:rPr>
      <w:rFonts w:eastAsia="Times New Roman" w:cs="Times New Roman"/>
      <w:sz w:val="24"/>
      <w:szCs w:val="24"/>
      <w:lang w:val="ru-RU" w:bidi="ar-SA"/>
    </w:rPr>
  </w:style>
  <w:style w:type="character" w:customStyle="1" w:styleId="affff">
    <w:name w:val="Электронная подпись Знак"/>
    <w:basedOn w:val="10"/>
    <w:rsid w:val="009E5336"/>
    <w:rPr>
      <w:sz w:val="24"/>
      <w:szCs w:val="24"/>
    </w:rPr>
  </w:style>
  <w:style w:type="character" w:customStyle="1" w:styleId="1ff">
    <w:name w:val="Замещающий текст1"/>
    <w:rsid w:val="009E5336"/>
    <w:rPr>
      <w:rFonts w:cs="Times New Roman"/>
      <w:color w:val="808080"/>
    </w:rPr>
  </w:style>
  <w:style w:type="character" w:customStyle="1" w:styleId="affff0">
    <w:name w:val="Абзац списка Знак"/>
    <w:rsid w:val="009E5336"/>
    <w:rPr>
      <w:sz w:val="24"/>
      <w:szCs w:val="24"/>
    </w:rPr>
  </w:style>
  <w:style w:type="character" w:customStyle="1" w:styleId="affff1">
    <w:name w:val="Дефис Знак"/>
    <w:rsid w:val="009E5336"/>
    <w:rPr>
      <w:sz w:val="24"/>
      <w:szCs w:val="24"/>
      <w:lang w:val="en-US"/>
    </w:rPr>
  </w:style>
  <w:style w:type="character" w:customStyle="1" w:styleId="43">
    <w:name w:val="Стиль4 Знак"/>
    <w:basedOn w:val="affff1"/>
    <w:rsid w:val="009E5336"/>
    <w:rPr>
      <w:sz w:val="24"/>
      <w:szCs w:val="24"/>
      <w:lang w:val="en-US"/>
    </w:rPr>
  </w:style>
  <w:style w:type="character" w:customStyle="1" w:styleId="skypepnhtextspan">
    <w:name w:val="skype_pnh_text_span"/>
    <w:rsid w:val="009E5336"/>
    <w:rPr>
      <w:rFonts w:cs="Times New Roman"/>
    </w:rPr>
  </w:style>
  <w:style w:type="character" w:customStyle="1" w:styleId="FontStyle12">
    <w:name w:val="Font Style12"/>
    <w:rsid w:val="009E5336"/>
    <w:rPr>
      <w:rFonts w:ascii="Times New Roman" w:hAnsi="Times New Roman" w:cs="Times New Roman"/>
      <w:sz w:val="22"/>
      <w:szCs w:val="22"/>
    </w:rPr>
  </w:style>
  <w:style w:type="character" w:customStyle="1" w:styleId="FontStyle11">
    <w:name w:val="Font Style11"/>
    <w:rsid w:val="009E5336"/>
    <w:rPr>
      <w:rFonts w:ascii="Times New Roman" w:hAnsi="Times New Roman" w:cs="Times New Roman"/>
      <w:b/>
      <w:bCs/>
      <w:sz w:val="22"/>
      <w:szCs w:val="22"/>
    </w:rPr>
  </w:style>
  <w:style w:type="character" w:customStyle="1" w:styleId="3c">
    <w:name w:val="Стиль3 Знак Знак Знак"/>
    <w:rsid w:val="009E5336"/>
    <w:rPr>
      <w:sz w:val="24"/>
      <w:szCs w:val="24"/>
    </w:rPr>
  </w:style>
  <w:style w:type="character" w:customStyle="1" w:styleId="affff2">
    <w:name w:val="Символ нумерации"/>
    <w:rsid w:val="009E5336"/>
  </w:style>
  <w:style w:type="paragraph" w:customStyle="1" w:styleId="affff3">
    <w:name w:val="Комментарий"/>
    <w:basedOn w:val="a0"/>
    <w:next w:val="a0"/>
    <w:rsid w:val="009E5336"/>
    <w:pPr>
      <w:spacing w:before="75"/>
      <w:ind w:left="170"/>
    </w:pPr>
    <w:rPr>
      <w:rFonts w:ascii="Arial" w:hAnsi="Arial" w:cs="Arial"/>
      <w:color w:val="353842"/>
      <w:sz w:val="24"/>
      <w:szCs w:val="24"/>
      <w:shd w:val="clear" w:color="auto" w:fill="F0F0F0"/>
    </w:rPr>
  </w:style>
  <w:style w:type="paragraph" w:customStyle="1" w:styleId="affff4">
    <w:name w:val="Информация об изменениях документа"/>
    <w:basedOn w:val="affff3"/>
    <w:next w:val="a0"/>
    <w:rsid w:val="009E5336"/>
    <w:rPr>
      <w:i/>
      <w:iCs/>
    </w:rPr>
  </w:style>
  <w:style w:type="paragraph" w:customStyle="1" w:styleId="1ff0">
    <w:name w:val="Текст примечания1"/>
    <w:basedOn w:val="a0"/>
    <w:rsid w:val="009E5336"/>
    <w:pPr>
      <w:widowControl/>
      <w:autoSpaceDE/>
    </w:pPr>
  </w:style>
  <w:style w:type="paragraph" w:styleId="affff5">
    <w:name w:val="annotation text"/>
    <w:basedOn w:val="a0"/>
    <w:link w:val="1ff1"/>
    <w:rsid w:val="009E5336"/>
    <w:pPr>
      <w:suppressAutoHyphens w:val="0"/>
      <w:autoSpaceDN w:val="0"/>
      <w:adjustRightInd w:val="0"/>
    </w:pPr>
    <w:rPr>
      <w:lang w:eastAsia="ru-RU"/>
    </w:rPr>
  </w:style>
  <w:style w:type="character" w:customStyle="1" w:styleId="1ff1">
    <w:name w:val="Текст примечания Знак1"/>
    <w:basedOn w:val="a1"/>
    <w:link w:val="affff5"/>
    <w:rsid w:val="009E5336"/>
  </w:style>
  <w:style w:type="paragraph" w:styleId="affff6">
    <w:name w:val="annotation subject"/>
    <w:basedOn w:val="1ff0"/>
    <w:next w:val="1ff0"/>
    <w:link w:val="1ff2"/>
    <w:rsid w:val="009E5336"/>
    <w:rPr>
      <w:b/>
      <w:bCs/>
    </w:rPr>
  </w:style>
  <w:style w:type="character" w:customStyle="1" w:styleId="1ff2">
    <w:name w:val="Тема примечания Знак1"/>
    <w:basedOn w:val="1ff1"/>
    <w:link w:val="affff6"/>
    <w:rsid w:val="009E5336"/>
    <w:rPr>
      <w:b/>
      <w:bCs/>
      <w:lang w:eastAsia="zh-CN"/>
    </w:rPr>
  </w:style>
  <w:style w:type="paragraph" w:customStyle="1" w:styleId="1ff3">
    <w:name w:val="Цитата1"/>
    <w:basedOn w:val="a0"/>
    <w:rsid w:val="009E5336"/>
    <w:pPr>
      <w:widowControl/>
      <w:autoSpaceDE/>
      <w:spacing w:after="120"/>
      <w:ind w:left="1440" w:right="1440"/>
    </w:pPr>
    <w:rPr>
      <w:sz w:val="24"/>
    </w:rPr>
  </w:style>
  <w:style w:type="paragraph" w:customStyle="1" w:styleId="1ff4">
    <w:name w:val="Заголовок записки1"/>
    <w:basedOn w:val="a0"/>
    <w:next w:val="a0"/>
    <w:rsid w:val="009E5336"/>
    <w:pPr>
      <w:widowControl/>
      <w:autoSpaceDE/>
      <w:spacing w:after="60"/>
    </w:pPr>
    <w:rPr>
      <w:sz w:val="24"/>
      <w:szCs w:val="24"/>
    </w:rPr>
  </w:style>
  <w:style w:type="paragraph" w:customStyle="1" w:styleId="affff7">
    <w:name w:val="Пункт"/>
    <w:basedOn w:val="a0"/>
    <w:rsid w:val="009E5336"/>
    <w:pPr>
      <w:widowControl/>
      <w:tabs>
        <w:tab w:val="left" w:pos="1980"/>
      </w:tabs>
      <w:autoSpaceDE/>
      <w:ind w:left="1404" w:hanging="504"/>
    </w:pPr>
    <w:rPr>
      <w:sz w:val="24"/>
      <w:szCs w:val="28"/>
    </w:rPr>
  </w:style>
  <w:style w:type="paragraph" w:customStyle="1" w:styleId="1ff5">
    <w:name w:val="Основной текст с отступом1"/>
    <w:basedOn w:val="a0"/>
    <w:rsid w:val="009E5336"/>
    <w:pPr>
      <w:widowControl/>
      <w:autoSpaceDE/>
      <w:spacing w:after="120"/>
      <w:ind w:left="283"/>
    </w:pPr>
    <w:rPr>
      <w:sz w:val="24"/>
      <w:szCs w:val="24"/>
    </w:rPr>
  </w:style>
  <w:style w:type="paragraph" w:customStyle="1" w:styleId="affff8">
    <w:name w:val="Таблица шапка"/>
    <w:basedOn w:val="a0"/>
    <w:rsid w:val="009E5336"/>
    <w:pPr>
      <w:keepNext/>
      <w:widowControl/>
      <w:autoSpaceDE/>
      <w:spacing w:before="40" w:after="40"/>
      <w:ind w:left="57" w:right="57"/>
    </w:pPr>
    <w:rPr>
      <w:sz w:val="18"/>
      <w:szCs w:val="18"/>
    </w:rPr>
  </w:style>
  <w:style w:type="paragraph" w:customStyle="1" w:styleId="affff9">
    <w:name w:val="Таблица текст"/>
    <w:basedOn w:val="a0"/>
    <w:rsid w:val="009E5336"/>
    <w:pPr>
      <w:widowControl/>
      <w:autoSpaceDE/>
      <w:spacing w:before="40" w:after="40"/>
      <w:ind w:left="57" w:right="57"/>
    </w:pPr>
    <w:rPr>
      <w:sz w:val="22"/>
      <w:szCs w:val="22"/>
    </w:rPr>
  </w:style>
  <w:style w:type="paragraph" w:styleId="3d">
    <w:name w:val="List Bullet 3"/>
    <w:basedOn w:val="a0"/>
    <w:rsid w:val="009E5336"/>
    <w:pPr>
      <w:widowControl/>
      <w:tabs>
        <w:tab w:val="left" w:pos="926"/>
        <w:tab w:val="left" w:pos="1492"/>
      </w:tabs>
      <w:autoSpaceDE/>
      <w:spacing w:after="60"/>
      <w:ind w:left="926" w:hanging="360"/>
    </w:pPr>
    <w:rPr>
      <w:sz w:val="24"/>
    </w:rPr>
  </w:style>
  <w:style w:type="paragraph" w:styleId="52">
    <w:name w:val="List Bullet 5"/>
    <w:basedOn w:val="a0"/>
    <w:rsid w:val="009E5336"/>
    <w:pPr>
      <w:widowControl/>
      <w:tabs>
        <w:tab w:val="left" w:pos="1492"/>
      </w:tabs>
      <w:autoSpaceDE/>
      <w:spacing w:after="60"/>
      <w:ind w:left="1492" w:hanging="360"/>
    </w:pPr>
    <w:rPr>
      <w:sz w:val="24"/>
    </w:rPr>
  </w:style>
  <w:style w:type="paragraph" w:customStyle="1" w:styleId="1ff6">
    <w:name w:val="Нумерованный список1"/>
    <w:basedOn w:val="a0"/>
    <w:rsid w:val="009E5336"/>
    <w:pPr>
      <w:widowControl/>
      <w:tabs>
        <w:tab w:val="left" w:pos="643"/>
      </w:tabs>
      <w:autoSpaceDE/>
      <w:spacing w:after="60"/>
      <w:ind w:left="360" w:hanging="360"/>
    </w:pPr>
    <w:rPr>
      <w:sz w:val="24"/>
    </w:rPr>
  </w:style>
  <w:style w:type="paragraph" w:styleId="2f0">
    <w:name w:val="List Number 2"/>
    <w:basedOn w:val="a0"/>
    <w:rsid w:val="009E5336"/>
    <w:pPr>
      <w:widowControl/>
      <w:tabs>
        <w:tab w:val="left" w:pos="643"/>
        <w:tab w:val="left" w:pos="926"/>
      </w:tabs>
      <w:autoSpaceDE/>
      <w:spacing w:after="60"/>
      <w:ind w:left="643" w:hanging="360"/>
    </w:pPr>
    <w:rPr>
      <w:sz w:val="24"/>
    </w:rPr>
  </w:style>
  <w:style w:type="paragraph" w:styleId="3e">
    <w:name w:val="List Number 3"/>
    <w:basedOn w:val="a0"/>
    <w:rsid w:val="009E5336"/>
    <w:pPr>
      <w:widowControl/>
      <w:tabs>
        <w:tab w:val="left" w:pos="926"/>
        <w:tab w:val="left" w:pos="1209"/>
      </w:tabs>
      <w:autoSpaceDE/>
      <w:spacing w:after="60"/>
      <w:ind w:left="926" w:hanging="360"/>
    </w:pPr>
    <w:rPr>
      <w:sz w:val="24"/>
    </w:rPr>
  </w:style>
  <w:style w:type="paragraph" w:styleId="1ff7">
    <w:name w:val="toc 1"/>
    <w:basedOn w:val="a0"/>
    <w:next w:val="a0"/>
    <w:rsid w:val="009E5336"/>
    <w:pPr>
      <w:widowControl/>
      <w:tabs>
        <w:tab w:val="left" w:pos="720"/>
        <w:tab w:val="right" w:leader="dot" w:pos="10195"/>
      </w:tabs>
      <w:autoSpaceDE/>
      <w:spacing w:before="120" w:after="120"/>
    </w:pPr>
    <w:rPr>
      <w:b/>
      <w:bCs/>
      <w:caps/>
      <w:sz w:val="24"/>
      <w:szCs w:val="36"/>
      <w:lang w:eastAsia="ru-RU"/>
    </w:rPr>
  </w:style>
  <w:style w:type="paragraph" w:styleId="2f1">
    <w:name w:val="toc 2"/>
    <w:basedOn w:val="a0"/>
    <w:next w:val="a0"/>
    <w:rsid w:val="009E5336"/>
    <w:pPr>
      <w:widowControl/>
      <w:tabs>
        <w:tab w:val="left" w:pos="180"/>
        <w:tab w:val="left" w:pos="360"/>
        <w:tab w:val="left" w:pos="720"/>
        <w:tab w:val="left" w:pos="960"/>
        <w:tab w:val="right" w:leader="dot" w:pos="10195"/>
      </w:tabs>
      <w:autoSpaceDE/>
      <w:ind w:left="720" w:hanging="720"/>
    </w:pPr>
    <w:rPr>
      <w:b/>
      <w:smallCaps/>
      <w:kern w:val="1"/>
      <w:sz w:val="28"/>
      <w:szCs w:val="30"/>
      <w:lang w:eastAsia="ru-RU"/>
    </w:rPr>
  </w:style>
  <w:style w:type="paragraph" w:customStyle="1" w:styleId="1ff8">
    <w:name w:val="Стиль1"/>
    <w:basedOn w:val="a0"/>
    <w:rsid w:val="009E5336"/>
    <w:pPr>
      <w:keepNext/>
      <w:keepLines/>
      <w:suppressLineNumbers/>
      <w:tabs>
        <w:tab w:val="left" w:pos="643"/>
      </w:tabs>
      <w:autoSpaceDE/>
      <w:spacing w:after="60"/>
      <w:ind w:left="643" w:hanging="360"/>
    </w:pPr>
    <w:rPr>
      <w:b/>
      <w:sz w:val="28"/>
      <w:szCs w:val="24"/>
    </w:rPr>
  </w:style>
  <w:style w:type="paragraph" w:customStyle="1" w:styleId="2f2">
    <w:name w:val="Стиль2"/>
    <w:basedOn w:val="2f0"/>
    <w:rsid w:val="009E5336"/>
    <w:pPr>
      <w:keepNext/>
      <w:keepLines/>
      <w:widowControl w:val="0"/>
      <w:suppressLineNumbers/>
    </w:pPr>
    <w:rPr>
      <w:b/>
    </w:rPr>
  </w:style>
  <w:style w:type="paragraph" w:customStyle="1" w:styleId="3f">
    <w:name w:val="Стиль3"/>
    <w:basedOn w:val="210"/>
    <w:rsid w:val="009E5336"/>
    <w:pPr>
      <w:widowControl w:val="0"/>
      <w:tabs>
        <w:tab w:val="left" w:pos="643"/>
      </w:tabs>
      <w:spacing w:after="0" w:line="240" w:lineRule="auto"/>
      <w:ind w:left="643" w:hanging="360"/>
      <w:textAlignment w:val="baseline"/>
    </w:pPr>
  </w:style>
  <w:style w:type="paragraph" w:customStyle="1" w:styleId="affffa">
    <w:name w:val="пункт"/>
    <w:basedOn w:val="a0"/>
    <w:rsid w:val="009E5336"/>
    <w:pPr>
      <w:widowControl/>
      <w:tabs>
        <w:tab w:val="left" w:pos="1307"/>
      </w:tabs>
      <w:autoSpaceDE/>
      <w:spacing w:before="60" w:after="60"/>
      <w:ind w:left="1080"/>
    </w:pPr>
    <w:rPr>
      <w:sz w:val="24"/>
      <w:szCs w:val="24"/>
    </w:rPr>
  </w:style>
  <w:style w:type="paragraph" w:customStyle="1" w:styleId="231">
    <w:name w:val="Знак Знак23 Знак Знак Знак"/>
    <w:basedOn w:val="a0"/>
    <w:rsid w:val="009E5336"/>
    <w:pPr>
      <w:widowControl/>
      <w:autoSpaceDE/>
      <w:spacing w:after="160" w:line="240" w:lineRule="exact"/>
    </w:pPr>
  </w:style>
  <w:style w:type="paragraph" w:customStyle="1" w:styleId="232">
    <w:name w:val="Знак Знак23 Знак Знак Знак Знак"/>
    <w:basedOn w:val="a0"/>
    <w:rsid w:val="009E5336"/>
    <w:pPr>
      <w:widowControl/>
      <w:autoSpaceDE/>
      <w:spacing w:after="160" w:line="240" w:lineRule="exact"/>
    </w:pPr>
  </w:style>
  <w:style w:type="paragraph" w:customStyle="1" w:styleId="affffb">
    <w:name w:val="Знак Знак Знак Знак Знак Знак Знак"/>
    <w:basedOn w:val="a0"/>
    <w:rsid w:val="009E5336"/>
    <w:pPr>
      <w:widowControl/>
      <w:autoSpaceDE/>
      <w:spacing w:after="160" w:line="240" w:lineRule="exact"/>
    </w:pPr>
  </w:style>
  <w:style w:type="paragraph" w:customStyle="1" w:styleId="1ff9">
    <w:name w:val="Список многоуровневый 1"/>
    <w:basedOn w:val="a0"/>
    <w:rsid w:val="009E5336"/>
    <w:pPr>
      <w:widowControl/>
      <w:tabs>
        <w:tab w:val="left" w:pos="432"/>
      </w:tabs>
      <w:autoSpaceDE/>
      <w:spacing w:after="60"/>
      <w:ind w:left="431" w:hanging="431"/>
    </w:pPr>
    <w:rPr>
      <w:sz w:val="24"/>
      <w:szCs w:val="24"/>
    </w:rPr>
  </w:style>
  <w:style w:type="paragraph" w:styleId="44">
    <w:name w:val="toc 4"/>
    <w:basedOn w:val="a0"/>
    <w:next w:val="a0"/>
    <w:rsid w:val="009E5336"/>
    <w:pPr>
      <w:widowControl/>
      <w:tabs>
        <w:tab w:val="num" w:pos="0"/>
      </w:tabs>
      <w:autoSpaceDE/>
      <w:ind w:left="720"/>
    </w:pPr>
    <w:rPr>
      <w:sz w:val="24"/>
      <w:szCs w:val="24"/>
    </w:rPr>
  </w:style>
  <w:style w:type="paragraph" w:styleId="53">
    <w:name w:val="toc 5"/>
    <w:basedOn w:val="a0"/>
    <w:next w:val="a0"/>
    <w:rsid w:val="009E5336"/>
    <w:pPr>
      <w:widowControl/>
      <w:autoSpaceDE/>
      <w:ind w:left="960"/>
    </w:pPr>
    <w:rPr>
      <w:sz w:val="24"/>
      <w:szCs w:val="24"/>
    </w:rPr>
  </w:style>
  <w:style w:type="paragraph" w:styleId="61">
    <w:name w:val="toc 6"/>
    <w:basedOn w:val="a0"/>
    <w:next w:val="a0"/>
    <w:rsid w:val="009E5336"/>
    <w:pPr>
      <w:widowControl/>
      <w:autoSpaceDE/>
      <w:ind w:left="1200"/>
    </w:pPr>
    <w:rPr>
      <w:sz w:val="24"/>
      <w:szCs w:val="24"/>
    </w:rPr>
  </w:style>
  <w:style w:type="paragraph" w:styleId="71">
    <w:name w:val="toc 7"/>
    <w:basedOn w:val="a0"/>
    <w:next w:val="a0"/>
    <w:rsid w:val="009E5336"/>
    <w:pPr>
      <w:widowControl/>
      <w:autoSpaceDE/>
      <w:ind w:left="1440"/>
    </w:pPr>
    <w:rPr>
      <w:sz w:val="24"/>
      <w:szCs w:val="24"/>
    </w:rPr>
  </w:style>
  <w:style w:type="paragraph" w:styleId="81">
    <w:name w:val="toc 8"/>
    <w:basedOn w:val="a0"/>
    <w:next w:val="a0"/>
    <w:rsid w:val="009E5336"/>
    <w:pPr>
      <w:widowControl/>
      <w:autoSpaceDE/>
      <w:ind w:left="1680"/>
    </w:pPr>
    <w:rPr>
      <w:sz w:val="24"/>
      <w:szCs w:val="24"/>
    </w:rPr>
  </w:style>
  <w:style w:type="paragraph" w:styleId="92">
    <w:name w:val="toc 9"/>
    <w:basedOn w:val="a0"/>
    <w:next w:val="a0"/>
    <w:rsid w:val="009E5336"/>
    <w:pPr>
      <w:widowControl/>
      <w:autoSpaceDE/>
      <w:ind w:left="1920"/>
    </w:pPr>
    <w:rPr>
      <w:sz w:val="24"/>
      <w:szCs w:val="24"/>
    </w:rPr>
  </w:style>
  <w:style w:type="paragraph" w:customStyle="1" w:styleId="2310">
    <w:name w:val="Знак Знак23 Знак Знак Знак Знак1"/>
    <w:basedOn w:val="a0"/>
    <w:rsid w:val="009E5336"/>
    <w:pPr>
      <w:widowControl/>
      <w:autoSpaceDE/>
      <w:spacing w:before="60" w:after="60"/>
    </w:pPr>
  </w:style>
  <w:style w:type="paragraph" w:styleId="HTML2">
    <w:name w:val="HTML Address"/>
    <w:basedOn w:val="a0"/>
    <w:link w:val="HTML10"/>
    <w:rsid w:val="009E5336"/>
    <w:pPr>
      <w:widowControl/>
      <w:autoSpaceDE/>
      <w:spacing w:after="60"/>
    </w:pPr>
    <w:rPr>
      <w:i/>
      <w:iCs/>
      <w:sz w:val="24"/>
      <w:szCs w:val="24"/>
    </w:rPr>
  </w:style>
  <w:style w:type="character" w:customStyle="1" w:styleId="HTML10">
    <w:name w:val="Адрес HTML Знак1"/>
    <w:basedOn w:val="a1"/>
    <w:link w:val="HTML2"/>
    <w:rsid w:val="009E5336"/>
    <w:rPr>
      <w:i/>
      <w:iCs/>
      <w:sz w:val="24"/>
      <w:szCs w:val="24"/>
      <w:lang w:eastAsia="zh-CN"/>
    </w:rPr>
  </w:style>
  <w:style w:type="paragraph" w:customStyle="1" w:styleId="1ffa">
    <w:name w:val="Обычный отступ1"/>
    <w:basedOn w:val="a0"/>
    <w:rsid w:val="009E5336"/>
    <w:pPr>
      <w:widowControl/>
      <w:autoSpaceDE/>
      <w:spacing w:after="60"/>
      <w:ind w:left="708"/>
    </w:pPr>
    <w:rPr>
      <w:sz w:val="24"/>
      <w:szCs w:val="24"/>
    </w:rPr>
  </w:style>
  <w:style w:type="paragraph" w:styleId="affffc">
    <w:name w:val="envelope address"/>
    <w:basedOn w:val="a0"/>
    <w:rsid w:val="009E5336"/>
    <w:pPr>
      <w:widowControl/>
      <w:autoSpaceDE/>
      <w:spacing w:after="60"/>
      <w:ind w:left="2880"/>
    </w:pPr>
    <w:rPr>
      <w:rFonts w:ascii="Arial" w:hAnsi="Arial" w:cs="Arial"/>
      <w:sz w:val="24"/>
      <w:szCs w:val="24"/>
    </w:rPr>
  </w:style>
  <w:style w:type="paragraph" w:styleId="2f3">
    <w:name w:val="envelope return"/>
    <w:basedOn w:val="a0"/>
    <w:rsid w:val="009E5336"/>
    <w:pPr>
      <w:widowControl/>
      <w:autoSpaceDE/>
      <w:spacing w:after="60"/>
    </w:pPr>
    <w:rPr>
      <w:rFonts w:ascii="Arial" w:hAnsi="Arial" w:cs="Arial"/>
    </w:rPr>
  </w:style>
  <w:style w:type="paragraph" w:customStyle="1" w:styleId="314">
    <w:name w:val="Список 31"/>
    <w:basedOn w:val="a0"/>
    <w:rsid w:val="009E5336"/>
    <w:pPr>
      <w:widowControl/>
      <w:autoSpaceDE/>
      <w:spacing w:after="60"/>
      <w:ind w:left="849" w:hanging="283"/>
    </w:pPr>
    <w:rPr>
      <w:sz w:val="24"/>
      <w:szCs w:val="24"/>
    </w:rPr>
  </w:style>
  <w:style w:type="paragraph" w:customStyle="1" w:styleId="410">
    <w:name w:val="Список 41"/>
    <w:basedOn w:val="a0"/>
    <w:rsid w:val="009E5336"/>
    <w:pPr>
      <w:widowControl/>
      <w:autoSpaceDE/>
      <w:spacing w:after="60"/>
      <w:ind w:left="1132" w:hanging="283"/>
    </w:pPr>
    <w:rPr>
      <w:sz w:val="24"/>
      <w:szCs w:val="24"/>
    </w:rPr>
  </w:style>
  <w:style w:type="paragraph" w:customStyle="1" w:styleId="510">
    <w:name w:val="Список 51"/>
    <w:basedOn w:val="a0"/>
    <w:rsid w:val="009E5336"/>
    <w:pPr>
      <w:widowControl/>
      <w:autoSpaceDE/>
      <w:spacing w:after="60"/>
      <w:ind w:left="1415" w:hanging="283"/>
    </w:pPr>
    <w:rPr>
      <w:sz w:val="24"/>
      <w:szCs w:val="24"/>
    </w:rPr>
  </w:style>
  <w:style w:type="paragraph" w:styleId="54">
    <w:name w:val="List Number 5"/>
    <w:basedOn w:val="a0"/>
    <w:rsid w:val="009E5336"/>
    <w:pPr>
      <w:widowControl/>
      <w:tabs>
        <w:tab w:val="left" w:pos="1492"/>
      </w:tabs>
      <w:autoSpaceDE/>
      <w:spacing w:after="60"/>
      <w:ind w:left="1492" w:hanging="360"/>
    </w:pPr>
    <w:rPr>
      <w:sz w:val="24"/>
      <w:szCs w:val="24"/>
    </w:rPr>
  </w:style>
  <w:style w:type="paragraph" w:customStyle="1" w:styleId="1ffb">
    <w:name w:val="Прощание1"/>
    <w:basedOn w:val="a0"/>
    <w:rsid w:val="009E5336"/>
    <w:pPr>
      <w:widowControl/>
      <w:autoSpaceDE/>
      <w:spacing w:after="60"/>
      <w:ind w:left="4252"/>
    </w:pPr>
    <w:rPr>
      <w:sz w:val="24"/>
      <w:szCs w:val="24"/>
    </w:rPr>
  </w:style>
  <w:style w:type="paragraph" w:styleId="affffd">
    <w:name w:val="Signature"/>
    <w:basedOn w:val="a0"/>
    <w:link w:val="1ffc"/>
    <w:rsid w:val="009E5336"/>
    <w:pPr>
      <w:widowControl/>
      <w:autoSpaceDE/>
      <w:spacing w:after="60"/>
      <w:ind w:left="4252"/>
    </w:pPr>
    <w:rPr>
      <w:sz w:val="24"/>
      <w:szCs w:val="24"/>
    </w:rPr>
  </w:style>
  <w:style w:type="character" w:customStyle="1" w:styleId="1ffc">
    <w:name w:val="Подпись Знак1"/>
    <w:basedOn w:val="a1"/>
    <w:link w:val="affffd"/>
    <w:rsid w:val="009E5336"/>
    <w:rPr>
      <w:sz w:val="24"/>
      <w:szCs w:val="24"/>
      <w:lang w:eastAsia="zh-CN"/>
    </w:rPr>
  </w:style>
  <w:style w:type="paragraph" w:customStyle="1" w:styleId="1ffd">
    <w:name w:val="Продолжение списка1"/>
    <w:basedOn w:val="a0"/>
    <w:rsid w:val="009E5336"/>
    <w:pPr>
      <w:widowControl/>
      <w:autoSpaceDE/>
      <w:spacing w:after="120"/>
      <w:ind w:left="283"/>
    </w:pPr>
    <w:rPr>
      <w:sz w:val="24"/>
      <w:szCs w:val="24"/>
    </w:rPr>
  </w:style>
  <w:style w:type="paragraph" w:customStyle="1" w:styleId="215">
    <w:name w:val="Продолжение списка 21"/>
    <w:basedOn w:val="a0"/>
    <w:rsid w:val="009E5336"/>
    <w:pPr>
      <w:widowControl/>
      <w:autoSpaceDE/>
      <w:spacing w:after="120"/>
      <w:ind w:left="566"/>
    </w:pPr>
    <w:rPr>
      <w:sz w:val="24"/>
      <w:szCs w:val="24"/>
    </w:rPr>
  </w:style>
  <w:style w:type="paragraph" w:customStyle="1" w:styleId="315">
    <w:name w:val="Продолжение списка 31"/>
    <w:basedOn w:val="a0"/>
    <w:rsid w:val="009E5336"/>
    <w:pPr>
      <w:widowControl/>
      <w:autoSpaceDE/>
      <w:spacing w:after="120"/>
      <w:ind w:left="849"/>
    </w:pPr>
    <w:rPr>
      <w:sz w:val="24"/>
      <w:szCs w:val="24"/>
    </w:rPr>
  </w:style>
  <w:style w:type="paragraph" w:customStyle="1" w:styleId="411">
    <w:name w:val="Продолжение списка 41"/>
    <w:basedOn w:val="a0"/>
    <w:rsid w:val="009E5336"/>
    <w:pPr>
      <w:widowControl/>
      <w:autoSpaceDE/>
      <w:spacing w:after="120"/>
      <w:ind w:left="1132"/>
    </w:pPr>
    <w:rPr>
      <w:sz w:val="24"/>
      <w:szCs w:val="24"/>
    </w:rPr>
  </w:style>
  <w:style w:type="paragraph" w:customStyle="1" w:styleId="511">
    <w:name w:val="Продолжение списка 51"/>
    <w:basedOn w:val="a0"/>
    <w:rsid w:val="009E5336"/>
    <w:pPr>
      <w:widowControl/>
      <w:autoSpaceDE/>
      <w:spacing w:after="120"/>
      <w:ind w:left="1415"/>
    </w:pPr>
    <w:rPr>
      <w:sz w:val="24"/>
      <w:szCs w:val="24"/>
    </w:rPr>
  </w:style>
  <w:style w:type="paragraph" w:customStyle="1" w:styleId="1ffe">
    <w:name w:val="Шапка1"/>
    <w:basedOn w:val="a0"/>
    <w:rsid w:val="009E5336"/>
    <w:pPr>
      <w:widowControl/>
      <w:pBdr>
        <w:top w:val="single" w:sz="6" w:space="1" w:color="000000"/>
        <w:left w:val="single" w:sz="6" w:space="1" w:color="000000"/>
        <w:bottom w:val="single" w:sz="6" w:space="1" w:color="000000"/>
        <w:right w:val="single" w:sz="6" w:space="1" w:color="000000"/>
      </w:pBdr>
      <w:shd w:val="clear" w:color="auto" w:fill="CCCCCC"/>
      <w:autoSpaceDE/>
      <w:spacing w:after="60"/>
      <w:ind w:left="1134" w:hanging="1134"/>
    </w:pPr>
    <w:rPr>
      <w:rFonts w:ascii="Arial" w:hAnsi="Arial" w:cs="Arial"/>
      <w:sz w:val="24"/>
      <w:szCs w:val="24"/>
      <w:shd w:val="clear" w:color="auto" w:fill="CCCCCC"/>
    </w:rPr>
  </w:style>
  <w:style w:type="paragraph" w:styleId="affffe">
    <w:name w:val="Salutation"/>
    <w:basedOn w:val="a0"/>
    <w:next w:val="a0"/>
    <w:link w:val="1fff"/>
    <w:rsid w:val="009E5336"/>
    <w:pPr>
      <w:widowControl/>
      <w:autoSpaceDE/>
      <w:spacing w:after="60"/>
    </w:pPr>
    <w:rPr>
      <w:sz w:val="24"/>
      <w:szCs w:val="24"/>
    </w:rPr>
  </w:style>
  <w:style w:type="character" w:customStyle="1" w:styleId="1fff">
    <w:name w:val="Приветствие Знак1"/>
    <w:basedOn w:val="a1"/>
    <w:link w:val="affffe"/>
    <w:rsid w:val="009E5336"/>
    <w:rPr>
      <w:sz w:val="24"/>
      <w:szCs w:val="24"/>
      <w:lang w:eastAsia="zh-CN"/>
    </w:rPr>
  </w:style>
  <w:style w:type="paragraph" w:customStyle="1" w:styleId="1fff0">
    <w:name w:val="Красная строка1"/>
    <w:basedOn w:val="afb"/>
    <w:rsid w:val="009E5336"/>
    <w:pPr>
      <w:widowControl/>
      <w:autoSpaceDE/>
      <w:ind w:firstLine="210"/>
    </w:pPr>
    <w:rPr>
      <w:sz w:val="24"/>
      <w:szCs w:val="24"/>
    </w:rPr>
  </w:style>
  <w:style w:type="paragraph" w:customStyle="1" w:styleId="216">
    <w:name w:val="Красная строка 21"/>
    <w:basedOn w:val="aff2"/>
    <w:rsid w:val="009E5336"/>
    <w:pPr>
      <w:widowControl/>
      <w:autoSpaceDE/>
      <w:ind w:firstLine="210"/>
    </w:pPr>
    <w:rPr>
      <w:sz w:val="24"/>
      <w:szCs w:val="24"/>
    </w:rPr>
  </w:style>
  <w:style w:type="paragraph" w:styleId="afffff">
    <w:name w:val="E-mail Signature"/>
    <w:basedOn w:val="a0"/>
    <w:link w:val="1fff1"/>
    <w:rsid w:val="009E5336"/>
    <w:pPr>
      <w:widowControl/>
      <w:autoSpaceDE/>
      <w:spacing w:after="60"/>
    </w:pPr>
    <w:rPr>
      <w:sz w:val="24"/>
      <w:szCs w:val="24"/>
    </w:rPr>
  </w:style>
  <w:style w:type="character" w:customStyle="1" w:styleId="1fff1">
    <w:name w:val="Электронная подпись Знак1"/>
    <w:basedOn w:val="a1"/>
    <w:link w:val="afffff"/>
    <w:rsid w:val="009E5336"/>
    <w:rPr>
      <w:sz w:val="24"/>
      <w:szCs w:val="24"/>
      <w:lang w:eastAsia="zh-CN"/>
    </w:rPr>
  </w:style>
  <w:style w:type="paragraph" w:customStyle="1" w:styleId="1CharChar">
    <w:name w:val="1 Знак Char Знак Char Знак"/>
    <w:basedOn w:val="a0"/>
    <w:rsid w:val="009E5336"/>
    <w:pPr>
      <w:widowControl/>
      <w:autoSpaceDE/>
      <w:spacing w:after="160" w:line="240" w:lineRule="exact"/>
    </w:pPr>
  </w:style>
  <w:style w:type="paragraph" w:customStyle="1" w:styleId="119">
    <w:name w:val="Абзац списка11"/>
    <w:basedOn w:val="a0"/>
    <w:rsid w:val="009E5336"/>
    <w:pPr>
      <w:widowControl/>
      <w:autoSpaceDE/>
      <w:ind w:left="720"/>
    </w:pPr>
    <w:rPr>
      <w:sz w:val="24"/>
      <w:szCs w:val="24"/>
    </w:rPr>
  </w:style>
  <w:style w:type="paragraph" w:customStyle="1" w:styleId="afffff0">
    <w:name w:val="Дефис"/>
    <w:basedOn w:val="119"/>
    <w:rsid w:val="009E5336"/>
    <w:pPr>
      <w:tabs>
        <w:tab w:val="num" w:pos="0"/>
      </w:tabs>
      <w:ind w:left="540" w:hanging="540"/>
    </w:pPr>
    <w:rPr>
      <w:lang w:val="en-US"/>
    </w:rPr>
  </w:style>
  <w:style w:type="paragraph" w:customStyle="1" w:styleId="45">
    <w:name w:val="Стиль4"/>
    <w:basedOn w:val="afffff0"/>
    <w:rsid w:val="009E5336"/>
  </w:style>
  <w:style w:type="paragraph" w:customStyle="1" w:styleId="ConsPlusTitle">
    <w:name w:val="ConsPlusTitle"/>
    <w:rsid w:val="009E5336"/>
    <w:pPr>
      <w:widowControl w:val="0"/>
      <w:suppressAutoHyphens/>
      <w:autoSpaceDE w:val="0"/>
      <w:jc w:val="both"/>
    </w:pPr>
    <w:rPr>
      <w:rFonts w:ascii="Calibri" w:hAnsi="Calibri" w:cs="Calibri"/>
      <w:b/>
      <w:bCs/>
      <w:sz w:val="22"/>
      <w:szCs w:val="22"/>
      <w:lang w:eastAsia="zh-CN"/>
    </w:rPr>
  </w:style>
  <w:style w:type="paragraph" w:customStyle="1" w:styleId="afffff1">
    <w:name w:val="Стиль"/>
    <w:rsid w:val="009E5336"/>
    <w:pPr>
      <w:widowControl w:val="0"/>
      <w:suppressAutoHyphens/>
      <w:autoSpaceDE w:val="0"/>
      <w:jc w:val="both"/>
    </w:pPr>
    <w:rPr>
      <w:sz w:val="24"/>
      <w:szCs w:val="24"/>
      <w:lang w:eastAsia="zh-CN"/>
    </w:rPr>
  </w:style>
  <w:style w:type="paragraph" w:customStyle="1" w:styleId="Style4">
    <w:name w:val="Style4"/>
    <w:basedOn w:val="a0"/>
    <w:rsid w:val="009E5336"/>
    <w:pPr>
      <w:spacing w:line="202" w:lineRule="exact"/>
      <w:jc w:val="center"/>
    </w:pPr>
    <w:rPr>
      <w:sz w:val="24"/>
      <w:szCs w:val="24"/>
    </w:rPr>
  </w:style>
  <w:style w:type="paragraph" w:customStyle="1" w:styleId="Style6">
    <w:name w:val="Style6"/>
    <w:basedOn w:val="a0"/>
    <w:rsid w:val="009E5336"/>
    <w:pPr>
      <w:spacing w:line="274" w:lineRule="exact"/>
      <w:jc w:val="center"/>
    </w:pPr>
    <w:rPr>
      <w:sz w:val="24"/>
      <w:szCs w:val="24"/>
    </w:rPr>
  </w:style>
  <w:style w:type="paragraph" w:customStyle="1" w:styleId="200">
    <w:name w:val="20"/>
    <w:basedOn w:val="a0"/>
    <w:rsid w:val="009E5336"/>
    <w:pPr>
      <w:widowControl/>
      <w:autoSpaceDE/>
      <w:spacing w:before="104" w:after="104"/>
      <w:ind w:left="104" w:right="104"/>
    </w:pPr>
    <w:rPr>
      <w:sz w:val="24"/>
      <w:szCs w:val="24"/>
    </w:rPr>
  </w:style>
  <w:style w:type="paragraph" w:customStyle="1" w:styleId="3f0">
    <w:name w:val="Стиль3 Знак Знак"/>
    <w:basedOn w:val="210"/>
    <w:rsid w:val="009E5336"/>
    <w:pPr>
      <w:widowControl w:val="0"/>
      <w:tabs>
        <w:tab w:val="left" w:pos="227"/>
      </w:tabs>
      <w:spacing w:before="120" w:after="0" w:line="240" w:lineRule="auto"/>
      <w:ind w:left="0"/>
      <w:textAlignment w:val="baseline"/>
    </w:pPr>
    <w:rPr>
      <w:szCs w:val="24"/>
    </w:rPr>
  </w:style>
  <w:style w:type="paragraph" w:customStyle="1" w:styleId="afffff2">
    <w:name w:val="Таблица"/>
    <w:basedOn w:val="a0"/>
    <w:rsid w:val="009E5336"/>
    <w:pPr>
      <w:widowControl/>
      <w:autoSpaceDE/>
      <w:spacing w:before="60" w:after="60"/>
    </w:pPr>
    <w:rPr>
      <w:rFonts w:eastAsia="Arial"/>
      <w:sz w:val="24"/>
    </w:rPr>
  </w:style>
  <w:style w:type="paragraph" w:customStyle="1" w:styleId="Heading">
    <w:name w:val="Heading"/>
    <w:rsid w:val="009E5336"/>
    <w:pPr>
      <w:suppressAutoHyphens/>
      <w:autoSpaceDE w:val="0"/>
      <w:jc w:val="both"/>
    </w:pPr>
    <w:rPr>
      <w:rFonts w:ascii="Arial" w:hAnsi="Arial" w:cs="Arial"/>
      <w:b/>
      <w:bCs/>
      <w:sz w:val="22"/>
      <w:szCs w:val="22"/>
      <w:lang w:eastAsia="zh-CN"/>
    </w:rPr>
  </w:style>
  <w:style w:type="paragraph" w:customStyle="1" w:styleId="msonormalcxspmiddle">
    <w:name w:val="msonormalcxspmiddle"/>
    <w:basedOn w:val="a0"/>
    <w:rsid w:val="009E5336"/>
    <w:pPr>
      <w:widowControl/>
      <w:autoSpaceDE/>
      <w:spacing w:before="280" w:after="280"/>
    </w:pPr>
    <w:rPr>
      <w:sz w:val="24"/>
      <w:szCs w:val="24"/>
    </w:rPr>
  </w:style>
  <w:style w:type="paragraph" w:customStyle="1" w:styleId="afffff3">
    <w:name w:val="Заголовок приложения"/>
    <w:basedOn w:val="a0"/>
    <w:next w:val="a0"/>
    <w:rsid w:val="009E5336"/>
    <w:pPr>
      <w:autoSpaceDE/>
      <w:spacing w:before="60"/>
      <w:jc w:val="center"/>
    </w:pPr>
    <w:rPr>
      <w:b/>
      <w:sz w:val="28"/>
    </w:rPr>
  </w:style>
  <w:style w:type="paragraph" w:customStyle="1" w:styleId="FR2">
    <w:name w:val="FR2"/>
    <w:rsid w:val="009E5336"/>
    <w:pPr>
      <w:widowControl w:val="0"/>
      <w:autoSpaceDE w:val="0"/>
      <w:autoSpaceDN w:val="0"/>
      <w:adjustRightInd w:val="0"/>
      <w:ind w:left="2960"/>
      <w:jc w:val="both"/>
    </w:pPr>
    <w:rPr>
      <w:rFonts w:ascii="Courier New" w:hAnsi="Courier New" w:cs="Courier New"/>
      <w:b/>
      <w:bCs/>
    </w:rPr>
  </w:style>
  <w:style w:type="character" w:customStyle="1" w:styleId="b-message-headname">
    <w:name w:val="b-message-head__name"/>
    <w:basedOn w:val="a1"/>
    <w:uiPriority w:val="99"/>
    <w:rsid w:val="009E5336"/>
  </w:style>
  <w:style w:type="paragraph" w:styleId="afffff4">
    <w:name w:val="Document Map"/>
    <w:basedOn w:val="a0"/>
    <w:link w:val="afffff5"/>
    <w:rsid w:val="009E5336"/>
    <w:pPr>
      <w:suppressAutoHyphens w:val="0"/>
      <w:autoSpaceDN w:val="0"/>
      <w:adjustRightInd w:val="0"/>
    </w:pPr>
    <w:rPr>
      <w:rFonts w:ascii="Tahoma" w:hAnsi="Tahoma" w:cs="Tahoma"/>
      <w:sz w:val="16"/>
      <w:szCs w:val="16"/>
      <w:lang w:eastAsia="ru-RU"/>
    </w:rPr>
  </w:style>
  <w:style w:type="character" w:customStyle="1" w:styleId="afffff5">
    <w:name w:val="Схема документа Знак"/>
    <w:basedOn w:val="a1"/>
    <w:link w:val="afffff4"/>
    <w:rsid w:val="009E5336"/>
    <w:rPr>
      <w:rFonts w:ascii="Tahoma" w:hAnsi="Tahoma" w:cs="Tahoma"/>
      <w:sz w:val="16"/>
      <w:szCs w:val="16"/>
    </w:rPr>
  </w:style>
  <w:style w:type="paragraph" w:customStyle="1" w:styleId="Style3">
    <w:name w:val="Style3"/>
    <w:basedOn w:val="a0"/>
    <w:uiPriority w:val="99"/>
    <w:rsid w:val="009E5336"/>
    <w:pPr>
      <w:suppressAutoHyphens w:val="0"/>
      <w:autoSpaceDN w:val="0"/>
      <w:adjustRightInd w:val="0"/>
      <w:spacing w:line="326" w:lineRule="exact"/>
    </w:pPr>
    <w:rPr>
      <w:sz w:val="24"/>
      <w:szCs w:val="24"/>
      <w:lang w:eastAsia="ru-RU"/>
    </w:rPr>
  </w:style>
  <w:style w:type="character" w:customStyle="1" w:styleId="FontStyle30">
    <w:name w:val="Font Style30"/>
    <w:rsid w:val="009E5336"/>
    <w:rPr>
      <w:rFonts w:ascii="Times New Roman" w:hAnsi="Times New Roman" w:cs="Times New Roman" w:hint="default"/>
      <w:sz w:val="22"/>
      <w:szCs w:val="22"/>
    </w:rPr>
  </w:style>
  <w:style w:type="paragraph" w:customStyle="1" w:styleId="a">
    <w:name w:val="Текст ТД"/>
    <w:basedOn w:val="a0"/>
    <w:link w:val="afffff6"/>
    <w:qFormat/>
    <w:rsid w:val="00BC2FE3"/>
    <w:pPr>
      <w:widowControl/>
      <w:numPr>
        <w:numId w:val="14"/>
      </w:numPr>
      <w:suppressAutoHyphens w:val="0"/>
      <w:autoSpaceDN w:val="0"/>
      <w:adjustRightInd w:val="0"/>
      <w:spacing w:after="200"/>
    </w:pPr>
    <w:rPr>
      <w:rFonts w:eastAsia="Calibri"/>
      <w:sz w:val="24"/>
      <w:szCs w:val="24"/>
      <w:lang w:eastAsia="en-US"/>
    </w:rPr>
  </w:style>
  <w:style w:type="character" w:customStyle="1" w:styleId="afffff6">
    <w:name w:val="Текст ТД Знак"/>
    <w:link w:val="a"/>
    <w:rsid w:val="00BC2FE3"/>
    <w:rPr>
      <w:rFonts w:eastAsia="Calibri"/>
      <w:sz w:val="24"/>
      <w:szCs w:val="24"/>
      <w:lang w:eastAsia="en-US"/>
    </w:rPr>
  </w:style>
  <w:style w:type="paragraph" w:customStyle="1" w:styleId="Style11">
    <w:name w:val="Style11"/>
    <w:basedOn w:val="a0"/>
    <w:rsid w:val="00D07B21"/>
    <w:pPr>
      <w:suppressAutoHyphens w:val="0"/>
      <w:autoSpaceDN w:val="0"/>
      <w:adjustRightInd w:val="0"/>
      <w:spacing w:line="283" w:lineRule="exact"/>
      <w:jc w:val="left"/>
    </w:pPr>
    <w:rPr>
      <w:sz w:val="24"/>
      <w:szCs w:val="24"/>
      <w:lang w:eastAsia="ru-RU"/>
    </w:rPr>
  </w:style>
  <w:style w:type="paragraph" w:customStyle="1" w:styleId="afffff7">
    <w:name w:val="Прижатый влево"/>
    <w:basedOn w:val="a0"/>
    <w:next w:val="a0"/>
    <w:uiPriority w:val="99"/>
    <w:rsid w:val="00D07B21"/>
    <w:pPr>
      <w:widowControl/>
      <w:suppressAutoHyphens w:val="0"/>
      <w:autoSpaceDN w:val="0"/>
      <w:adjustRightInd w:val="0"/>
      <w:jc w:val="left"/>
    </w:pPr>
    <w:rPr>
      <w:rFonts w:ascii="Arial" w:hAnsi="Arial" w:cs="Arial"/>
      <w:sz w:val="24"/>
      <w:szCs w:val="24"/>
      <w:lang w:eastAsia="ru-RU"/>
    </w:rPr>
  </w:style>
  <w:style w:type="paragraph" w:customStyle="1" w:styleId="xl63">
    <w:name w:val="xl63"/>
    <w:basedOn w:val="a0"/>
    <w:rsid w:val="008F65EB"/>
    <w:pPr>
      <w:widowControl/>
      <w:pBdr>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4">
    <w:name w:val="xl64"/>
    <w:basedOn w:val="a0"/>
    <w:rsid w:val="008F65E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5">
    <w:name w:val="xl65"/>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6">
    <w:name w:val="xl66"/>
    <w:basedOn w:val="a0"/>
    <w:rsid w:val="008F65E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7">
    <w:name w:val="xl67"/>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8">
    <w:name w:val="xl68"/>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9">
    <w:name w:val="xl69"/>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0">
    <w:name w:val="xl70"/>
    <w:basedOn w:val="a0"/>
    <w:rsid w:val="008F65EB"/>
    <w:pPr>
      <w:widowControl/>
      <w:suppressAutoHyphens w:val="0"/>
      <w:autoSpaceDE/>
      <w:spacing w:before="100" w:beforeAutospacing="1" w:after="100" w:afterAutospacing="1"/>
      <w:jc w:val="center"/>
      <w:textAlignment w:val="top"/>
    </w:pPr>
    <w:rPr>
      <w:sz w:val="24"/>
      <w:szCs w:val="24"/>
      <w:lang w:eastAsia="ru-RU"/>
    </w:rPr>
  </w:style>
  <w:style w:type="paragraph" w:customStyle="1" w:styleId="xl71">
    <w:name w:val="xl71"/>
    <w:basedOn w:val="a0"/>
    <w:rsid w:val="008F65EB"/>
    <w:pPr>
      <w:widowControl/>
      <w:suppressAutoHyphens w:val="0"/>
      <w:autoSpaceDE/>
      <w:spacing w:before="100" w:beforeAutospacing="1" w:after="100" w:afterAutospacing="1"/>
      <w:jc w:val="left"/>
      <w:textAlignment w:val="top"/>
    </w:pPr>
    <w:rPr>
      <w:sz w:val="24"/>
      <w:szCs w:val="24"/>
      <w:lang w:eastAsia="ru-RU"/>
    </w:rPr>
  </w:style>
  <w:style w:type="paragraph" w:customStyle="1" w:styleId="xl72">
    <w:name w:val="xl72"/>
    <w:basedOn w:val="a0"/>
    <w:rsid w:val="008F65EB"/>
    <w:pPr>
      <w:widowControl/>
      <w:suppressAutoHyphens w:val="0"/>
      <w:autoSpaceDE/>
      <w:spacing w:before="100" w:beforeAutospacing="1" w:after="100" w:afterAutospacing="1"/>
      <w:jc w:val="left"/>
      <w:textAlignment w:val="top"/>
    </w:pPr>
    <w:rPr>
      <w:b/>
      <w:bCs/>
      <w:sz w:val="24"/>
      <w:szCs w:val="24"/>
      <w:lang w:eastAsia="ru-RU"/>
    </w:rPr>
  </w:style>
  <w:style w:type="paragraph" w:customStyle="1" w:styleId="xl73">
    <w:name w:val="xl73"/>
    <w:basedOn w:val="a0"/>
    <w:rsid w:val="008F65EB"/>
    <w:pPr>
      <w:widowControl/>
      <w:suppressAutoHyphens w:val="0"/>
      <w:autoSpaceDE/>
      <w:spacing w:before="100" w:beforeAutospacing="1" w:after="100" w:afterAutospacing="1"/>
      <w:jc w:val="right"/>
      <w:textAlignment w:val="top"/>
    </w:pPr>
    <w:rPr>
      <w:b/>
      <w:bCs/>
      <w:color w:val="FFFFFF"/>
      <w:sz w:val="24"/>
      <w:szCs w:val="24"/>
      <w:lang w:eastAsia="ru-RU"/>
    </w:rPr>
  </w:style>
  <w:style w:type="paragraph" w:customStyle="1" w:styleId="xl74">
    <w:name w:val="xl74"/>
    <w:basedOn w:val="a0"/>
    <w:rsid w:val="008F65EB"/>
    <w:pPr>
      <w:widowControl/>
      <w:suppressAutoHyphens w:val="0"/>
      <w:autoSpaceDE/>
      <w:spacing w:before="100" w:beforeAutospacing="1" w:after="100" w:afterAutospacing="1"/>
      <w:jc w:val="right"/>
      <w:textAlignment w:val="top"/>
    </w:pPr>
    <w:rPr>
      <w:b/>
      <w:bCs/>
      <w:sz w:val="24"/>
      <w:szCs w:val="24"/>
      <w:lang w:eastAsia="ru-RU"/>
    </w:rPr>
  </w:style>
  <w:style w:type="paragraph" w:customStyle="1" w:styleId="xl75">
    <w:name w:val="xl75"/>
    <w:basedOn w:val="a0"/>
    <w:rsid w:val="008F65EB"/>
    <w:pPr>
      <w:widowControl/>
      <w:suppressAutoHyphens w:val="0"/>
      <w:autoSpaceDE/>
      <w:spacing w:before="100" w:beforeAutospacing="1" w:after="100" w:afterAutospacing="1"/>
      <w:jc w:val="right"/>
      <w:textAlignment w:val="top"/>
    </w:pPr>
    <w:rPr>
      <w:color w:val="FFFFFF"/>
      <w:sz w:val="24"/>
      <w:szCs w:val="24"/>
      <w:lang w:eastAsia="ru-RU"/>
    </w:rPr>
  </w:style>
  <w:style w:type="paragraph" w:customStyle="1" w:styleId="xl76">
    <w:name w:val="xl76"/>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7">
    <w:name w:val="xl77"/>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8">
    <w:name w:val="xl78"/>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9">
    <w:name w:val="xl79"/>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80">
    <w:name w:val="xl80"/>
    <w:basedOn w:val="a0"/>
    <w:rsid w:val="008F65EB"/>
    <w:pPr>
      <w:widowControl/>
      <w:pBdr>
        <w:top w:val="single" w:sz="8"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81">
    <w:name w:val="xl81"/>
    <w:basedOn w:val="a0"/>
    <w:rsid w:val="008F65EB"/>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2">
    <w:name w:val="xl82"/>
    <w:basedOn w:val="a0"/>
    <w:rsid w:val="008F65EB"/>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3">
    <w:name w:val="xl83"/>
    <w:basedOn w:val="a0"/>
    <w:rsid w:val="008F65EB"/>
    <w:pPr>
      <w:widowControl/>
      <w:pBdr>
        <w:top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84">
    <w:name w:val="xl84"/>
    <w:basedOn w:val="a0"/>
    <w:rsid w:val="008F65E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5">
    <w:name w:val="xl85"/>
    <w:basedOn w:val="a0"/>
    <w:rsid w:val="008F65EB"/>
    <w:pPr>
      <w:widowControl/>
      <w:pBdr>
        <w:top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6">
    <w:name w:val="xl86"/>
    <w:basedOn w:val="a0"/>
    <w:rsid w:val="008F65E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7">
    <w:name w:val="xl87"/>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8">
    <w:name w:val="xl88"/>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9">
    <w:name w:val="xl89"/>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0">
    <w:name w:val="xl90"/>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1">
    <w:name w:val="xl91"/>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2">
    <w:name w:val="xl92"/>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3">
    <w:name w:val="xl93"/>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4">
    <w:name w:val="xl94"/>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5">
    <w:name w:val="xl95"/>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6">
    <w:name w:val="xl96"/>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7">
    <w:name w:val="xl97"/>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8">
    <w:name w:val="xl98"/>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9">
    <w:name w:val="xl99"/>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0">
    <w:name w:val="xl100"/>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1">
    <w:name w:val="xl101"/>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2">
    <w:name w:val="xl102"/>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3">
    <w:name w:val="xl103"/>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4">
    <w:name w:val="xl104"/>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5">
    <w:name w:val="xl105"/>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6">
    <w:name w:val="xl106"/>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7">
    <w:name w:val="xl107"/>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8">
    <w:name w:val="xl108"/>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9">
    <w:name w:val="xl109"/>
    <w:basedOn w:val="a0"/>
    <w:rsid w:val="008F65EB"/>
    <w:pPr>
      <w:widowControl/>
      <w:pBdr>
        <w:top w:val="single" w:sz="4" w:space="0" w:color="auto"/>
        <w:lef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0">
    <w:name w:val="xl110"/>
    <w:basedOn w:val="a0"/>
    <w:rsid w:val="008F65EB"/>
    <w:pPr>
      <w:widowControl/>
      <w:pBdr>
        <w:top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1">
    <w:name w:val="xl111"/>
    <w:basedOn w:val="a0"/>
    <w:rsid w:val="008F65EB"/>
    <w:pPr>
      <w:widowControl/>
      <w:pBdr>
        <w:top w:val="single" w:sz="4" w:space="0" w:color="auto"/>
        <w:righ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2">
    <w:name w:val="xl112"/>
    <w:basedOn w:val="a0"/>
    <w:rsid w:val="008F65EB"/>
    <w:pPr>
      <w:widowControl/>
      <w:pBdr>
        <w:left w:val="single" w:sz="4" w:space="0" w:color="auto"/>
        <w:bottom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3">
    <w:name w:val="xl113"/>
    <w:basedOn w:val="a0"/>
    <w:rsid w:val="008F65EB"/>
    <w:pPr>
      <w:widowControl/>
      <w:pBdr>
        <w:bottom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4">
    <w:name w:val="xl114"/>
    <w:basedOn w:val="a0"/>
    <w:rsid w:val="008F65EB"/>
    <w:pPr>
      <w:widowControl/>
      <w:pBdr>
        <w:bottom w:val="single" w:sz="4" w:space="0" w:color="auto"/>
        <w:righ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5">
    <w:name w:val="xl115"/>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6">
    <w:name w:val="xl116"/>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7">
    <w:name w:val="xl117"/>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8">
    <w:name w:val="xl118"/>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9">
    <w:name w:val="xl119"/>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0">
    <w:name w:val="xl120"/>
    <w:basedOn w:val="a0"/>
    <w:rsid w:val="008F65EB"/>
    <w:pPr>
      <w:widowControl/>
      <w:pBdr>
        <w:top w:val="single" w:sz="4" w:space="0" w:color="auto"/>
        <w:bottom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1">
    <w:name w:val="xl121"/>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2">
    <w:name w:val="xl122"/>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3">
    <w:name w:val="xl123"/>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4">
    <w:name w:val="xl124"/>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5">
    <w:name w:val="xl125"/>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6">
    <w:name w:val="xl126"/>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7">
    <w:name w:val="xl127"/>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8">
    <w:name w:val="xl128"/>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9">
    <w:name w:val="xl129"/>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0">
    <w:name w:val="xl130"/>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1">
    <w:name w:val="xl131"/>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2">
    <w:name w:val="xl132"/>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3">
    <w:name w:val="xl133"/>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4">
    <w:name w:val="xl134"/>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5">
    <w:name w:val="xl135"/>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6">
    <w:name w:val="xl136"/>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7">
    <w:name w:val="xl137"/>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8">
    <w:name w:val="xl138"/>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9">
    <w:name w:val="xl139"/>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0">
    <w:name w:val="xl140"/>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1">
    <w:name w:val="xl141"/>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2">
    <w:name w:val="xl142"/>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3">
    <w:name w:val="xl143"/>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4">
    <w:name w:val="xl144"/>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5">
    <w:name w:val="xl145"/>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6">
    <w:name w:val="xl146"/>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7">
    <w:name w:val="xl147"/>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8">
    <w:name w:val="xl148"/>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49">
    <w:name w:val="xl149"/>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0">
    <w:name w:val="xl150"/>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1">
    <w:name w:val="xl151"/>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2">
    <w:name w:val="xl152"/>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3">
    <w:name w:val="xl153"/>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4">
    <w:name w:val="xl154"/>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5">
    <w:name w:val="xl155"/>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6">
    <w:name w:val="xl156"/>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7">
    <w:name w:val="xl157"/>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8">
    <w:name w:val="xl158"/>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9">
    <w:name w:val="xl159"/>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0">
    <w:name w:val="xl160"/>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1">
    <w:name w:val="xl161"/>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2">
    <w:name w:val="xl162"/>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3">
    <w:name w:val="xl163"/>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4">
    <w:name w:val="xl164"/>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5">
    <w:name w:val="xl165"/>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6">
    <w:name w:val="xl166"/>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7">
    <w:name w:val="xl167"/>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8">
    <w:name w:val="xl168"/>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9">
    <w:name w:val="xl169"/>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70">
    <w:name w:val="xl170"/>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1">
    <w:name w:val="xl171"/>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2">
    <w:name w:val="xl172"/>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3">
    <w:name w:val="xl173"/>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4">
    <w:name w:val="xl174"/>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5">
    <w:name w:val="xl175"/>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6">
    <w:name w:val="xl176"/>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7">
    <w:name w:val="xl177"/>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8">
    <w:name w:val="xl178"/>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9">
    <w:name w:val="xl179"/>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0">
    <w:name w:val="xl180"/>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1">
    <w:name w:val="xl181"/>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2">
    <w:name w:val="xl182"/>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3">
    <w:name w:val="xl183"/>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4">
    <w:name w:val="xl184"/>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5">
    <w:name w:val="xl185"/>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6">
    <w:name w:val="xl186"/>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7">
    <w:name w:val="xl187"/>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8">
    <w:name w:val="xl188"/>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9">
    <w:name w:val="xl189"/>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0">
    <w:name w:val="xl190"/>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1">
    <w:name w:val="xl191"/>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2">
    <w:name w:val="xl192"/>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3">
    <w:name w:val="xl193"/>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4">
    <w:name w:val="xl194"/>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5">
    <w:name w:val="xl195"/>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6">
    <w:name w:val="xl196"/>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7">
    <w:name w:val="xl197"/>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8">
    <w:name w:val="xl198"/>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9">
    <w:name w:val="xl199"/>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0">
    <w:name w:val="xl200"/>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1">
    <w:name w:val="xl201"/>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2">
    <w:name w:val="xl202"/>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3">
    <w:name w:val="xl203"/>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4">
    <w:name w:val="xl204"/>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5">
    <w:name w:val="xl205"/>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6">
    <w:name w:val="xl206"/>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7">
    <w:name w:val="xl207"/>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8">
    <w:name w:val="xl208"/>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9">
    <w:name w:val="xl209"/>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0">
    <w:name w:val="xl210"/>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1">
    <w:name w:val="xl211"/>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2">
    <w:name w:val="xl212"/>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3">
    <w:name w:val="xl213"/>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4">
    <w:name w:val="xl214"/>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5">
    <w:name w:val="xl215"/>
    <w:basedOn w:val="a0"/>
    <w:rsid w:val="008F65EB"/>
    <w:pPr>
      <w:widowControl/>
      <w:pBdr>
        <w:top w:val="single" w:sz="8"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6">
    <w:name w:val="xl216"/>
    <w:basedOn w:val="a0"/>
    <w:rsid w:val="008F65EB"/>
    <w:pPr>
      <w:widowControl/>
      <w:pBdr>
        <w:top w:val="single" w:sz="8"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7">
    <w:name w:val="xl217"/>
    <w:basedOn w:val="a0"/>
    <w:rsid w:val="008F65EB"/>
    <w:pPr>
      <w:widowControl/>
      <w:pBdr>
        <w:top w:val="single" w:sz="8"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0"/>
    <w:rsid w:val="008F65EB"/>
    <w:pPr>
      <w:widowControl/>
      <w:pBdr>
        <w:top w:val="single" w:sz="8" w:space="0" w:color="auto"/>
        <w:left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0"/>
    <w:rsid w:val="008F65EB"/>
    <w:pPr>
      <w:widowControl/>
      <w:pBdr>
        <w:left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0">
    <w:name w:val="xl220"/>
    <w:basedOn w:val="a0"/>
    <w:rsid w:val="008F65EB"/>
    <w:pPr>
      <w:widowControl/>
      <w:pBdr>
        <w:top w:val="single" w:sz="8" w:space="0" w:color="auto"/>
        <w:lef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1">
    <w:name w:val="xl221"/>
    <w:basedOn w:val="a0"/>
    <w:rsid w:val="008F65EB"/>
    <w:pPr>
      <w:widowControl/>
      <w:pBdr>
        <w:top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2">
    <w:name w:val="xl222"/>
    <w:basedOn w:val="a0"/>
    <w:rsid w:val="008F65EB"/>
    <w:pPr>
      <w:widowControl/>
      <w:pBdr>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3">
    <w:name w:val="xl223"/>
    <w:basedOn w:val="a0"/>
    <w:rsid w:val="008F65EB"/>
    <w:pPr>
      <w:widowControl/>
      <w:pBdr>
        <w:top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4">
    <w:name w:val="xl224"/>
    <w:basedOn w:val="a0"/>
    <w:rsid w:val="008F65EB"/>
    <w:pPr>
      <w:widowControl/>
      <w:pBdr>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5">
    <w:name w:val="xl225"/>
    <w:basedOn w:val="a0"/>
    <w:rsid w:val="008F65EB"/>
    <w:pPr>
      <w:widowControl/>
      <w:suppressAutoHyphens w:val="0"/>
      <w:autoSpaceDE/>
      <w:spacing w:before="100" w:beforeAutospacing="1" w:after="100" w:afterAutospacing="1"/>
      <w:jc w:val="center"/>
      <w:textAlignment w:val="top"/>
    </w:pPr>
    <w:rPr>
      <w:b/>
      <w:bCs/>
      <w:sz w:val="24"/>
      <w:szCs w:val="24"/>
      <w:lang w:eastAsia="ru-RU"/>
    </w:rPr>
  </w:style>
  <w:style w:type="paragraph" w:customStyle="1" w:styleId="western">
    <w:name w:val="western"/>
    <w:basedOn w:val="a0"/>
    <w:uiPriority w:val="99"/>
    <w:qFormat/>
    <w:rsid w:val="008F65EB"/>
    <w:pPr>
      <w:widowControl/>
      <w:suppressAutoHyphens w:val="0"/>
      <w:autoSpaceDE/>
      <w:spacing w:before="100" w:beforeAutospacing="1" w:after="100" w:afterAutospacing="1"/>
      <w:jc w:val="left"/>
    </w:pPr>
    <w:rPr>
      <w:sz w:val="24"/>
      <w:szCs w:val="24"/>
      <w:lang w:eastAsia="ru-RU"/>
    </w:rPr>
  </w:style>
  <w:style w:type="character" w:customStyle="1" w:styleId="highlight">
    <w:name w:val="highlight"/>
    <w:rsid w:val="008F65EB"/>
    <w:rPr>
      <w:rFonts w:ascii="Times New Roman" w:hAnsi="Times New Roman" w:cs="Times New Roman" w:hint="default"/>
    </w:rPr>
  </w:style>
  <w:style w:type="table" w:styleId="afffff8">
    <w:name w:val="Table Grid"/>
    <w:basedOn w:val="a2"/>
    <w:uiPriority w:val="59"/>
    <w:rsid w:val="008C1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basedOn w:val="a1"/>
    <w:rsid w:val="008C10AF"/>
  </w:style>
  <w:style w:type="character" w:customStyle="1" w:styleId="rserrmark">
    <w:name w:val="rs_err_mark"/>
    <w:basedOn w:val="a1"/>
    <w:rsid w:val="008C10AF"/>
  </w:style>
  <w:style w:type="character" w:customStyle="1" w:styleId="-">
    <w:name w:val="Интернет-ссылка"/>
    <w:rsid w:val="006B5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77627">
      <w:bodyDiv w:val="1"/>
      <w:marLeft w:val="0"/>
      <w:marRight w:val="0"/>
      <w:marTop w:val="0"/>
      <w:marBottom w:val="0"/>
      <w:divBdr>
        <w:top w:val="none" w:sz="0" w:space="0" w:color="auto"/>
        <w:left w:val="none" w:sz="0" w:space="0" w:color="auto"/>
        <w:bottom w:val="none" w:sz="0" w:space="0" w:color="auto"/>
        <w:right w:val="none" w:sz="0" w:space="0" w:color="auto"/>
      </w:divBdr>
    </w:div>
    <w:div w:id="749039612">
      <w:bodyDiv w:val="1"/>
      <w:marLeft w:val="0"/>
      <w:marRight w:val="0"/>
      <w:marTop w:val="0"/>
      <w:marBottom w:val="0"/>
      <w:divBdr>
        <w:top w:val="none" w:sz="0" w:space="0" w:color="auto"/>
        <w:left w:val="none" w:sz="0" w:space="0" w:color="auto"/>
        <w:bottom w:val="none" w:sz="0" w:space="0" w:color="auto"/>
        <w:right w:val="none" w:sz="0" w:space="0" w:color="auto"/>
      </w:divBdr>
    </w:div>
    <w:div w:id="919288083">
      <w:bodyDiv w:val="1"/>
      <w:marLeft w:val="0"/>
      <w:marRight w:val="0"/>
      <w:marTop w:val="0"/>
      <w:marBottom w:val="0"/>
      <w:divBdr>
        <w:top w:val="none" w:sz="0" w:space="0" w:color="auto"/>
        <w:left w:val="none" w:sz="0" w:space="0" w:color="auto"/>
        <w:bottom w:val="none" w:sz="0" w:space="0" w:color="auto"/>
        <w:right w:val="none" w:sz="0" w:space="0" w:color="auto"/>
      </w:divBdr>
    </w:div>
    <w:div w:id="1028488429">
      <w:bodyDiv w:val="1"/>
      <w:marLeft w:val="0"/>
      <w:marRight w:val="0"/>
      <w:marTop w:val="0"/>
      <w:marBottom w:val="0"/>
      <w:divBdr>
        <w:top w:val="none" w:sz="0" w:space="0" w:color="auto"/>
        <w:left w:val="none" w:sz="0" w:space="0" w:color="auto"/>
        <w:bottom w:val="none" w:sz="0" w:space="0" w:color="auto"/>
        <w:right w:val="none" w:sz="0" w:space="0" w:color="auto"/>
      </w:divBdr>
    </w:div>
    <w:div w:id="1108433655">
      <w:bodyDiv w:val="1"/>
      <w:marLeft w:val="0"/>
      <w:marRight w:val="0"/>
      <w:marTop w:val="0"/>
      <w:marBottom w:val="0"/>
      <w:divBdr>
        <w:top w:val="none" w:sz="0" w:space="0" w:color="auto"/>
        <w:left w:val="none" w:sz="0" w:space="0" w:color="auto"/>
        <w:bottom w:val="none" w:sz="0" w:space="0" w:color="auto"/>
        <w:right w:val="none" w:sz="0" w:space="0" w:color="auto"/>
      </w:divBdr>
    </w:div>
    <w:div w:id="1471554033">
      <w:bodyDiv w:val="1"/>
      <w:marLeft w:val="0"/>
      <w:marRight w:val="0"/>
      <w:marTop w:val="0"/>
      <w:marBottom w:val="0"/>
      <w:divBdr>
        <w:top w:val="none" w:sz="0" w:space="0" w:color="auto"/>
        <w:left w:val="none" w:sz="0" w:space="0" w:color="auto"/>
        <w:bottom w:val="none" w:sz="0" w:space="0" w:color="auto"/>
        <w:right w:val="none" w:sz="0" w:space="0" w:color="auto"/>
      </w:divBdr>
    </w:div>
    <w:div w:id="17850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0008000.291"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FB1AD1CDBA2C9951F86AC836710AEC5C8048768PCdFL" TargetMode="External"/><Relationship Id="rId42" Type="http://schemas.openxmlformats.org/officeDocument/2006/relationships/hyperlink" Target="consultantplus://offline/ref=4804426654DE5F33EE90E5984B5F3DF8CDD5F922FF2F5B4647EFC2E5157A5DC5EAE57FF1F38A643DoEk0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garantf1://12027475.0" TargetMode="External"/><Relationship Id="rId38" Type="http://schemas.openxmlformats.org/officeDocument/2006/relationships/hyperlink" Target="garantF1://10008000.29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hyperlink" Target="garantF1://12025267.19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mailto:mzakaz4@admkineshma.ru" TargetMode="External"/><Relationship Id="rId37" Type="http://schemas.openxmlformats.org/officeDocument/2006/relationships/hyperlink" Target="garantF1://10008000.289" TargetMode="External"/><Relationship Id="rId40" Type="http://schemas.openxmlformats.org/officeDocument/2006/relationships/hyperlink" Target="garantF1://10008000.2911"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consultantplus://offline/ref=F2183F21DBD15826C46D5FD392E916EB5DCEBCAD1DD9A2C9951F86AC836710AEC5C8048368CDP5dEL"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kindetsad9@yandex.ru" TargetMode="External"/><Relationship Id="rId44" Type="http://schemas.openxmlformats.org/officeDocument/2006/relationships/hyperlink" Target="mailto:kindetsad9@yandex.ru" TargetMode="Externa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consultantplus://offline/ref=F2183F21DBD15826C46D5FD392E916EB5DCEBCAD1DD9A2C9951F86AC836710AEC5C8048368CFP5d9L" TargetMode="External"/><Relationship Id="rId43" Type="http://schemas.openxmlformats.org/officeDocument/2006/relationships/hyperlink" Target="garantF1://10080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1AC8-C98F-4AE4-982B-ABBF511E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26214</Words>
  <Characters>149425</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Reanimator Extreme Edition</Company>
  <LinksUpToDate>false</LinksUpToDate>
  <CharactersWithSpaces>175289</CharactersWithSpaces>
  <SharedDoc>false</SharedDoc>
  <HLinks>
    <vt:vector size="312" baseType="variant">
      <vt:variant>
        <vt:i4>5439494</vt:i4>
      </vt:variant>
      <vt:variant>
        <vt:i4>153</vt:i4>
      </vt:variant>
      <vt:variant>
        <vt:i4>0</vt:i4>
      </vt:variant>
      <vt:variant>
        <vt:i4>5</vt:i4>
      </vt:variant>
      <vt:variant>
        <vt:lpwstr>garantf1://10080094.200/</vt:lpwstr>
      </vt:variant>
      <vt:variant>
        <vt:lpwstr/>
      </vt:variant>
      <vt:variant>
        <vt:i4>2228324</vt:i4>
      </vt:variant>
      <vt:variant>
        <vt:i4>150</vt:i4>
      </vt:variant>
      <vt:variant>
        <vt:i4>0</vt:i4>
      </vt:variant>
      <vt:variant>
        <vt:i4>5</vt:i4>
      </vt:variant>
      <vt:variant>
        <vt:lpwstr>consultantplus://offline/ref=4804426654DE5F33EE90E5984B5F3DF8CDD5F922FF2F5B4647EFC2E5157A5DC5EAE57FF1F38A643DoEk0L</vt:lpwstr>
      </vt:variant>
      <vt:variant>
        <vt:lpwstr/>
      </vt:variant>
      <vt:variant>
        <vt:i4>7798904</vt:i4>
      </vt:variant>
      <vt:variant>
        <vt:i4>147</vt:i4>
      </vt:variant>
      <vt:variant>
        <vt:i4>0</vt:i4>
      </vt:variant>
      <vt:variant>
        <vt:i4>5</vt:i4>
      </vt:variant>
      <vt:variant>
        <vt:lpwstr>consultantplus://offline/main?base=LAW;n=112770;fld=134</vt:lpwstr>
      </vt:variant>
      <vt:variant>
        <vt:lpwstr/>
      </vt:variant>
      <vt:variant>
        <vt:i4>3211322</vt:i4>
      </vt:variant>
      <vt:variant>
        <vt:i4>144</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141</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138</vt:i4>
      </vt:variant>
      <vt:variant>
        <vt:i4>0</vt:i4>
      </vt:variant>
      <vt:variant>
        <vt:i4>5</vt:i4>
      </vt:variant>
      <vt:variant>
        <vt:lpwstr>consultantplus://offline/ref=F2183F21DBD15826C46D5FD392E916EB5DCFB1AD1CDBA2C9951F86AC836710AEC5C8048768PCdFL</vt:lpwstr>
      </vt:variant>
      <vt:variant>
        <vt:lpwstr/>
      </vt:variant>
      <vt:variant>
        <vt:i4>327721</vt:i4>
      </vt:variant>
      <vt:variant>
        <vt:i4>135</vt:i4>
      </vt:variant>
      <vt:variant>
        <vt:i4>0</vt:i4>
      </vt:variant>
      <vt:variant>
        <vt:i4>5</vt:i4>
      </vt:variant>
      <vt:variant>
        <vt:lpwstr>mailto:kindetsad49@yandex.ru</vt:lpwstr>
      </vt:variant>
      <vt:variant>
        <vt:lpwstr/>
      </vt:variant>
      <vt:variant>
        <vt:i4>262185</vt:i4>
      </vt:variant>
      <vt:variant>
        <vt:i4>132</vt:i4>
      </vt:variant>
      <vt:variant>
        <vt:i4>0</vt:i4>
      </vt:variant>
      <vt:variant>
        <vt:i4>5</vt:i4>
      </vt:variant>
      <vt:variant>
        <vt:lpwstr>mailto:kindetsad48@yandex.ru</vt:lpwstr>
      </vt:variant>
      <vt:variant>
        <vt:lpwstr/>
      </vt:variant>
      <vt:variant>
        <vt:i4>720937</vt:i4>
      </vt:variant>
      <vt:variant>
        <vt:i4>129</vt:i4>
      </vt:variant>
      <vt:variant>
        <vt:i4>0</vt:i4>
      </vt:variant>
      <vt:variant>
        <vt:i4>5</vt:i4>
      </vt:variant>
      <vt:variant>
        <vt:lpwstr>mailto:kindetsad47@yandex.ru</vt:lpwstr>
      </vt:variant>
      <vt:variant>
        <vt:lpwstr/>
      </vt:variant>
      <vt:variant>
        <vt:i4>524329</vt:i4>
      </vt:variant>
      <vt:variant>
        <vt:i4>126</vt:i4>
      </vt:variant>
      <vt:variant>
        <vt:i4>0</vt:i4>
      </vt:variant>
      <vt:variant>
        <vt:i4>5</vt:i4>
      </vt:variant>
      <vt:variant>
        <vt:lpwstr>mailto:kindetsad44@yandex.ru</vt:lpwstr>
      </vt:variant>
      <vt:variant>
        <vt:lpwstr/>
      </vt:variant>
      <vt:variant>
        <vt:i4>720942</vt:i4>
      </vt:variant>
      <vt:variant>
        <vt:i4>123</vt:i4>
      </vt:variant>
      <vt:variant>
        <vt:i4>0</vt:i4>
      </vt:variant>
      <vt:variant>
        <vt:i4>5</vt:i4>
      </vt:variant>
      <vt:variant>
        <vt:lpwstr>mailto:kindetsad37@yandex.ru</vt:lpwstr>
      </vt:variant>
      <vt:variant>
        <vt:lpwstr/>
      </vt:variant>
      <vt:variant>
        <vt:i4>655406</vt:i4>
      </vt:variant>
      <vt:variant>
        <vt:i4>120</vt:i4>
      </vt:variant>
      <vt:variant>
        <vt:i4>0</vt:i4>
      </vt:variant>
      <vt:variant>
        <vt:i4>5</vt:i4>
      </vt:variant>
      <vt:variant>
        <vt:lpwstr>mailto:kindetsad36@yandex.ru</vt:lpwstr>
      </vt:variant>
      <vt:variant>
        <vt:lpwstr/>
      </vt:variant>
      <vt:variant>
        <vt:i4>917550</vt:i4>
      </vt:variant>
      <vt:variant>
        <vt:i4>117</vt:i4>
      </vt:variant>
      <vt:variant>
        <vt:i4>0</vt:i4>
      </vt:variant>
      <vt:variant>
        <vt:i4>5</vt:i4>
      </vt:variant>
      <vt:variant>
        <vt:lpwstr>mailto:kindetsad32@yandex.ru</vt:lpwstr>
      </vt:variant>
      <vt:variant>
        <vt:lpwstr/>
      </vt:variant>
      <vt:variant>
        <vt:i4>852014</vt:i4>
      </vt:variant>
      <vt:variant>
        <vt:i4>114</vt:i4>
      </vt:variant>
      <vt:variant>
        <vt:i4>0</vt:i4>
      </vt:variant>
      <vt:variant>
        <vt:i4>5</vt:i4>
      </vt:variant>
      <vt:variant>
        <vt:lpwstr>mailto:kindetsad31@yandex.ru</vt:lpwstr>
      </vt:variant>
      <vt:variant>
        <vt:lpwstr/>
      </vt:variant>
      <vt:variant>
        <vt:i4>786478</vt:i4>
      </vt:variant>
      <vt:variant>
        <vt:i4>111</vt:i4>
      </vt:variant>
      <vt:variant>
        <vt:i4>0</vt:i4>
      </vt:variant>
      <vt:variant>
        <vt:i4>5</vt:i4>
      </vt:variant>
      <vt:variant>
        <vt:lpwstr>mailto:kindetsad30@yandex.ru</vt:lpwstr>
      </vt:variant>
      <vt:variant>
        <vt:lpwstr/>
      </vt:variant>
      <vt:variant>
        <vt:i4>327727</vt:i4>
      </vt:variant>
      <vt:variant>
        <vt:i4>108</vt:i4>
      </vt:variant>
      <vt:variant>
        <vt:i4>0</vt:i4>
      </vt:variant>
      <vt:variant>
        <vt:i4>5</vt:i4>
      </vt:variant>
      <vt:variant>
        <vt:lpwstr>mailto:kindetsad29@yandex.ru</vt:lpwstr>
      </vt:variant>
      <vt:variant>
        <vt:lpwstr/>
      </vt:variant>
      <vt:variant>
        <vt:i4>262191</vt:i4>
      </vt:variant>
      <vt:variant>
        <vt:i4>105</vt:i4>
      </vt:variant>
      <vt:variant>
        <vt:i4>0</vt:i4>
      </vt:variant>
      <vt:variant>
        <vt:i4>5</vt:i4>
      </vt:variant>
      <vt:variant>
        <vt:lpwstr>mailto:kindetsad28@yandex.ru</vt:lpwstr>
      </vt:variant>
      <vt:variant>
        <vt:lpwstr/>
      </vt:variant>
      <vt:variant>
        <vt:i4>720943</vt:i4>
      </vt:variant>
      <vt:variant>
        <vt:i4>102</vt:i4>
      </vt:variant>
      <vt:variant>
        <vt:i4>0</vt:i4>
      </vt:variant>
      <vt:variant>
        <vt:i4>5</vt:i4>
      </vt:variant>
      <vt:variant>
        <vt:lpwstr>mailto:kindetsad27@yandex.ru</vt:lpwstr>
      </vt:variant>
      <vt:variant>
        <vt:lpwstr/>
      </vt:variant>
      <vt:variant>
        <vt:i4>852015</vt:i4>
      </vt:variant>
      <vt:variant>
        <vt:i4>99</vt:i4>
      </vt:variant>
      <vt:variant>
        <vt:i4>0</vt:i4>
      </vt:variant>
      <vt:variant>
        <vt:i4>5</vt:i4>
      </vt:variant>
      <vt:variant>
        <vt:lpwstr>mailto:kindetsad21@yandex.ru</vt:lpwstr>
      </vt:variant>
      <vt:variant>
        <vt:lpwstr/>
      </vt:variant>
      <vt:variant>
        <vt:i4>589868</vt:i4>
      </vt:variant>
      <vt:variant>
        <vt:i4>96</vt:i4>
      </vt:variant>
      <vt:variant>
        <vt:i4>0</vt:i4>
      </vt:variant>
      <vt:variant>
        <vt:i4>5</vt:i4>
      </vt:variant>
      <vt:variant>
        <vt:lpwstr>mailto:kindetsad15@yandex.ru</vt:lpwstr>
      </vt:variant>
      <vt:variant>
        <vt:lpwstr/>
      </vt:variant>
      <vt:variant>
        <vt:i4>5898295</vt:i4>
      </vt:variant>
      <vt:variant>
        <vt:i4>93</vt:i4>
      </vt:variant>
      <vt:variant>
        <vt:i4>0</vt:i4>
      </vt:variant>
      <vt:variant>
        <vt:i4>5</vt:i4>
      </vt:variant>
      <vt:variant>
        <vt:lpwstr>mailto:kindetsad9@yandex.ru</vt:lpwstr>
      </vt:variant>
      <vt:variant>
        <vt:lpwstr/>
      </vt:variant>
      <vt:variant>
        <vt:i4>5898294</vt:i4>
      </vt:variant>
      <vt:variant>
        <vt:i4>90</vt:i4>
      </vt:variant>
      <vt:variant>
        <vt:i4>0</vt:i4>
      </vt:variant>
      <vt:variant>
        <vt:i4>5</vt:i4>
      </vt:variant>
      <vt:variant>
        <vt:lpwstr>mailto:kindetsad8@yandex.ru</vt:lpwstr>
      </vt:variant>
      <vt:variant>
        <vt:lpwstr/>
      </vt:variant>
      <vt:variant>
        <vt:i4>5898297</vt:i4>
      </vt:variant>
      <vt:variant>
        <vt:i4>87</vt:i4>
      </vt:variant>
      <vt:variant>
        <vt:i4>0</vt:i4>
      </vt:variant>
      <vt:variant>
        <vt:i4>5</vt:i4>
      </vt:variant>
      <vt:variant>
        <vt:lpwstr>mailto:kindetsad7@yandex.ru</vt:lpwstr>
      </vt:variant>
      <vt:variant>
        <vt:lpwstr/>
      </vt:variant>
      <vt:variant>
        <vt:i4>5898296</vt:i4>
      </vt:variant>
      <vt:variant>
        <vt:i4>84</vt:i4>
      </vt:variant>
      <vt:variant>
        <vt:i4>0</vt:i4>
      </vt:variant>
      <vt:variant>
        <vt:i4>5</vt:i4>
      </vt:variant>
      <vt:variant>
        <vt:lpwstr>mailto:kindetsad6@yandex.ru</vt:lpwstr>
      </vt:variant>
      <vt:variant>
        <vt:lpwstr/>
      </vt:variant>
      <vt:variant>
        <vt:i4>5898301</vt:i4>
      </vt:variant>
      <vt:variant>
        <vt:i4>81</vt:i4>
      </vt:variant>
      <vt:variant>
        <vt:i4>0</vt:i4>
      </vt:variant>
      <vt:variant>
        <vt:i4>5</vt:i4>
      </vt:variant>
      <vt:variant>
        <vt:lpwstr>mailto:kindetsad3@yandex.ru</vt:lpwstr>
      </vt:variant>
      <vt:variant>
        <vt:lpwstr/>
      </vt:variant>
      <vt:variant>
        <vt:i4>5898300</vt:i4>
      </vt:variant>
      <vt:variant>
        <vt:i4>78</vt:i4>
      </vt:variant>
      <vt:variant>
        <vt:i4>0</vt:i4>
      </vt:variant>
      <vt:variant>
        <vt:i4>5</vt:i4>
      </vt:variant>
      <vt:variant>
        <vt:lpwstr>mailto:kindetsad2@yandex.ru</vt:lpwstr>
      </vt:variant>
      <vt:variant>
        <vt:lpwstr/>
      </vt:variant>
      <vt:variant>
        <vt:i4>2162742</vt:i4>
      </vt:variant>
      <vt:variant>
        <vt:i4>75</vt:i4>
      </vt:variant>
      <vt:variant>
        <vt:i4>0</vt:i4>
      </vt:variant>
      <vt:variant>
        <vt:i4>5</vt:i4>
      </vt:variant>
      <vt:variant>
        <vt:lpwstr>consultantplus://offline/ref=6AB85C0842799349575565373AC540DFAE7EC29B22C1983005BD5280464D49C89D1A853576391514l4C2H</vt:lpwstr>
      </vt:variant>
      <vt:variant>
        <vt:lpwstr/>
      </vt:variant>
      <vt:variant>
        <vt:i4>4194352</vt:i4>
      </vt:variant>
      <vt:variant>
        <vt:i4>72</vt:i4>
      </vt:variant>
      <vt:variant>
        <vt:i4>0</vt:i4>
      </vt:variant>
      <vt:variant>
        <vt:i4>5</vt:i4>
      </vt:variant>
      <vt:variant>
        <vt:lpwstr>mailto:mzakaz4@admkineshma.ru</vt:lpwstr>
      </vt:variant>
      <vt:variant>
        <vt:lpwstr/>
      </vt:variant>
      <vt:variant>
        <vt:i4>3932166</vt:i4>
      </vt:variant>
      <vt:variant>
        <vt:i4>69</vt:i4>
      </vt:variant>
      <vt:variant>
        <vt:i4>0</vt:i4>
      </vt:variant>
      <vt:variant>
        <vt:i4>5</vt:i4>
      </vt:variant>
      <vt:variant>
        <vt:lpwstr>mailto:cbbuhdh@mail.ru</vt:lpwstr>
      </vt:variant>
      <vt:variant>
        <vt:lpwstr/>
      </vt:variant>
      <vt:variant>
        <vt:i4>3014712</vt:i4>
      </vt:variant>
      <vt:variant>
        <vt:i4>66</vt:i4>
      </vt:variant>
      <vt:variant>
        <vt:i4>0</vt:i4>
      </vt:variant>
      <vt:variant>
        <vt:i4>5</vt:i4>
      </vt:variant>
      <vt:variant>
        <vt:lpwstr>consultantplus://offline/ref=48328ADCF12A45A79AE8DBEB8300A514258555A6FE94FD2C99D5376377A98A21EC8A826D394642F3D7a6G</vt:lpwstr>
      </vt:variant>
      <vt:variant>
        <vt:lpwstr/>
      </vt:variant>
      <vt:variant>
        <vt:i4>8192104</vt:i4>
      </vt:variant>
      <vt:variant>
        <vt:i4>63</vt:i4>
      </vt:variant>
      <vt:variant>
        <vt:i4>0</vt:i4>
      </vt:variant>
      <vt:variant>
        <vt:i4>5</vt:i4>
      </vt:variant>
      <vt:variant>
        <vt:lpwstr>consultantplus://offline/ref=DD1804E3C101606C339EE885AE6E78ACFCC9ED50ABB2F2D1F62C5D9DD7922DFD6DFF09CB9514D63FM6d2L</vt:lpwstr>
      </vt:variant>
      <vt:variant>
        <vt:lpwstr/>
      </vt:variant>
      <vt:variant>
        <vt:i4>2293781</vt:i4>
      </vt:variant>
      <vt:variant>
        <vt:i4>60</vt:i4>
      </vt:variant>
      <vt:variant>
        <vt:i4>0</vt:i4>
      </vt:variant>
      <vt:variant>
        <vt:i4>5</vt:i4>
      </vt:variant>
      <vt:variant>
        <vt:lpwstr/>
      </vt:variant>
      <vt:variant>
        <vt:lpwstr>sub_6128</vt:lpwstr>
      </vt:variant>
      <vt:variant>
        <vt:i4>8192060</vt:i4>
      </vt:variant>
      <vt:variant>
        <vt:i4>57</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54</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51</vt:i4>
      </vt:variant>
      <vt:variant>
        <vt:i4>0</vt:i4>
      </vt:variant>
      <vt:variant>
        <vt:i4>5</vt:i4>
      </vt:variant>
      <vt:variant>
        <vt:lpwstr>consultantplus://offline/ref=DD1804E3C101606C339EE885AE6E78ACFCC9ED50ABB2F2D1F62C5D9DD7922DFD6DFF09CB9514D63FM6d2L</vt:lpwstr>
      </vt:variant>
      <vt:variant>
        <vt:lpwstr/>
      </vt:variant>
      <vt:variant>
        <vt:i4>2293781</vt:i4>
      </vt:variant>
      <vt:variant>
        <vt:i4>48</vt:i4>
      </vt:variant>
      <vt:variant>
        <vt:i4>0</vt:i4>
      </vt:variant>
      <vt:variant>
        <vt:i4>5</vt:i4>
      </vt:variant>
      <vt:variant>
        <vt:lpwstr/>
      </vt:variant>
      <vt:variant>
        <vt:lpwstr>sub_6128</vt:lpwstr>
      </vt:variant>
      <vt:variant>
        <vt:i4>8192060</vt:i4>
      </vt:variant>
      <vt:variant>
        <vt:i4>45</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42</vt:i4>
      </vt:variant>
      <vt:variant>
        <vt:i4>0</vt:i4>
      </vt:variant>
      <vt:variant>
        <vt:i4>5</vt:i4>
      </vt:variant>
      <vt:variant>
        <vt:lpwstr>consultantplus://offline/ref=DD1804E3C101606C339EE885AE6E78ACFCC9ED50ABB2F2D1F62C5D9DD7922DFD6DFF09CB9515D330M6d0L</vt:lpwstr>
      </vt:variant>
      <vt:variant>
        <vt:lpwstr/>
      </vt:variant>
      <vt:variant>
        <vt:i4>1900583</vt:i4>
      </vt:variant>
      <vt:variant>
        <vt:i4>39</vt:i4>
      </vt:variant>
      <vt:variant>
        <vt:i4>0</vt:i4>
      </vt:variant>
      <vt:variant>
        <vt:i4>5</vt:i4>
      </vt:variant>
      <vt:variant>
        <vt:lpwstr/>
      </vt:variant>
      <vt:variant>
        <vt:lpwstr>sub_676</vt:lpwstr>
      </vt:variant>
      <vt:variant>
        <vt:i4>8192104</vt:i4>
      </vt:variant>
      <vt:variant>
        <vt:i4>36</vt:i4>
      </vt:variant>
      <vt:variant>
        <vt:i4>0</vt:i4>
      </vt:variant>
      <vt:variant>
        <vt:i4>5</vt:i4>
      </vt:variant>
      <vt:variant>
        <vt:lpwstr>consultantplus://offline/ref=DD1804E3C101606C339EE885AE6E78ACFCC9ED50ABB2F2D1F62C5D9DD7922DFD6DFF09CB9514D63FM6d2L</vt:lpwstr>
      </vt:variant>
      <vt:variant>
        <vt:lpwstr/>
      </vt:variant>
      <vt:variant>
        <vt:i4>2293781</vt:i4>
      </vt:variant>
      <vt:variant>
        <vt:i4>33</vt:i4>
      </vt:variant>
      <vt:variant>
        <vt:i4>0</vt:i4>
      </vt:variant>
      <vt:variant>
        <vt:i4>5</vt:i4>
      </vt:variant>
      <vt:variant>
        <vt:lpwstr/>
      </vt:variant>
      <vt:variant>
        <vt:lpwstr>sub_6128</vt:lpwstr>
      </vt:variant>
      <vt:variant>
        <vt:i4>2686997</vt:i4>
      </vt:variant>
      <vt:variant>
        <vt:i4>30</vt:i4>
      </vt:variant>
      <vt:variant>
        <vt:i4>0</vt:i4>
      </vt:variant>
      <vt:variant>
        <vt:i4>5</vt:i4>
      </vt:variant>
      <vt:variant>
        <vt:lpwstr/>
      </vt:variant>
      <vt:variant>
        <vt:lpwstr>sub_6122</vt:lpwstr>
      </vt:variant>
      <vt:variant>
        <vt:i4>2162709</vt:i4>
      </vt:variant>
      <vt:variant>
        <vt:i4>27</vt:i4>
      </vt:variant>
      <vt:variant>
        <vt:i4>0</vt:i4>
      </vt:variant>
      <vt:variant>
        <vt:i4>5</vt:i4>
      </vt:variant>
      <vt:variant>
        <vt:lpwstr/>
      </vt:variant>
      <vt:variant>
        <vt:lpwstr>sub_6823</vt:lpwstr>
      </vt:variant>
      <vt:variant>
        <vt:i4>8323172</vt:i4>
      </vt:variant>
      <vt:variant>
        <vt:i4>24</vt:i4>
      </vt:variant>
      <vt:variant>
        <vt:i4>0</vt:i4>
      </vt:variant>
      <vt:variant>
        <vt:i4>5</vt:i4>
      </vt:variant>
      <vt:variant>
        <vt:lpwstr>consultantplus://offline/ref=1E4DBDF0A40DE79F93FB00514427CFBF05B2C9F6748189DF6C841C68FFB99A13EE9971F720925825c0B4K</vt:lpwstr>
      </vt:variant>
      <vt:variant>
        <vt:lpwstr/>
      </vt:variant>
      <vt:variant>
        <vt:i4>69862446</vt:i4>
      </vt:variant>
      <vt:variant>
        <vt:i4>21</vt:i4>
      </vt:variant>
      <vt:variant>
        <vt:i4>0</vt:i4>
      </vt:variant>
      <vt:variant>
        <vt:i4>5</vt:i4>
      </vt:variant>
      <vt:variant>
        <vt:lpwstr>оконченные 2016/Local Settings/Администрация г.о. Кинешма/2014_AD_281.doc</vt:lpwstr>
      </vt:variant>
      <vt:variant>
        <vt:lpwstr>Par6</vt:lpwstr>
      </vt:variant>
      <vt:variant>
        <vt:i4>69862446</vt:i4>
      </vt:variant>
      <vt:variant>
        <vt:i4>18</vt:i4>
      </vt:variant>
      <vt:variant>
        <vt:i4>0</vt:i4>
      </vt:variant>
      <vt:variant>
        <vt:i4>5</vt:i4>
      </vt:variant>
      <vt:variant>
        <vt:lpwstr>оконченные 2016/Local Settings/Администрация г.о. Кинешма/2014_AD_281.doc</vt:lpwstr>
      </vt:variant>
      <vt:variant>
        <vt:lpwstr>Par6</vt:lpwstr>
      </vt:variant>
      <vt:variant>
        <vt:i4>69862446</vt:i4>
      </vt:variant>
      <vt:variant>
        <vt:i4>15</vt:i4>
      </vt:variant>
      <vt:variant>
        <vt:i4>0</vt:i4>
      </vt:variant>
      <vt:variant>
        <vt:i4>5</vt:i4>
      </vt:variant>
      <vt:variant>
        <vt:lpwstr>оконченные 2016/Local Settings/Администрация г.о. Кинешма/2014_AD_281.doc</vt:lpwstr>
      </vt:variant>
      <vt:variant>
        <vt:lpwstr>Par6</vt:lpwstr>
      </vt:variant>
      <vt:variant>
        <vt:i4>3014718</vt:i4>
      </vt:variant>
      <vt:variant>
        <vt:i4>12</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9</vt:i4>
      </vt:variant>
      <vt:variant>
        <vt:i4>0</vt:i4>
      </vt:variant>
      <vt:variant>
        <vt:i4>5</vt:i4>
      </vt:variant>
      <vt:variant>
        <vt:lpwstr>consultantplus://offline/ref=48328ADCF12A45A79AE8DBEB8300A514258555A6FE94FD2C99D5376377A98A21EC8A826D394642F3D7a6G</vt:lpwstr>
      </vt:variant>
      <vt:variant>
        <vt:lpwstr/>
      </vt:variant>
      <vt:variant>
        <vt:i4>4784139</vt:i4>
      </vt:variant>
      <vt:variant>
        <vt:i4>6</vt:i4>
      </vt:variant>
      <vt:variant>
        <vt:i4>0</vt:i4>
      </vt:variant>
      <vt:variant>
        <vt:i4>5</vt:i4>
      </vt:variant>
      <vt:variant>
        <vt:lpwstr>consultantplus://offline/ref=C76CC2B3EFC41AB2AE4E5C8F4BA12302BC2D485E2BEEE6B4B67B2D220116905EA3D9B64D84g802F</vt:lpwstr>
      </vt:variant>
      <vt:variant>
        <vt:lpwstr/>
      </vt:variant>
      <vt:variant>
        <vt:i4>7798844</vt:i4>
      </vt:variant>
      <vt:variant>
        <vt:i4>3</vt:i4>
      </vt:variant>
      <vt:variant>
        <vt:i4>0</vt:i4>
      </vt:variant>
      <vt:variant>
        <vt:i4>5</vt:i4>
      </vt:variant>
      <vt:variant>
        <vt:lpwstr>garantf1://10800200.284301/</vt:lpwstr>
      </vt:variant>
      <vt:variant>
        <vt:lpwstr/>
      </vt:variant>
      <vt:variant>
        <vt:i4>7798844</vt:i4>
      </vt:variant>
      <vt:variant>
        <vt:i4>0</vt:i4>
      </vt:variant>
      <vt:variant>
        <vt:i4>0</vt:i4>
      </vt:variant>
      <vt:variant>
        <vt:i4>5</vt:i4>
      </vt:variant>
      <vt:variant>
        <vt:lpwstr>garantf1://10800200.284301/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otihomirova</cp:lastModifiedBy>
  <cp:revision>10</cp:revision>
  <cp:lastPrinted>2017-10-13T10:18:00Z</cp:lastPrinted>
  <dcterms:created xsi:type="dcterms:W3CDTF">2017-10-11T12:01:00Z</dcterms:created>
  <dcterms:modified xsi:type="dcterms:W3CDTF">2017-10-13T10:18:00Z</dcterms:modified>
</cp:coreProperties>
</file>